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150" w:tblpY="49"/>
        <w:tblOverlap w:val="never"/>
        <w:tblW w:w="9926" w:type="dxa"/>
        <w:tblLayout w:type="fixed"/>
        <w:tblCellMar>
          <w:left w:w="85" w:type="dxa"/>
          <w:right w:w="85" w:type="dxa"/>
        </w:tblCellMar>
        <w:tblLook w:val="0000" w:firstRow="0" w:lastRow="0" w:firstColumn="0" w:lastColumn="0" w:noHBand="0" w:noVBand="0"/>
      </w:tblPr>
      <w:tblGrid>
        <w:gridCol w:w="3823"/>
        <w:gridCol w:w="6103"/>
      </w:tblGrid>
      <w:tr w:rsidR="00A03275" w:rsidRPr="00A03275" w:rsidTr="0022450E">
        <w:trPr>
          <w:cantSplit/>
          <w:trHeight w:val="735"/>
        </w:trPr>
        <w:tc>
          <w:tcPr>
            <w:tcW w:w="3823" w:type="dxa"/>
          </w:tcPr>
          <w:p w:rsidR="00A03275" w:rsidRPr="00A03275" w:rsidRDefault="00A03275" w:rsidP="0022450E">
            <w:pPr>
              <w:jc w:val="center"/>
              <w:rPr>
                <w:rFonts w:eastAsia="Times New Roman"/>
                <w:b/>
                <w:sz w:val="24"/>
                <w:szCs w:val="24"/>
              </w:rPr>
            </w:pPr>
            <w:r w:rsidRPr="00A03275">
              <w:rPr>
                <w:rFonts w:eastAsia="Times New Roman"/>
                <w:b/>
                <w:sz w:val="24"/>
                <w:szCs w:val="24"/>
              </w:rPr>
              <w:t>UBND TỈNH THÁI BÌNH</w:t>
            </w:r>
          </w:p>
          <w:p w:rsidR="00A03275" w:rsidRPr="00A03275" w:rsidRDefault="00A03275" w:rsidP="0022450E">
            <w:pPr>
              <w:jc w:val="center"/>
              <w:rPr>
                <w:rFonts w:eastAsia="Times New Roman"/>
                <w:sz w:val="24"/>
                <w:szCs w:val="24"/>
              </w:rPr>
            </w:pPr>
            <w:r w:rsidRPr="00A03275">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75565</wp:posOffset>
                      </wp:positionH>
                      <wp:positionV relativeFrom="paragraph">
                        <wp:posOffset>229869</wp:posOffset>
                      </wp:positionV>
                      <wp:extent cx="2143125" cy="0"/>
                      <wp:effectExtent l="0" t="0" r="285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88703" id="Straight Connector 4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18.1pt" to="174.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89IwIAAEM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"/>
                  </w:pict>
                </mc:Fallback>
              </mc:AlternateContent>
            </w:r>
            <w:r w:rsidRPr="00A03275">
              <w:rPr>
                <w:rFonts w:eastAsia="Times New Roman"/>
                <w:sz w:val="24"/>
                <w:szCs w:val="24"/>
              </w:rPr>
              <w:t>TRƯỜNG ĐẠI HỌC THÁI BÌNH</w:t>
            </w:r>
          </w:p>
        </w:tc>
        <w:tc>
          <w:tcPr>
            <w:tcW w:w="6103" w:type="dxa"/>
          </w:tcPr>
          <w:p w:rsidR="00A03275" w:rsidRPr="00A03275" w:rsidRDefault="00A03275" w:rsidP="0022450E">
            <w:pPr>
              <w:jc w:val="center"/>
              <w:rPr>
                <w:rFonts w:eastAsia="Times New Roman"/>
                <w:b/>
                <w:sz w:val="24"/>
                <w:szCs w:val="24"/>
              </w:rPr>
            </w:pPr>
            <w:r w:rsidRPr="00A03275">
              <w:rPr>
                <w:rFonts w:eastAsia="Times New Roman"/>
                <w:b/>
                <w:sz w:val="24"/>
                <w:szCs w:val="24"/>
              </w:rPr>
              <w:t>CỘNG HOÀ XÃ HỘI CHỦ NGHĨA VIỆT NAM</w:t>
            </w:r>
          </w:p>
          <w:p w:rsidR="00A03275" w:rsidRPr="00A03275" w:rsidRDefault="00A03275" w:rsidP="0022450E">
            <w:pPr>
              <w:jc w:val="center"/>
              <w:rPr>
                <w:rFonts w:eastAsia="Times New Roman"/>
                <w:sz w:val="24"/>
                <w:szCs w:val="24"/>
                <w:u w:val="single"/>
              </w:rPr>
            </w:pPr>
            <w:r w:rsidRPr="00A03275">
              <w:rPr>
                <w:rFonts w:eastAsia="Times New Roman"/>
                <w:sz w:val="24"/>
                <w:szCs w:val="24"/>
                <w:u w:val="single"/>
              </w:rPr>
              <w:t>Độc lập - Tự do - Hạnh phúc</w:t>
            </w:r>
          </w:p>
          <w:p w:rsidR="00A03275" w:rsidRPr="00A03275" w:rsidRDefault="00A03275" w:rsidP="0022450E">
            <w:pPr>
              <w:rPr>
                <w:rFonts w:eastAsia="Times New Roman"/>
                <w:sz w:val="24"/>
                <w:szCs w:val="24"/>
              </w:rPr>
            </w:pPr>
          </w:p>
        </w:tc>
      </w:tr>
    </w:tbl>
    <w:p w:rsidR="00A03275" w:rsidRPr="00A03275" w:rsidRDefault="00A03275" w:rsidP="00A03275">
      <w:pPr>
        <w:jc w:val="center"/>
        <w:rPr>
          <w:rFonts w:eastAsia="Times New Roman"/>
          <w:b/>
          <w:bCs/>
          <w:sz w:val="24"/>
          <w:szCs w:val="24"/>
        </w:rPr>
      </w:pPr>
    </w:p>
    <w:p w:rsidR="00A03275" w:rsidRDefault="00A03275" w:rsidP="00A03275">
      <w:pPr>
        <w:jc w:val="center"/>
        <w:rPr>
          <w:rFonts w:eastAsia="Times New Roman"/>
          <w:b/>
          <w:bCs/>
          <w:sz w:val="24"/>
          <w:szCs w:val="24"/>
        </w:rPr>
      </w:pPr>
      <w:r w:rsidRPr="00A03275">
        <w:rPr>
          <w:rFonts w:eastAsia="Times New Roman"/>
          <w:b/>
          <w:bCs/>
          <w:sz w:val="24"/>
          <w:szCs w:val="24"/>
        </w:rPr>
        <w:t>ĐỀ CƯƠNG CHI TIẾT HỌC PHẦN</w:t>
      </w:r>
    </w:p>
    <w:p w:rsidR="00A51F0E" w:rsidRPr="00A03275" w:rsidRDefault="00A51F0E" w:rsidP="00A03275">
      <w:pPr>
        <w:jc w:val="center"/>
        <w:rPr>
          <w:rFonts w:eastAsia="Times New Roman"/>
          <w:b/>
          <w:bCs/>
          <w:sz w:val="24"/>
          <w:szCs w:val="24"/>
        </w:rPr>
      </w:pPr>
      <w:r>
        <w:rPr>
          <w:rFonts w:eastAsia="Times New Roman"/>
          <w:b/>
          <w:bCs/>
          <w:sz w:val="24"/>
          <w:szCs w:val="24"/>
        </w:rPr>
        <w:t>CƠ CHẤT LỎNG</w:t>
      </w:r>
    </w:p>
    <w:p w:rsidR="00A51F0E" w:rsidRDefault="00A51F0E" w:rsidP="00A51F0E">
      <w:pPr>
        <w:jc w:val="center"/>
        <w:rPr>
          <w:rFonts w:eastAsia="Times New Roman"/>
          <w:sz w:val="24"/>
          <w:szCs w:val="24"/>
        </w:rPr>
      </w:pPr>
      <w:r>
        <w:rPr>
          <w:rFonts w:eastAsia="Times New Roman"/>
          <w:sz w:val="24"/>
          <w:szCs w:val="24"/>
        </w:rPr>
        <w:t>Ngành đào tạo: Công nghệ Kỹ thuật cơ khí</w:t>
      </w:r>
    </w:p>
    <w:p w:rsidR="00A51F0E" w:rsidRDefault="00A51F0E" w:rsidP="00A51F0E">
      <w:pPr>
        <w:jc w:val="center"/>
        <w:rPr>
          <w:rFonts w:eastAsia="Times New Roman"/>
          <w:b/>
          <w:bCs/>
          <w:sz w:val="24"/>
          <w:szCs w:val="24"/>
        </w:rPr>
      </w:pPr>
      <w:r>
        <w:rPr>
          <w:rFonts w:eastAsia="Times New Roman"/>
          <w:sz w:val="24"/>
          <w:szCs w:val="24"/>
        </w:rPr>
        <w:t>Hệ đào tạo: Đại học chính quy</w:t>
      </w:r>
    </w:p>
    <w:p w:rsidR="00A03275" w:rsidRPr="00A03275" w:rsidRDefault="00A03275" w:rsidP="00A03275">
      <w:pPr>
        <w:tabs>
          <w:tab w:val="left" w:pos="2940"/>
        </w:tabs>
        <w:autoSpaceDE w:val="0"/>
        <w:autoSpaceDN w:val="0"/>
        <w:adjustRightInd w:val="0"/>
        <w:jc w:val="center"/>
        <w:rPr>
          <w:rFonts w:eastAsia="TimesNewRoman,Bold"/>
          <w:bCs/>
          <w:i/>
          <w:sz w:val="24"/>
          <w:szCs w:val="24"/>
        </w:rPr>
      </w:pPr>
      <w:r w:rsidRPr="00A03275">
        <w:rPr>
          <w:rFonts w:eastAsia="TimesNewRoman,Bold"/>
          <w:bCs/>
          <w:i/>
          <w:sz w:val="24"/>
          <w:szCs w:val="24"/>
        </w:rPr>
        <w:t>(Ban hành kèm theo Quyết định Số 640/QĐ-ĐHTB, ngày 14/12/2019)</w:t>
      </w:r>
    </w:p>
    <w:p w:rsidR="00A03275" w:rsidRPr="00A03275" w:rsidRDefault="00A03275" w:rsidP="00A03275">
      <w:pPr>
        <w:jc w:val="center"/>
        <w:rPr>
          <w:rFonts w:eastAsia="Times New Roman"/>
          <w:i/>
          <w:sz w:val="24"/>
          <w:szCs w:val="24"/>
        </w:rPr>
      </w:pPr>
    </w:p>
    <w:p w:rsidR="00A03275" w:rsidRPr="00A03275" w:rsidRDefault="00A03275" w:rsidP="00A03275">
      <w:pPr>
        <w:pStyle w:val="Heading1"/>
        <w:spacing w:before="0" w:after="0"/>
        <w:rPr>
          <w:rFonts w:ascii="Times New Roman" w:hAnsi="Times New Roman"/>
          <w:sz w:val="24"/>
          <w:szCs w:val="24"/>
        </w:rPr>
      </w:pPr>
      <w:bookmarkStart w:id="0" w:name="_Toc453535443"/>
      <w:bookmarkStart w:id="1" w:name="_Toc18723587"/>
      <w:bookmarkStart w:id="2" w:name="_Toc36926923"/>
      <w:bookmarkStart w:id="3" w:name="_Toc47969840"/>
      <w:bookmarkStart w:id="4" w:name="_Toc51095825"/>
      <w:r w:rsidRPr="00A03275">
        <w:rPr>
          <w:rFonts w:ascii="Times New Roman" w:hAnsi="Times New Roman"/>
          <w:sz w:val="24"/>
          <w:szCs w:val="24"/>
        </w:rPr>
        <w:t xml:space="preserve">Tên học phần: </w:t>
      </w:r>
      <w:r w:rsidRPr="00A03275">
        <w:rPr>
          <w:rFonts w:ascii="Times New Roman" w:hAnsi="Times New Roman"/>
          <w:bCs w:val="0"/>
          <w:sz w:val="24"/>
          <w:szCs w:val="24"/>
        </w:rPr>
        <w:tab/>
      </w:r>
      <w:bookmarkStart w:id="5" w:name="_Toc386085204"/>
      <w:r w:rsidRPr="00A03275">
        <w:rPr>
          <w:rFonts w:ascii="Times New Roman" w:hAnsi="Times New Roman"/>
          <w:bCs w:val="0"/>
          <w:sz w:val="24"/>
          <w:szCs w:val="24"/>
        </w:rPr>
        <w:t xml:space="preserve">Cơ </w:t>
      </w:r>
      <w:bookmarkEnd w:id="5"/>
      <w:r w:rsidRPr="00A03275">
        <w:rPr>
          <w:rFonts w:ascii="Times New Roman" w:hAnsi="Times New Roman"/>
          <w:bCs w:val="0"/>
          <w:sz w:val="24"/>
          <w:szCs w:val="24"/>
        </w:rPr>
        <w:t>chất lỏng</w:t>
      </w:r>
      <w:r w:rsidRPr="00A03275">
        <w:rPr>
          <w:rFonts w:ascii="Times New Roman" w:hAnsi="Times New Roman"/>
          <w:sz w:val="24"/>
          <w:szCs w:val="24"/>
        </w:rPr>
        <w:tab/>
      </w:r>
      <w:r w:rsidRPr="00A03275">
        <w:rPr>
          <w:rFonts w:ascii="Times New Roman" w:hAnsi="Times New Roman"/>
          <w:sz w:val="24"/>
          <w:szCs w:val="24"/>
        </w:rPr>
        <w:tab/>
      </w:r>
      <w:r w:rsidRPr="00A03275">
        <w:rPr>
          <w:rFonts w:ascii="Times New Roman" w:hAnsi="Times New Roman"/>
          <w:sz w:val="24"/>
          <w:szCs w:val="24"/>
          <w:lang w:val="en-US"/>
        </w:rPr>
        <w:tab/>
      </w:r>
      <w:r w:rsidRPr="00A03275">
        <w:rPr>
          <w:rFonts w:ascii="Times New Roman" w:hAnsi="Times New Roman"/>
          <w:sz w:val="24"/>
          <w:szCs w:val="24"/>
        </w:rPr>
        <w:t>Mã học phần:</w:t>
      </w:r>
      <w:bookmarkEnd w:id="0"/>
      <w:r w:rsidRPr="00A03275">
        <w:rPr>
          <w:rFonts w:ascii="Times New Roman" w:hAnsi="Times New Roman"/>
          <w:sz w:val="24"/>
          <w:szCs w:val="24"/>
          <w:lang w:val="en-US"/>
        </w:rPr>
        <w:t xml:space="preserve"> </w:t>
      </w:r>
      <w:bookmarkEnd w:id="1"/>
      <w:r w:rsidRPr="00A03275">
        <w:rPr>
          <w:rFonts w:ascii="Times New Roman" w:hAnsi="Times New Roman"/>
          <w:b w:val="0"/>
          <w:bCs w:val="0"/>
          <w:kern w:val="0"/>
          <w:sz w:val="24"/>
          <w:szCs w:val="24"/>
          <w:lang w:val="en-US" w:eastAsia="en-US" w:bidi="en-US"/>
        </w:rPr>
        <w:t>0101000125</w:t>
      </w:r>
      <w:bookmarkEnd w:id="2"/>
      <w:bookmarkEnd w:id="3"/>
      <w:bookmarkEnd w:id="4"/>
    </w:p>
    <w:p w:rsidR="00A03275" w:rsidRPr="00A03275" w:rsidRDefault="00A03275" w:rsidP="00A03275">
      <w:pPr>
        <w:numPr>
          <w:ilvl w:val="0"/>
          <w:numId w:val="13"/>
        </w:numPr>
        <w:rPr>
          <w:rFonts w:eastAsia="Times New Roman"/>
          <w:b/>
          <w:sz w:val="24"/>
          <w:szCs w:val="24"/>
        </w:rPr>
      </w:pPr>
      <w:r w:rsidRPr="00A03275">
        <w:rPr>
          <w:rFonts w:eastAsia="Times New Roman"/>
          <w:b/>
          <w:sz w:val="24"/>
          <w:szCs w:val="24"/>
        </w:rPr>
        <w:t xml:space="preserve">Số tín chỉ:   </w:t>
      </w:r>
      <w:r w:rsidRPr="00A03275">
        <w:rPr>
          <w:rFonts w:eastAsia="Times New Roman"/>
          <w:b/>
          <w:bCs/>
          <w:sz w:val="24"/>
          <w:szCs w:val="24"/>
        </w:rPr>
        <w:t>2 (2,0,4)</w:t>
      </w:r>
    </w:p>
    <w:p w:rsidR="00A03275" w:rsidRPr="00A03275" w:rsidRDefault="00A03275" w:rsidP="00A03275">
      <w:pPr>
        <w:rPr>
          <w:rFonts w:eastAsia="Times New Roman"/>
          <w:b/>
          <w:sz w:val="24"/>
          <w:szCs w:val="24"/>
        </w:rPr>
      </w:pPr>
      <w:r w:rsidRPr="00A03275">
        <w:rPr>
          <w:rFonts w:eastAsia="Times New Roman"/>
          <w:b/>
          <w:sz w:val="24"/>
          <w:szCs w:val="24"/>
        </w:rPr>
        <w:t>3. Trình độ:</w:t>
      </w:r>
      <w:r w:rsidRPr="00A03275">
        <w:rPr>
          <w:rFonts w:eastAsia="Times New Roman"/>
          <w:sz w:val="24"/>
          <w:szCs w:val="24"/>
        </w:rPr>
        <w:t xml:space="preserve"> </w:t>
      </w:r>
      <w:r w:rsidRPr="00A03275">
        <w:rPr>
          <w:rFonts w:eastAsia="Times New Roman"/>
          <w:bCs/>
          <w:sz w:val="24"/>
          <w:szCs w:val="24"/>
        </w:rPr>
        <w:t>Dành cho sinh viên năm thứ 2</w:t>
      </w:r>
    </w:p>
    <w:p w:rsidR="00A03275" w:rsidRPr="00A03275" w:rsidRDefault="00A03275" w:rsidP="00A03275">
      <w:pPr>
        <w:rPr>
          <w:rFonts w:eastAsia="Times New Roman"/>
          <w:b/>
          <w:sz w:val="24"/>
          <w:szCs w:val="24"/>
        </w:rPr>
      </w:pPr>
      <w:r w:rsidRPr="00A03275">
        <w:rPr>
          <w:rFonts w:eastAsia="Times New Roman"/>
          <w:b/>
          <w:sz w:val="24"/>
          <w:szCs w:val="24"/>
        </w:rPr>
        <w:t xml:space="preserve">4. Phân bổ thời gian: </w:t>
      </w:r>
    </w:p>
    <w:p w:rsidR="00A03275" w:rsidRPr="00A03275" w:rsidRDefault="00A03275" w:rsidP="00A03275">
      <w:pPr>
        <w:rPr>
          <w:rFonts w:eastAsia="Times New Roman"/>
          <w:sz w:val="24"/>
          <w:szCs w:val="24"/>
        </w:rPr>
      </w:pPr>
      <w:r w:rsidRPr="00A03275">
        <w:rPr>
          <w:rFonts w:eastAsia="Times New Roman"/>
          <w:sz w:val="24"/>
          <w:szCs w:val="24"/>
        </w:rPr>
        <w:tab/>
        <w:t>- Lên lớp:</w:t>
      </w:r>
      <w:r w:rsidRPr="00A03275">
        <w:rPr>
          <w:rFonts w:eastAsia="Times New Roman"/>
          <w:sz w:val="24"/>
          <w:szCs w:val="24"/>
        </w:rPr>
        <w:tab/>
        <w:t>30 tiết</w:t>
      </w:r>
      <w:r w:rsidRPr="00A03275">
        <w:rPr>
          <w:rFonts w:eastAsia="Times New Roman"/>
          <w:sz w:val="24"/>
          <w:szCs w:val="24"/>
        </w:rPr>
        <w:tab/>
      </w:r>
    </w:p>
    <w:p w:rsidR="00A03275" w:rsidRPr="00A03275" w:rsidRDefault="00A03275" w:rsidP="00A03275">
      <w:pPr>
        <w:rPr>
          <w:rFonts w:eastAsia="Times New Roman"/>
          <w:b/>
          <w:sz w:val="24"/>
          <w:szCs w:val="24"/>
        </w:rPr>
      </w:pPr>
      <w:r w:rsidRPr="00A03275">
        <w:rPr>
          <w:rFonts w:eastAsia="Times New Roman"/>
          <w:b/>
          <w:sz w:val="24"/>
          <w:szCs w:val="24"/>
        </w:rPr>
        <w:tab/>
      </w:r>
      <w:r w:rsidRPr="00A03275">
        <w:rPr>
          <w:rFonts w:eastAsia="Times New Roman"/>
          <w:b/>
          <w:sz w:val="24"/>
          <w:szCs w:val="24"/>
        </w:rPr>
        <w:tab/>
        <w:t>+ Giảng lý thuyết:      28</w:t>
      </w:r>
      <w:r w:rsidRPr="00A03275">
        <w:rPr>
          <w:rFonts w:eastAsia="Times New Roman"/>
          <w:sz w:val="24"/>
          <w:szCs w:val="24"/>
        </w:rPr>
        <w:t xml:space="preserve">  tiết</w:t>
      </w:r>
      <w:r w:rsidRPr="00A03275">
        <w:rPr>
          <w:rFonts w:eastAsia="Times New Roman"/>
          <w:sz w:val="24"/>
          <w:szCs w:val="24"/>
        </w:rPr>
        <w:tab/>
      </w:r>
      <w:r w:rsidRPr="00A03275">
        <w:rPr>
          <w:rFonts w:eastAsia="Times New Roman"/>
          <w:b/>
          <w:sz w:val="24"/>
          <w:szCs w:val="24"/>
        </w:rPr>
        <w:t xml:space="preserve">       </w:t>
      </w:r>
    </w:p>
    <w:p w:rsidR="00A03275" w:rsidRPr="00A03275" w:rsidRDefault="00A03275" w:rsidP="00A03275">
      <w:pPr>
        <w:rPr>
          <w:rFonts w:eastAsia="Times New Roman"/>
          <w:b/>
          <w:sz w:val="24"/>
          <w:szCs w:val="24"/>
        </w:rPr>
      </w:pPr>
      <w:r w:rsidRPr="00A03275">
        <w:rPr>
          <w:rFonts w:eastAsia="Times New Roman"/>
          <w:b/>
          <w:sz w:val="24"/>
          <w:szCs w:val="24"/>
        </w:rPr>
        <w:tab/>
      </w:r>
      <w:r w:rsidRPr="00A03275">
        <w:rPr>
          <w:rFonts w:eastAsia="Times New Roman"/>
          <w:b/>
          <w:sz w:val="24"/>
          <w:szCs w:val="24"/>
        </w:rPr>
        <w:tab/>
        <w:t xml:space="preserve">+ Seminar, kiểm tra, …:  2 </w:t>
      </w:r>
      <w:r w:rsidRPr="00A03275">
        <w:rPr>
          <w:rFonts w:eastAsia="Times New Roman"/>
          <w:sz w:val="24"/>
          <w:szCs w:val="24"/>
        </w:rPr>
        <w:t>tiết</w:t>
      </w:r>
      <w:r w:rsidRPr="00A03275">
        <w:rPr>
          <w:rFonts w:eastAsia="Times New Roman"/>
          <w:sz w:val="24"/>
          <w:szCs w:val="24"/>
        </w:rPr>
        <w:tab/>
      </w:r>
      <w:r w:rsidRPr="00A03275">
        <w:rPr>
          <w:rFonts w:eastAsia="Times New Roman"/>
          <w:b/>
          <w:sz w:val="24"/>
          <w:szCs w:val="24"/>
        </w:rPr>
        <w:t xml:space="preserve">  </w:t>
      </w:r>
    </w:p>
    <w:p w:rsidR="00A03275" w:rsidRPr="00A03275" w:rsidRDefault="00A03275" w:rsidP="00A03275">
      <w:pPr>
        <w:rPr>
          <w:rFonts w:eastAsia="Times New Roman"/>
          <w:sz w:val="24"/>
          <w:szCs w:val="24"/>
        </w:rPr>
      </w:pPr>
      <w:r w:rsidRPr="00A03275">
        <w:rPr>
          <w:rFonts w:eastAsia="Times New Roman"/>
          <w:b/>
          <w:sz w:val="24"/>
          <w:szCs w:val="24"/>
        </w:rPr>
        <w:tab/>
      </w:r>
      <w:r w:rsidRPr="00A03275">
        <w:rPr>
          <w:rFonts w:eastAsia="Times New Roman"/>
          <w:sz w:val="24"/>
          <w:szCs w:val="24"/>
        </w:rPr>
        <w:t>- Tự học: 60 tiết</w:t>
      </w:r>
      <w:r w:rsidRPr="00A03275">
        <w:rPr>
          <w:rFonts w:eastAsia="Times New Roman"/>
          <w:sz w:val="24"/>
          <w:szCs w:val="24"/>
        </w:rPr>
        <w:tab/>
      </w:r>
      <w:r w:rsidRPr="00A03275">
        <w:rPr>
          <w:rFonts w:eastAsia="Times New Roman"/>
          <w:sz w:val="24"/>
          <w:szCs w:val="24"/>
        </w:rPr>
        <w:tab/>
      </w:r>
    </w:p>
    <w:p w:rsidR="00A03275" w:rsidRPr="00A03275" w:rsidRDefault="00A03275" w:rsidP="00A03275">
      <w:pPr>
        <w:rPr>
          <w:rFonts w:eastAsia="Times New Roman"/>
          <w:b/>
          <w:sz w:val="24"/>
          <w:szCs w:val="24"/>
        </w:rPr>
      </w:pPr>
      <w:r w:rsidRPr="00A03275">
        <w:rPr>
          <w:rFonts w:eastAsia="Times New Roman"/>
          <w:b/>
          <w:sz w:val="24"/>
          <w:szCs w:val="24"/>
        </w:rPr>
        <w:t xml:space="preserve">5. Điều kiện tiên quyết:   </w:t>
      </w:r>
      <w:r w:rsidRPr="00A03275">
        <w:rPr>
          <w:rFonts w:eastAsia="Times New Roman"/>
          <w:bCs/>
          <w:sz w:val="24"/>
          <w:szCs w:val="24"/>
        </w:rPr>
        <w:t>Không</w:t>
      </w:r>
    </w:p>
    <w:p w:rsidR="00A03275" w:rsidRPr="00A03275" w:rsidRDefault="00A03275" w:rsidP="00A03275">
      <w:pPr>
        <w:rPr>
          <w:rFonts w:eastAsia="Times New Roman"/>
          <w:b/>
          <w:sz w:val="24"/>
          <w:szCs w:val="24"/>
        </w:rPr>
      </w:pPr>
      <w:r w:rsidRPr="00A03275">
        <w:rPr>
          <w:rFonts w:eastAsia="Times New Roman"/>
          <w:b/>
          <w:sz w:val="24"/>
          <w:szCs w:val="24"/>
        </w:rPr>
        <w:t>6. Mục tiêu của học phần:</w:t>
      </w:r>
    </w:p>
    <w:p w:rsidR="00A03275" w:rsidRPr="00A03275" w:rsidRDefault="00A03275" w:rsidP="00A03275">
      <w:pPr>
        <w:ind w:firstLine="720"/>
        <w:rPr>
          <w:rFonts w:eastAsia="Times New Roman"/>
          <w:sz w:val="24"/>
          <w:szCs w:val="24"/>
        </w:rPr>
      </w:pPr>
      <w:r w:rsidRPr="00A03275">
        <w:rPr>
          <w:rFonts w:eastAsia="Times New Roman"/>
          <w:sz w:val="24"/>
          <w:szCs w:val="24"/>
        </w:rPr>
        <w:t>Sau khi hoàn tất học phần sinh viên có khả năng;</w:t>
      </w:r>
    </w:p>
    <w:p w:rsidR="00A03275" w:rsidRPr="00A03275" w:rsidRDefault="00A03275" w:rsidP="00A03275">
      <w:pPr>
        <w:rPr>
          <w:rFonts w:eastAsia="Times New Roman"/>
          <w:b/>
          <w:sz w:val="24"/>
          <w:szCs w:val="24"/>
        </w:rPr>
      </w:pPr>
      <w:r w:rsidRPr="00A03275">
        <w:rPr>
          <w:rFonts w:eastAsia="Times New Roman"/>
          <w:b/>
          <w:i/>
          <w:sz w:val="24"/>
          <w:szCs w:val="24"/>
        </w:rPr>
        <w:t>6.1.</w:t>
      </w:r>
      <w:r w:rsidRPr="00A03275">
        <w:rPr>
          <w:rFonts w:eastAsia="Times New Roman"/>
          <w:i/>
          <w:sz w:val="24"/>
          <w:szCs w:val="24"/>
        </w:rPr>
        <w:t xml:space="preserve"> </w:t>
      </w:r>
      <w:r w:rsidRPr="00A03275">
        <w:rPr>
          <w:rFonts w:eastAsia="Times New Roman"/>
          <w:b/>
          <w:i/>
          <w:sz w:val="24"/>
          <w:szCs w:val="24"/>
        </w:rPr>
        <w:t>Về kiến thức</w:t>
      </w:r>
      <w:r w:rsidRPr="00A03275">
        <w:rPr>
          <w:rFonts w:eastAsia="Times New Roman"/>
          <w:b/>
          <w:sz w:val="24"/>
          <w:szCs w:val="24"/>
        </w:rPr>
        <w:t>:</w:t>
      </w:r>
    </w:p>
    <w:p w:rsidR="00A03275" w:rsidRPr="00A03275" w:rsidRDefault="00A03275" w:rsidP="00A03275">
      <w:pPr>
        <w:ind w:firstLine="709"/>
        <w:jc w:val="both"/>
        <w:rPr>
          <w:rFonts w:eastAsia="Times New Roman"/>
          <w:sz w:val="24"/>
          <w:szCs w:val="24"/>
          <w:lang w:val="nl-NL"/>
        </w:rPr>
      </w:pPr>
      <w:r w:rsidRPr="00A03275">
        <w:rPr>
          <w:rFonts w:eastAsia="Times New Roman"/>
          <w:sz w:val="24"/>
          <w:szCs w:val="24"/>
          <w:lang w:val="nl-NL"/>
        </w:rPr>
        <w:t xml:space="preserve">- </w:t>
      </w:r>
      <w:r w:rsidRPr="00A03275">
        <w:rPr>
          <w:rFonts w:eastAsia="Times New Roman"/>
          <w:sz w:val="24"/>
          <w:szCs w:val="24"/>
        </w:rPr>
        <w:t>Trang bị cho người học những qui luật cân bằng, chuyển động của lưu chất, tương tác của dòng lưu chất đối với các vật chuyển động trong vòng lưu chất và đối với thành bao quanh; những phương pháp giải các bài toán trong ngành Cơ khí cũng như các ngành kỹ thuật khác</w:t>
      </w:r>
    </w:p>
    <w:p w:rsidR="00A03275" w:rsidRPr="00A03275" w:rsidRDefault="00A03275" w:rsidP="00A03275">
      <w:pPr>
        <w:rPr>
          <w:rFonts w:eastAsia="Times New Roman"/>
          <w:b/>
          <w:i/>
          <w:sz w:val="24"/>
          <w:szCs w:val="24"/>
        </w:rPr>
      </w:pPr>
      <w:r w:rsidRPr="00A03275">
        <w:rPr>
          <w:rFonts w:eastAsia="Times New Roman"/>
          <w:b/>
          <w:i/>
          <w:sz w:val="24"/>
          <w:szCs w:val="24"/>
        </w:rPr>
        <w:t xml:space="preserve">6.2. Về kỹ năng: </w:t>
      </w:r>
    </w:p>
    <w:p w:rsidR="00A03275" w:rsidRPr="00A03275" w:rsidRDefault="00A03275" w:rsidP="00A03275">
      <w:pPr>
        <w:ind w:firstLine="709"/>
        <w:jc w:val="both"/>
        <w:rPr>
          <w:rFonts w:eastAsia="Times New Roman"/>
          <w:sz w:val="24"/>
          <w:szCs w:val="24"/>
          <w:lang w:val="nl-NL"/>
        </w:rPr>
      </w:pPr>
      <w:r w:rsidRPr="00A03275">
        <w:rPr>
          <w:rFonts w:eastAsia="Times New Roman"/>
          <w:i/>
          <w:sz w:val="24"/>
          <w:szCs w:val="24"/>
        </w:rPr>
        <w:tab/>
        <w:t>-</w:t>
      </w:r>
      <w:r w:rsidRPr="00A03275">
        <w:rPr>
          <w:rFonts w:eastAsia="Times New Roman"/>
          <w:sz w:val="24"/>
          <w:szCs w:val="24"/>
          <w:lang w:val="nl-NL"/>
        </w:rPr>
        <w:t xml:space="preserve"> Biết</w:t>
      </w:r>
      <w:r w:rsidRPr="00A03275">
        <w:rPr>
          <w:rFonts w:eastAsia="Times New Roman"/>
          <w:sz w:val="24"/>
          <w:szCs w:val="24"/>
        </w:rPr>
        <w:t xml:space="preserve"> xác định và tính toán giải các bài toán chất lưu trong ngành Cơ khí cũng như các ngành kỹ thuật khác</w:t>
      </w:r>
    </w:p>
    <w:p w:rsidR="00A03275" w:rsidRPr="00A03275" w:rsidRDefault="00A03275" w:rsidP="00A03275">
      <w:pPr>
        <w:rPr>
          <w:rFonts w:eastAsia="Times New Roman"/>
          <w:b/>
          <w:i/>
          <w:sz w:val="24"/>
          <w:szCs w:val="24"/>
        </w:rPr>
      </w:pPr>
      <w:r w:rsidRPr="00A03275">
        <w:rPr>
          <w:rFonts w:eastAsia="Times New Roman"/>
          <w:b/>
          <w:i/>
          <w:sz w:val="24"/>
          <w:szCs w:val="24"/>
        </w:rPr>
        <w:t>6.3. Về thái độ:</w:t>
      </w:r>
    </w:p>
    <w:p w:rsidR="00A03275" w:rsidRPr="00A03275" w:rsidRDefault="00A03275" w:rsidP="00A03275">
      <w:pPr>
        <w:ind w:firstLine="709"/>
        <w:jc w:val="both"/>
        <w:rPr>
          <w:rFonts w:eastAsia="Times New Roman"/>
          <w:sz w:val="24"/>
          <w:szCs w:val="24"/>
          <w:lang w:val="nl-NL"/>
        </w:rPr>
      </w:pPr>
      <w:r w:rsidRPr="00A03275">
        <w:rPr>
          <w:rFonts w:eastAsia="Times New Roman"/>
          <w:i/>
          <w:sz w:val="24"/>
          <w:szCs w:val="24"/>
        </w:rPr>
        <w:tab/>
        <w:t>-</w:t>
      </w:r>
      <w:r w:rsidRPr="00A03275">
        <w:rPr>
          <w:rFonts w:eastAsia="Times New Roman"/>
          <w:sz w:val="24"/>
          <w:szCs w:val="24"/>
          <w:lang w:val="nl-NL"/>
        </w:rPr>
        <w:t xml:space="preserve"> Có thái độ làm việc tích cực, độc lập.</w:t>
      </w:r>
    </w:p>
    <w:p w:rsidR="00A03275" w:rsidRPr="00A03275" w:rsidRDefault="00A03275" w:rsidP="00A03275">
      <w:pPr>
        <w:ind w:firstLine="709"/>
        <w:jc w:val="both"/>
        <w:rPr>
          <w:rFonts w:eastAsia="Times New Roman"/>
          <w:sz w:val="24"/>
          <w:szCs w:val="24"/>
          <w:lang w:val="nl-NL"/>
        </w:rPr>
      </w:pPr>
      <w:r w:rsidRPr="00A03275">
        <w:rPr>
          <w:rFonts w:eastAsia="Times New Roman"/>
          <w:sz w:val="24"/>
          <w:szCs w:val="24"/>
          <w:lang w:val="nl-NL"/>
        </w:rPr>
        <w:t>- Rèn luyện tác phong làm việc khoa học, có ý thức tổ chức kỷ luật tốt, tính cẩn thận, kiên nhẫn…</w:t>
      </w:r>
    </w:p>
    <w:p w:rsidR="00A03275" w:rsidRPr="00A03275" w:rsidRDefault="00A03275" w:rsidP="00A03275">
      <w:pPr>
        <w:ind w:firstLine="709"/>
        <w:jc w:val="both"/>
        <w:rPr>
          <w:rFonts w:eastAsia="Times New Roman"/>
          <w:sz w:val="24"/>
          <w:szCs w:val="24"/>
        </w:rPr>
      </w:pPr>
      <w:r w:rsidRPr="00A03275">
        <w:rPr>
          <w:rFonts w:eastAsia="Times New Roman"/>
          <w:sz w:val="24"/>
          <w:szCs w:val="24"/>
          <w:lang w:val="nl-NL"/>
        </w:rPr>
        <w:t>- Thái độ hợp tác, chia sẻ khi làm việc nhóm.</w:t>
      </w:r>
    </w:p>
    <w:p w:rsidR="00A03275" w:rsidRPr="00A03275" w:rsidRDefault="00A03275" w:rsidP="00A03275">
      <w:pPr>
        <w:rPr>
          <w:rFonts w:eastAsia="Times New Roman"/>
          <w:b/>
          <w:sz w:val="24"/>
          <w:szCs w:val="24"/>
        </w:rPr>
      </w:pPr>
      <w:r w:rsidRPr="00A03275">
        <w:rPr>
          <w:rFonts w:eastAsia="Times New Roman"/>
          <w:b/>
          <w:sz w:val="24"/>
          <w:szCs w:val="24"/>
        </w:rPr>
        <w:t>7. Mô tả tóm tắt nội dung học phần:</w:t>
      </w:r>
    </w:p>
    <w:p w:rsidR="00A03275" w:rsidRPr="00A03275" w:rsidRDefault="00A03275" w:rsidP="00A03275">
      <w:pPr>
        <w:ind w:firstLine="720"/>
        <w:jc w:val="both"/>
        <w:rPr>
          <w:rFonts w:eastAsia="Times New Roman"/>
          <w:sz w:val="24"/>
          <w:szCs w:val="24"/>
        </w:rPr>
      </w:pPr>
      <w:r w:rsidRPr="00A03275">
        <w:rPr>
          <w:rFonts w:eastAsia="Times New Roman"/>
          <w:sz w:val="24"/>
          <w:szCs w:val="24"/>
        </w:rPr>
        <w:t xml:space="preserve">Gồm những khái niệm chung và các tính chất vật lý cơ bản của lưu chất, áp suất thủy tĩnh và các tính chất của chất lỏng trong trường trọng lực. Phương trình vi phân cân bằng của chất lỏng. Phương trình liên tục, Phương trình vi phân chuyển động của lưu chất lý tưởng, phương trình vi phân chuyển động của chất lỏng thực phương trình động lượng cho dòng chất lỏng thực, phương trình năng lượng v.v… </w:t>
      </w:r>
    </w:p>
    <w:p w:rsidR="00A03275" w:rsidRPr="00A03275" w:rsidRDefault="00A03275" w:rsidP="00A03275">
      <w:pPr>
        <w:rPr>
          <w:rFonts w:eastAsia="Times New Roman"/>
          <w:b/>
          <w:sz w:val="24"/>
          <w:szCs w:val="24"/>
        </w:rPr>
      </w:pPr>
      <w:r w:rsidRPr="00A03275">
        <w:rPr>
          <w:rFonts w:eastAsia="Times New Roman"/>
          <w:b/>
          <w:sz w:val="24"/>
          <w:szCs w:val="24"/>
        </w:rPr>
        <w:t>8. Nhiệm vụ của sinh viên:</w:t>
      </w:r>
    </w:p>
    <w:p w:rsidR="00A03275" w:rsidRPr="00A03275" w:rsidRDefault="00A03275" w:rsidP="00A03275">
      <w:pPr>
        <w:ind w:right="120" w:firstLine="720"/>
        <w:jc w:val="both"/>
        <w:rPr>
          <w:rFonts w:eastAsia="Times New Roman"/>
          <w:sz w:val="24"/>
          <w:szCs w:val="24"/>
        </w:rPr>
      </w:pPr>
      <w:r w:rsidRPr="00A03275">
        <w:rPr>
          <w:rFonts w:eastAsia="Times New Roman"/>
          <w:sz w:val="24"/>
          <w:szCs w:val="24"/>
        </w:rPr>
        <w:t xml:space="preserve">Tham dự học, thảo luận, kiểm tra, theo qui chế 43/2007/QĐ-BGD&amp;ĐT ngày 15 tháng 08 năm 2007 của Bộ GD và ĐT , qui chế học vụ hiện hành của trường ĐHTB </w:t>
      </w:r>
    </w:p>
    <w:p w:rsidR="00A03275" w:rsidRPr="00A03275" w:rsidRDefault="00A03275" w:rsidP="00A03275">
      <w:pPr>
        <w:ind w:left="300" w:right="120" w:firstLine="420"/>
        <w:jc w:val="both"/>
        <w:rPr>
          <w:rFonts w:eastAsia="Times New Roman"/>
          <w:sz w:val="24"/>
          <w:szCs w:val="24"/>
        </w:rPr>
      </w:pPr>
      <w:r w:rsidRPr="00A03275">
        <w:rPr>
          <w:rFonts w:eastAsia="Times New Roman"/>
          <w:sz w:val="24"/>
          <w:szCs w:val="24"/>
        </w:rPr>
        <w:t xml:space="preserve">-  Dự lớp: trên 80%. </w:t>
      </w:r>
    </w:p>
    <w:p w:rsidR="00A03275" w:rsidRPr="00A03275" w:rsidRDefault="00A03275" w:rsidP="00A03275">
      <w:pPr>
        <w:ind w:left="300" w:right="120" w:firstLine="420"/>
        <w:jc w:val="both"/>
        <w:rPr>
          <w:rFonts w:eastAsia="Times New Roman"/>
          <w:sz w:val="24"/>
          <w:szCs w:val="24"/>
        </w:rPr>
      </w:pPr>
      <w:r w:rsidRPr="00A03275">
        <w:rPr>
          <w:rFonts w:eastAsia="Times New Roman"/>
          <w:sz w:val="24"/>
          <w:szCs w:val="24"/>
        </w:rPr>
        <w:t xml:space="preserve">-  Bài tập: trên lớp và ở nhà. </w:t>
      </w:r>
    </w:p>
    <w:p w:rsidR="00A03275" w:rsidRPr="00A03275" w:rsidRDefault="00A03275" w:rsidP="00A03275">
      <w:pPr>
        <w:ind w:left="300" w:right="120" w:firstLine="420"/>
        <w:jc w:val="both"/>
        <w:rPr>
          <w:rFonts w:eastAsia="Times New Roman"/>
          <w:sz w:val="24"/>
          <w:szCs w:val="24"/>
        </w:rPr>
      </w:pPr>
      <w:r w:rsidRPr="00A03275">
        <w:rPr>
          <w:rFonts w:eastAsia="Times New Roman"/>
          <w:sz w:val="24"/>
          <w:szCs w:val="24"/>
        </w:rPr>
        <w:t xml:space="preserve">-  Khác: theo yêu cầu của giảng viên </w:t>
      </w:r>
    </w:p>
    <w:p w:rsidR="00A03275" w:rsidRPr="00A03275" w:rsidRDefault="00A03275" w:rsidP="00A03275">
      <w:pPr>
        <w:ind w:right="120"/>
        <w:jc w:val="both"/>
        <w:rPr>
          <w:rFonts w:eastAsia="Times New Roman"/>
          <w:b/>
          <w:sz w:val="24"/>
          <w:szCs w:val="24"/>
        </w:rPr>
      </w:pPr>
      <w:r w:rsidRPr="00A03275">
        <w:rPr>
          <w:rFonts w:eastAsia="Times New Roman"/>
          <w:b/>
          <w:sz w:val="24"/>
          <w:szCs w:val="24"/>
        </w:rPr>
        <w:t>9. Tài liệu học tập:</w:t>
      </w:r>
    </w:p>
    <w:p w:rsidR="00A03275" w:rsidRPr="00A03275" w:rsidRDefault="00A03275" w:rsidP="00A03275">
      <w:pPr>
        <w:ind w:firstLine="720"/>
        <w:rPr>
          <w:rFonts w:eastAsia="Times New Roman"/>
          <w:b/>
          <w:spacing w:val="-6"/>
          <w:sz w:val="24"/>
          <w:szCs w:val="24"/>
        </w:rPr>
      </w:pPr>
      <w:r w:rsidRPr="00A03275">
        <w:rPr>
          <w:rFonts w:eastAsia="Times New Roman"/>
          <w:b/>
          <w:spacing w:val="-6"/>
          <w:sz w:val="24"/>
          <w:szCs w:val="24"/>
        </w:rPr>
        <w:t>- Giáo trình chính</w:t>
      </w:r>
      <w:r w:rsidRPr="00A03275">
        <w:rPr>
          <w:rFonts w:eastAsia="Times New Roman"/>
          <w:spacing w:val="-6"/>
          <w:sz w:val="24"/>
          <w:szCs w:val="24"/>
        </w:rPr>
        <w:t>:</w:t>
      </w:r>
      <w:r w:rsidRPr="00A03275">
        <w:rPr>
          <w:rFonts w:eastAsia="Times New Roman"/>
          <w:b/>
          <w:spacing w:val="-6"/>
          <w:sz w:val="24"/>
          <w:szCs w:val="24"/>
        </w:rPr>
        <w:t xml:space="preserve"> </w:t>
      </w:r>
    </w:p>
    <w:p w:rsidR="00A03275" w:rsidRPr="00A03275" w:rsidRDefault="00A03275" w:rsidP="00A03275">
      <w:pPr>
        <w:ind w:right="120" w:firstLine="709"/>
        <w:jc w:val="both"/>
        <w:rPr>
          <w:rFonts w:eastAsia="Times New Roman"/>
          <w:sz w:val="24"/>
          <w:szCs w:val="24"/>
        </w:rPr>
      </w:pPr>
      <w:r w:rsidRPr="00A03275">
        <w:rPr>
          <w:rFonts w:eastAsia="Times New Roman"/>
          <w:sz w:val="24"/>
          <w:szCs w:val="24"/>
        </w:rPr>
        <w:t xml:space="preserve">[1]. Giáo trình Cơ học lưu chất, Khoa Cơ khí trường đại học công nghiệp Tp.HCM . </w:t>
      </w:r>
    </w:p>
    <w:p w:rsidR="00A03275" w:rsidRPr="00A03275" w:rsidRDefault="00A03275" w:rsidP="00A03275">
      <w:pPr>
        <w:rPr>
          <w:rFonts w:eastAsia="Times New Roman"/>
          <w:b/>
          <w:sz w:val="24"/>
          <w:szCs w:val="24"/>
        </w:rPr>
      </w:pPr>
      <w:r w:rsidRPr="00A03275">
        <w:rPr>
          <w:rFonts w:eastAsia="Times New Roman"/>
          <w:b/>
          <w:spacing w:val="4"/>
          <w:sz w:val="24"/>
          <w:szCs w:val="24"/>
        </w:rPr>
        <w:tab/>
      </w:r>
      <w:r w:rsidRPr="00A03275">
        <w:rPr>
          <w:rFonts w:eastAsia="Times New Roman"/>
          <w:b/>
          <w:sz w:val="24"/>
          <w:szCs w:val="24"/>
        </w:rPr>
        <w:t>- Tài liệu khác:</w:t>
      </w:r>
    </w:p>
    <w:p w:rsidR="00A03275" w:rsidRPr="00A03275" w:rsidRDefault="00A03275" w:rsidP="00A03275">
      <w:pPr>
        <w:ind w:right="120" w:firstLine="709"/>
        <w:jc w:val="both"/>
        <w:rPr>
          <w:rFonts w:eastAsia="Times New Roman"/>
          <w:sz w:val="24"/>
          <w:szCs w:val="24"/>
        </w:rPr>
      </w:pPr>
      <w:r w:rsidRPr="00A03275">
        <w:rPr>
          <w:rFonts w:eastAsia="Times New Roman"/>
          <w:sz w:val="24"/>
          <w:szCs w:val="24"/>
        </w:rPr>
        <w:lastRenderedPageBreak/>
        <w:tab/>
        <w:t xml:space="preserve">[2].  Nguyễn Hữu Chí, Nguyễn Hữu Duy, Phùng Văn Khương. Bài tập cơ học chất lỏng ứng dụng. NXB ĐH&amp;THCN, 1979 </w:t>
      </w:r>
    </w:p>
    <w:p w:rsidR="00A03275" w:rsidRPr="00A03275" w:rsidRDefault="00A03275" w:rsidP="00A03275">
      <w:pPr>
        <w:ind w:right="120" w:firstLine="709"/>
        <w:jc w:val="both"/>
        <w:rPr>
          <w:rFonts w:eastAsia="Times New Roman"/>
          <w:sz w:val="24"/>
          <w:szCs w:val="24"/>
          <w:lang w:val="fr-FR"/>
        </w:rPr>
      </w:pPr>
      <w:r w:rsidRPr="00A03275">
        <w:rPr>
          <w:rFonts w:eastAsia="Times New Roman"/>
          <w:sz w:val="24"/>
          <w:szCs w:val="24"/>
        </w:rPr>
        <w:tab/>
        <w:t xml:space="preserve">[3].  Trần Chấn Chỉnh, Lê Thị Minh Nghĩa. Cơ học chất lỏng kỹ thuật. </w:t>
      </w:r>
      <w:r w:rsidRPr="00A03275">
        <w:rPr>
          <w:rFonts w:eastAsia="Times New Roman"/>
          <w:sz w:val="24"/>
          <w:szCs w:val="24"/>
          <w:lang w:val="fr-FR"/>
        </w:rPr>
        <w:t xml:space="preserve">ĐHBK Tp.HCM, 1992. </w:t>
      </w:r>
    </w:p>
    <w:p w:rsidR="00A03275" w:rsidRPr="00A03275" w:rsidRDefault="00A03275" w:rsidP="00A03275">
      <w:pPr>
        <w:ind w:right="120"/>
        <w:jc w:val="both"/>
        <w:rPr>
          <w:rFonts w:eastAsia="Times New Roman"/>
          <w:b/>
          <w:sz w:val="24"/>
          <w:szCs w:val="24"/>
        </w:rPr>
      </w:pPr>
      <w:r w:rsidRPr="00A03275">
        <w:rPr>
          <w:rFonts w:eastAsia="Times New Roman"/>
          <w:b/>
          <w:sz w:val="24"/>
          <w:szCs w:val="24"/>
        </w:rPr>
        <w:t>10. Tiêu chuẩn đánh giá sinh viên:</w:t>
      </w:r>
    </w:p>
    <w:p w:rsidR="00A03275" w:rsidRPr="00A03275" w:rsidRDefault="00A03275" w:rsidP="00A03275">
      <w:pPr>
        <w:rPr>
          <w:rFonts w:eastAsia="Times New Roman"/>
          <w:b/>
          <w:i/>
          <w:sz w:val="24"/>
          <w:szCs w:val="24"/>
        </w:rPr>
      </w:pPr>
      <w:r w:rsidRPr="00A03275">
        <w:rPr>
          <w:rFonts w:eastAsia="Times New Roman"/>
          <w:b/>
          <w:i/>
          <w:sz w:val="24"/>
          <w:szCs w:val="24"/>
        </w:rPr>
        <w:t>10.1. Tiêu chí đánh giá:</w:t>
      </w:r>
    </w:p>
    <w:tbl>
      <w:tblPr>
        <w:tblW w:w="0" w:type="auto"/>
        <w:tblInd w:w="108" w:type="dxa"/>
        <w:tblLayout w:type="fixed"/>
        <w:tblLook w:val="0000" w:firstRow="0" w:lastRow="0" w:firstColumn="0" w:lastColumn="0" w:noHBand="0" w:noVBand="0"/>
      </w:tblPr>
      <w:tblGrid>
        <w:gridCol w:w="805"/>
        <w:gridCol w:w="2577"/>
        <w:gridCol w:w="3281"/>
        <w:gridCol w:w="1250"/>
        <w:gridCol w:w="1727"/>
      </w:tblGrid>
      <w:tr w:rsidR="00A03275" w:rsidRPr="00A03275" w:rsidTr="0022450E">
        <w:tc>
          <w:tcPr>
            <w:tcW w:w="805" w:type="dxa"/>
            <w:tcBorders>
              <w:top w:val="single" w:sz="4" w:space="0" w:color="000000"/>
              <w:left w:val="single" w:sz="4" w:space="0" w:color="000000"/>
              <w:bottom w:val="single" w:sz="4" w:space="0" w:color="000000"/>
            </w:tcBorders>
            <w:vAlign w:val="center"/>
          </w:tcPr>
          <w:p w:rsidR="00A03275" w:rsidRPr="00A03275" w:rsidRDefault="00A03275" w:rsidP="0022450E">
            <w:pPr>
              <w:snapToGrid w:val="0"/>
              <w:jc w:val="center"/>
              <w:rPr>
                <w:rFonts w:eastAsia="Times New Roman"/>
                <w:b/>
                <w:sz w:val="24"/>
                <w:szCs w:val="24"/>
                <w:lang w:val="pt-BR"/>
              </w:rPr>
            </w:pPr>
            <w:r w:rsidRPr="00A03275">
              <w:rPr>
                <w:rFonts w:eastAsia="Times New Roman"/>
                <w:b/>
                <w:sz w:val="24"/>
                <w:szCs w:val="24"/>
                <w:lang w:val="pt-BR"/>
              </w:rPr>
              <w:t>STT</w:t>
            </w:r>
          </w:p>
        </w:tc>
        <w:tc>
          <w:tcPr>
            <w:tcW w:w="2577" w:type="dxa"/>
            <w:tcBorders>
              <w:top w:val="single" w:sz="4" w:space="0" w:color="000000"/>
              <w:left w:val="single" w:sz="4" w:space="0" w:color="000000"/>
              <w:bottom w:val="single" w:sz="4" w:space="0" w:color="000000"/>
            </w:tcBorders>
            <w:vAlign w:val="center"/>
          </w:tcPr>
          <w:p w:rsidR="00A03275" w:rsidRPr="00A03275" w:rsidRDefault="00A03275" w:rsidP="0022450E">
            <w:pPr>
              <w:snapToGrid w:val="0"/>
              <w:jc w:val="center"/>
              <w:rPr>
                <w:rFonts w:eastAsia="Times New Roman"/>
                <w:b/>
                <w:sz w:val="24"/>
                <w:szCs w:val="24"/>
                <w:lang w:val="pt-BR"/>
              </w:rPr>
            </w:pPr>
            <w:r w:rsidRPr="00A03275">
              <w:rPr>
                <w:rFonts w:eastAsia="Times New Roman"/>
                <w:b/>
                <w:sz w:val="24"/>
                <w:szCs w:val="24"/>
                <w:lang w:val="pt-BR"/>
              </w:rPr>
              <w:t>Điểm thành phần</w:t>
            </w:r>
          </w:p>
        </w:tc>
        <w:tc>
          <w:tcPr>
            <w:tcW w:w="3281" w:type="dxa"/>
            <w:tcBorders>
              <w:top w:val="single" w:sz="4" w:space="0" w:color="000000"/>
              <w:left w:val="single" w:sz="4" w:space="0" w:color="000000"/>
              <w:bottom w:val="single" w:sz="4" w:space="0" w:color="000000"/>
            </w:tcBorders>
            <w:vAlign w:val="center"/>
          </w:tcPr>
          <w:p w:rsidR="00A03275" w:rsidRPr="00A03275" w:rsidRDefault="00A03275" w:rsidP="0022450E">
            <w:pPr>
              <w:snapToGrid w:val="0"/>
              <w:jc w:val="center"/>
              <w:rPr>
                <w:rFonts w:eastAsia="Times New Roman"/>
                <w:b/>
                <w:sz w:val="24"/>
                <w:szCs w:val="24"/>
                <w:lang w:val="pt-BR"/>
              </w:rPr>
            </w:pPr>
            <w:r w:rsidRPr="00A03275">
              <w:rPr>
                <w:rFonts w:eastAsia="Times New Roman"/>
                <w:b/>
                <w:sz w:val="24"/>
                <w:szCs w:val="24"/>
                <w:lang w:val="pt-BR"/>
              </w:rPr>
              <w:t>Quy định</w:t>
            </w:r>
          </w:p>
        </w:tc>
        <w:tc>
          <w:tcPr>
            <w:tcW w:w="1250" w:type="dxa"/>
            <w:tcBorders>
              <w:top w:val="single" w:sz="4" w:space="0" w:color="000000"/>
              <w:left w:val="single" w:sz="4" w:space="0" w:color="000000"/>
              <w:bottom w:val="single" w:sz="4" w:space="0" w:color="000000"/>
            </w:tcBorders>
            <w:vAlign w:val="center"/>
          </w:tcPr>
          <w:p w:rsidR="00A03275" w:rsidRPr="00A03275" w:rsidRDefault="00A03275" w:rsidP="0022450E">
            <w:pPr>
              <w:snapToGrid w:val="0"/>
              <w:jc w:val="center"/>
              <w:rPr>
                <w:rFonts w:eastAsia="Times New Roman"/>
                <w:b/>
                <w:sz w:val="24"/>
                <w:szCs w:val="24"/>
                <w:lang w:val="pt-BR"/>
              </w:rPr>
            </w:pPr>
            <w:r w:rsidRPr="00A03275">
              <w:rPr>
                <w:rFonts w:eastAsia="Times New Roman"/>
                <w:b/>
                <w:sz w:val="24"/>
                <w:szCs w:val="24"/>
                <w:lang w:val="pt-BR"/>
              </w:rPr>
              <w:t>Trọng số</w:t>
            </w:r>
          </w:p>
        </w:tc>
        <w:tc>
          <w:tcPr>
            <w:tcW w:w="1727" w:type="dxa"/>
            <w:tcBorders>
              <w:top w:val="single" w:sz="4" w:space="0" w:color="000000"/>
              <w:left w:val="single" w:sz="4" w:space="0" w:color="000000"/>
              <w:bottom w:val="single" w:sz="4" w:space="0" w:color="000000"/>
              <w:right w:val="single" w:sz="4" w:space="0" w:color="000000"/>
            </w:tcBorders>
            <w:vAlign w:val="center"/>
          </w:tcPr>
          <w:p w:rsidR="00A03275" w:rsidRPr="00A03275" w:rsidRDefault="00A03275" w:rsidP="0022450E">
            <w:pPr>
              <w:snapToGrid w:val="0"/>
              <w:jc w:val="center"/>
              <w:rPr>
                <w:rFonts w:eastAsia="Times New Roman"/>
                <w:b/>
                <w:sz w:val="24"/>
                <w:szCs w:val="24"/>
                <w:lang w:val="pt-BR"/>
              </w:rPr>
            </w:pPr>
            <w:r w:rsidRPr="00A03275">
              <w:rPr>
                <w:rFonts w:eastAsia="Times New Roman"/>
                <w:b/>
                <w:sz w:val="24"/>
                <w:szCs w:val="24"/>
                <w:lang w:val="pt-BR"/>
              </w:rPr>
              <w:t>Ghi chú</w:t>
            </w:r>
          </w:p>
        </w:tc>
      </w:tr>
      <w:tr w:rsidR="00A03275" w:rsidRPr="00A03275" w:rsidTr="0022450E">
        <w:tc>
          <w:tcPr>
            <w:tcW w:w="805" w:type="dxa"/>
            <w:tcBorders>
              <w:top w:val="single" w:sz="4" w:space="0" w:color="000000"/>
              <w:left w:val="single" w:sz="4" w:space="0" w:color="000000"/>
              <w:bottom w:val="single" w:sz="4" w:space="0" w:color="000000"/>
            </w:tcBorders>
            <w:vAlign w:val="center"/>
          </w:tcPr>
          <w:p w:rsidR="00A03275" w:rsidRPr="00A03275" w:rsidRDefault="00A03275" w:rsidP="0022450E">
            <w:pPr>
              <w:snapToGrid w:val="0"/>
              <w:jc w:val="center"/>
              <w:rPr>
                <w:rFonts w:eastAsia="Times New Roman"/>
                <w:sz w:val="24"/>
                <w:szCs w:val="24"/>
                <w:lang w:val="pt-BR"/>
              </w:rPr>
            </w:pPr>
            <w:r w:rsidRPr="00A03275">
              <w:rPr>
                <w:rFonts w:eastAsia="Times New Roman"/>
                <w:sz w:val="24"/>
                <w:szCs w:val="24"/>
                <w:lang w:val="pt-BR"/>
              </w:rPr>
              <w:t>1</w:t>
            </w:r>
          </w:p>
        </w:tc>
        <w:tc>
          <w:tcPr>
            <w:tcW w:w="2577" w:type="dxa"/>
            <w:tcBorders>
              <w:top w:val="single" w:sz="4" w:space="0" w:color="000000"/>
              <w:left w:val="single" w:sz="4" w:space="0" w:color="000000"/>
              <w:bottom w:val="single" w:sz="4" w:space="0" w:color="000000"/>
            </w:tcBorders>
            <w:vAlign w:val="center"/>
          </w:tcPr>
          <w:p w:rsidR="00A03275" w:rsidRPr="00A03275" w:rsidRDefault="00A03275" w:rsidP="0022450E">
            <w:pPr>
              <w:snapToGrid w:val="0"/>
              <w:rPr>
                <w:rFonts w:eastAsia="Times New Roman"/>
                <w:sz w:val="24"/>
                <w:szCs w:val="24"/>
                <w:lang w:val="pt-BR"/>
              </w:rPr>
            </w:pPr>
            <w:r w:rsidRPr="00A03275">
              <w:rPr>
                <w:rFonts w:eastAsia="Times New Roman"/>
                <w:sz w:val="24"/>
                <w:szCs w:val="24"/>
                <w:lang w:val="pt-BR"/>
              </w:rPr>
              <w:t>Điểm thường xuyên</w:t>
            </w:r>
          </w:p>
        </w:tc>
        <w:tc>
          <w:tcPr>
            <w:tcW w:w="3281" w:type="dxa"/>
            <w:tcBorders>
              <w:top w:val="single" w:sz="4" w:space="0" w:color="000000"/>
              <w:left w:val="single" w:sz="4" w:space="0" w:color="000000"/>
              <w:bottom w:val="single" w:sz="4" w:space="0" w:color="000000"/>
            </w:tcBorders>
            <w:vAlign w:val="center"/>
          </w:tcPr>
          <w:p w:rsidR="00A03275" w:rsidRPr="00A03275" w:rsidRDefault="00A03275" w:rsidP="0022450E">
            <w:pPr>
              <w:snapToGrid w:val="0"/>
              <w:jc w:val="both"/>
              <w:rPr>
                <w:rFonts w:eastAsia="Times New Roman"/>
                <w:sz w:val="24"/>
                <w:szCs w:val="24"/>
                <w:lang w:val="pt-BR"/>
              </w:rPr>
            </w:pPr>
            <w:r w:rsidRPr="00A03275">
              <w:rPr>
                <w:rFonts w:eastAsia="Times New Roman"/>
                <w:sz w:val="24"/>
                <w:szCs w:val="24"/>
                <w:lang w:val="pt-BR"/>
              </w:rPr>
              <w:t>Đánh giá nhận thức, thái độ thảo luận, chuyên cần, làm bài tập ở nhà</w:t>
            </w:r>
          </w:p>
        </w:tc>
        <w:tc>
          <w:tcPr>
            <w:tcW w:w="1250" w:type="dxa"/>
            <w:tcBorders>
              <w:top w:val="single" w:sz="4" w:space="0" w:color="000000"/>
              <w:left w:val="single" w:sz="4" w:space="0" w:color="000000"/>
              <w:bottom w:val="single" w:sz="4" w:space="0" w:color="000000"/>
            </w:tcBorders>
            <w:vAlign w:val="center"/>
          </w:tcPr>
          <w:p w:rsidR="00A03275" w:rsidRPr="00A03275" w:rsidRDefault="00A03275" w:rsidP="0022450E">
            <w:pPr>
              <w:snapToGrid w:val="0"/>
              <w:jc w:val="center"/>
              <w:rPr>
                <w:rFonts w:eastAsia="Times New Roman"/>
                <w:sz w:val="24"/>
                <w:szCs w:val="24"/>
                <w:lang w:val="pt-BR"/>
              </w:rPr>
            </w:pPr>
            <w:r w:rsidRPr="00A03275">
              <w:rPr>
                <w:rFonts w:eastAsia="Times New Roman"/>
                <w:sz w:val="24"/>
                <w:szCs w:val="24"/>
                <w:lang w:val="pt-BR"/>
              </w:rPr>
              <w:t>10%</w:t>
            </w:r>
          </w:p>
        </w:tc>
        <w:tc>
          <w:tcPr>
            <w:tcW w:w="1727" w:type="dxa"/>
            <w:tcBorders>
              <w:top w:val="single" w:sz="4" w:space="0" w:color="000000"/>
              <w:left w:val="single" w:sz="4" w:space="0" w:color="000000"/>
              <w:bottom w:val="single" w:sz="4" w:space="0" w:color="000000"/>
              <w:right w:val="single" w:sz="4" w:space="0" w:color="000000"/>
            </w:tcBorders>
            <w:vAlign w:val="center"/>
          </w:tcPr>
          <w:p w:rsidR="00A03275" w:rsidRPr="00A03275" w:rsidRDefault="00A03275" w:rsidP="0022450E">
            <w:pPr>
              <w:snapToGrid w:val="0"/>
              <w:jc w:val="center"/>
              <w:rPr>
                <w:rFonts w:eastAsia="Times New Roman"/>
                <w:sz w:val="24"/>
                <w:szCs w:val="24"/>
                <w:lang w:val="pt-BR"/>
              </w:rPr>
            </w:pPr>
          </w:p>
        </w:tc>
      </w:tr>
      <w:tr w:rsidR="00A03275" w:rsidRPr="00A03275" w:rsidTr="0022450E">
        <w:trPr>
          <w:trHeight w:val="672"/>
        </w:trPr>
        <w:tc>
          <w:tcPr>
            <w:tcW w:w="805" w:type="dxa"/>
            <w:tcBorders>
              <w:top w:val="single" w:sz="4" w:space="0" w:color="000000"/>
              <w:left w:val="single" w:sz="4" w:space="0" w:color="000000"/>
              <w:bottom w:val="single" w:sz="4" w:space="0" w:color="000000"/>
            </w:tcBorders>
            <w:vAlign w:val="center"/>
          </w:tcPr>
          <w:p w:rsidR="00A03275" w:rsidRPr="00A03275" w:rsidRDefault="00A03275" w:rsidP="0022450E">
            <w:pPr>
              <w:snapToGrid w:val="0"/>
              <w:jc w:val="center"/>
              <w:rPr>
                <w:rFonts w:eastAsia="Times New Roman"/>
                <w:sz w:val="24"/>
                <w:szCs w:val="24"/>
                <w:lang w:val="pt-BR"/>
              </w:rPr>
            </w:pPr>
            <w:r w:rsidRPr="00A03275">
              <w:rPr>
                <w:rFonts w:eastAsia="Times New Roman"/>
                <w:sz w:val="24"/>
                <w:szCs w:val="24"/>
                <w:lang w:val="pt-BR"/>
              </w:rPr>
              <w:t>2</w:t>
            </w:r>
          </w:p>
        </w:tc>
        <w:tc>
          <w:tcPr>
            <w:tcW w:w="2577" w:type="dxa"/>
            <w:tcBorders>
              <w:top w:val="single" w:sz="4" w:space="0" w:color="000000"/>
              <w:left w:val="single" w:sz="4" w:space="0" w:color="000000"/>
              <w:bottom w:val="single" w:sz="4" w:space="0" w:color="000000"/>
            </w:tcBorders>
            <w:vAlign w:val="center"/>
          </w:tcPr>
          <w:p w:rsidR="00A03275" w:rsidRPr="00A03275" w:rsidRDefault="00A03275" w:rsidP="0022450E">
            <w:pPr>
              <w:snapToGrid w:val="0"/>
              <w:rPr>
                <w:rFonts w:eastAsia="Times New Roman"/>
                <w:sz w:val="24"/>
                <w:szCs w:val="24"/>
                <w:lang w:val="pt-BR"/>
              </w:rPr>
            </w:pPr>
            <w:r w:rsidRPr="00A03275">
              <w:rPr>
                <w:rFonts w:eastAsia="Times New Roman"/>
                <w:sz w:val="24"/>
                <w:szCs w:val="24"/>
                <w:lang w:val="pt-BR"/>
              </w:rPr>
              <w:t>Điểm kiểm tra định kỳ</w:t>
            </w:r>
          </w:p>
        </w:tc>
        <w:tc>
          <w:tcPr>
            <w:tcW w:w="3281" w:type="dxa"/>
            <w:tcBorders>
              <w:top w:val="single" w:sz="4" w:space="0" w:color="000000"/>
              <w:left w:val="single" w:sz="4" w:space="0" w:color="000000"/>
              <w:bottom w:val="single" w:sz="4" w:space="0" w:color="000000"/>
            </w:tcBorders>
            <w:vAlign w:val="center"/>
          </w:tcPr>
          <w:p w:rsidR="00A03275" w:rsidRPr="00A03275" w:rsidRDefault="00A03275" w:rsidP="0022450E">
            <w:pPr>
              <w:snapToGrid w:val="0"/>
              <w:jc w:val="center"/>
              <w:rPr>
                <w:rFonts w:eastAsia="Times New Roman"/>
                <w:sz w:val="24"/>
                <w:szCs w:val="24"/>
                <w:lang w:val="pt-BR"/>
              </w:rPr>
            </w:pPr>
            <w:r w:rsidRPr="00A03275">
              <w:rPr>
                <w:rFonts w:eastAsia="Times New Roman"/>
                <w:sz w:val="24"/>
                <w:szCs w:val="24"/>
                <w:lang w:val="pt-BR"/>
              </w:rPr>
              <w:t>2 bài kiểm tra</w:t>
            </w:r>
          </w:p>
        </w:tc>
        <w:tc>
          <w:tcPr>
            <w:tcW w:w="1250" w:type="dxa"/>
            <w:tcBorders>
              <w:top w:val="single" w:sz="4" w:space="0" w:color="000000"/>
              <w:left w:val="single" w:sz="4" w:space="0" w:color="000000"/>
              <w:bottom w:val="single" w:sz="4" w:space="0" w:color="000000"/>
            </w:tcBorders>
            <w:vAlign w:val="center"/>
          </w:tcPr>
          <w:p w:rsidR="00A03275" w:rsidRPr="00A03275" w:rsidRDefault="00A03275" w:rsidP="0022450E">
            <w:pPr>
              <w:snapToGrid w:val="0"/>
              <w:jc w:val="center"/>
              <w:rPr>
                <w:rFonts w:eastAsia="Times New Roman"/>
                <w:sz w:val="24"/>
                <w:szCs w:val="24"/>
                <w:lang w:val="pt-BR"/>
              </w:rPr>
            </w:pPr>
            <w:r w:rsidRPr="00A03275">
              <w:rPr>
                <w:rFonts w:eastAsia="Times New Roman"/>
                <w:sz w:val="24"/>
                <w:szCs w:val="24"/>
                <w:lang w:val="pt-BR"/>
              </w:rPr>
              <w:t>30%</w:t>
            </w:r>
          </w:p>
        </w:tc>
        <w:tc>
          <w:tcPr>
            <w:tcW w:w="1727" w:type="dxa"/>
            <w:tcBorders>
              <w:top w:val="single" w:sz="4" w:space="0" w:color="000000"/>
              <w:left w:val="single" w:sz="4" w:space="0" w:color="000000"/>
              <w:bottom w:val="single" w:sz="4" w:space="0" w:color="000000"/>
              <w:right w:val="single" w:sz="4" w:space="0" w:color="000000"/>
            </w:tcBorders>
            <w:vAlign w:val="center"/>
          </w:tcPr>
          <w:p w:rsidR="00A03275" w:rsidRPr="00A03275" w:rsidRDefault="00A03275" w:rsidP="0022450E">
            <w:pPr>
              <w:snapToGrid w:val="0"/>
              <w:jc w:val="center"/>
              <w:rPr>
                <w:rFonts w:eastAsia="Times New Roman"/>
                <w:sz w:val="24"/>
                <w:szCs w:val="24"/>
                <w:lang w:val="pt-BR"/>
              </w:rPr>
            </w:pPr>
          </w:p>
        </w:tc>
      </w:tr>
      <w:tr w:rsidR="00A03275" w:rsidRPr="00A03275" w:rsidTr="0022450E">
        <w:tc>
          <w:tcPr>
            <w:tcW w:w="805" w:type="dxa"/>
            <w:tcBorders>
              <w:top w:val="single" w:sz="4" w:space="0" w:color="000000"/>
              <w:left w:val="single" w:sz="4" w:space="0" w:color="000000"/>
              <w:bottom w:val="single" w:sz="4" w:space="0" w:color="000000"/>
            </w:tcBorders>
            <w:vAlign w:val="center"/>
          </w:tcPr>
          <w:p w:rsidR="00A03275" w:rsidRPr="00A03275" w:rsidRDefault="00A03275" w:rsidP="0022450E">
            <w:pPr>
              <w:snapToGrid w:val="0"/>
              <w:jc w:val="center"/>
              <w:rPr>
                <w:rFonts w:eastAsia="Times New Roman"/>
                <w:sz w:val="24"/>
                <w:szCs w:val="24"/>
                <w:lang w:val="pt-BR"/>
              </w:rPr>
            </w:pPr>
            <w:r w:rsidRPr="00A03275">
              <w:rPr>
                <w:rFonts w:eastAsia="Times New Roman"/>
                <w:sz w:val="24"/>
                <w:szCs w:val="24"/>
                <w:lang w:val="pt-BR"/>
              </w:rPr>
              <w:t>3</w:t>
            </w:r>
          </w:p>
        </w:tc>
        <w:tc>
          <w:tcPr>
            <w:tcW w:w="2577" w:type="dxa"/>
            <w:tcBorders>
              <w:top w:val="single" w:sz="4" w:space="0" w:color="000000"/>
              <w:left w:val="single" w:sz="4" w:space="0" w:color="000000"/>
              <w:bottom w:val="single" w:sz="4" w:space="0" w:color="000000"/>
            </w:tcBorders>
            <w:vAlign w:val="center"/>
          </w:tcPr>
          <w:p w:rsidR="00A03275" w:rsidRPr="00A03275" w:rsidRDefault="00A03275" w:rsidP="0022450E">
            <w:pPr>
              <w:snapToGrid w:val="0"/>
              <w:rPr>
                <w:rFonts w:eastAsia="Times New Roman"/>
                <w:sz w:val="24"/>
                <w:szCs w:val="24"/>
                <w:lang w:val="pt-BR"/>
              </w:rPr>
            </w:pPr>
            <w:r w:rsidRPr="00A03275">
              <w:rPr>
                <w:rFonts w:eastAsia="Times New Roman"/>
                <w:sz w:val="24"/>
                <w:szCs w:val="24"/>
                <w:lang w:val="pt-BR"/>
              </w:rPr>
              <w:t>Thi kết thúc học phần</w:t>
            </w:r>
          </w:p>
        </w:tc>
        <w:tc>
          <w:tcPr>
            <w:tcW w:w="3281" w:type="dxa"/>
            <w:tcBorders>
              <w:top w:val="single" w:sz="4" w:space="0" w:color="000000"/>
              <w:left w:val="single" w:sz="4" w:space="0" w:color="000000"/>
              <w:bottom w:val="single" w:sz="4" w:space="0" w:color="000000"/>
            </w:tcBorders>
            <w:vAlign w:val="center"/>
          </w:tcPr>
          <w:p w:rsidR="00A03275" w:rsidRPr="00A03275" w:rsidRDefault="00A03275" w:rsidP="0022450E">
            <w:pPr>
              <w:snapToGrid w:val="0"/>
              <w:jc w:val="center"/>
              <w:rPr>
                <w:rFonts w:eastAsia="Times New Roman"/>
                <w:sz w:val="24"/>
                <w:szCs w:val="24"/>
                <w:lang w:val="pt-BR"/>
              </w:rPr>
            </w:pPr>
            <w:r w:rsidRPr="00A03275">
              <w:rPr>
                <w:rFonts w:eastAsia="Times New Roman"/>
                <w:sz w:val="24"/>
                <w:szCs w:val="24"/>
                <w:lang w:val="pt-BR"/>
              </w:rPr>
              <w:t>1 bài thi</w:t>
            </w:r>
          </w:p>
        </w:tc>
        <w:tc>
          <w:tcPr>
            <w:tcW w:w="1250" w:type="dxa"/>
            <w:tcBorders>
              <w:top w:val="single" w:sz="4" w:space="0" w:color="000000"/>
              <w:left w:val="single" w:sz="4" w:space="0" w:color="000000"/>
              <w:bottom w:val="single" w:sz="4" w:space="0" w:color="000000"/>
            </w:tcBorders>
            <w:vAlign w:val="center"/>
          </w:tcPr>
          <w:p w:rsidR="00A03275" w:rsidRPr="00A03275" w:rsidRDefault="00A03275" w:rsidP="0022450E">
            <w:pPr>
              <w:snapToGrid w:val="0"/>
              <w:jc w:val="center"/>
              <w:rPr>
                <w:rFonts w:eastAsia="Times New Roman"/>
                <w:sz w:val="24"/>
                <w:szCs w:val="24"/>
                <w:lang w:val="pt-BR"/>
              </w:rPr>
            </w:pPr>
            <w:r w:rsidRPr="00A03275">
              <w:rPr>
                <w:rFonts w:eastAsia="Times New Roman"/>
                <w:sz w:val="24"/>
                <w:szCs w:val="24"/>
                <w:lang w:val="pt-BR"/>
              </w:rPr>
              <w:t>60%</w:t>
            </w:r>
          </w:p>
        </w:tc>
        <w:tc>
          <w:tcPr>
            <w:tcW w:w="1727" w:type="dxa"/>
            <w:tcBorders>
              <w:top w:val="single" w:sz="4" w:space="0" w:color="000000"/>
              <w:left w:val="single" w:sz="4" w:space="0" w:color="000000"/>
              <w:bottom w:val="single" w:sz="4" w:space="0" w:color="000000"/>
              <w:right w:val="single" w:sz="4" w:space="0" w:color="000000"/>
            </w:tcBorders>
            <w:vAlign w:val="center"/>
          </w:tcPr>
          <w:p w:rsidR="00A03275" w:rsidRPr="00A03275" w:rsidRDefault="00A03275" w:rsidP="0022450E">
            <w:pPr>
              <w:snapToGrid w:val="0"/>
              <w:ind w:left="-82" w:right="-108"/>
              <w:jc w:val="center"/>
              <w:rPr>
                <w:rFonts w:eastAsia="Times New Roman"/>
                <w:sz w:val="24"/>
                <w:szCs w:val="24"/>
                <w:lang w:val="pt-BR"/>
              </w:rPr>
            </w:pPr>
            <w:r w:rsidRPr="00A03275">
              <w:rPr>
                <w:rFonts w:eastAsia="Times New Roman"/>
                <w:sz w:val="24"/>
                <w:szCs w:val="24"/>
              </w:rPr>
              <w:t xml:space="preserve">(Tự luận: </w:t>
            </w:r>
            <w:r w:rsidRPr="00A03275">
              <w:rPr>
                <w:rFonts w:eastAsia="Times New Roman"/>
                <w:sz w:val="24"/>
                <w:szCs w:val="24"/>
                <w:lang w:val="pt-BR"/>
              </w:rPr>
              <w:t>60’)</w:t>
            </w:r>
          </w:p>
        </w:tc>
      </w:tr>
    </w:tbl>
    <w:p w:rsidR="00A03275" w:rsidRPr="00A03275" w:rsidRDefault="00A03275" w:rsidP="00A03275">
      <w:pPr>
        <w:rPr>
          <w:rFonts w:eastAsia="Times New Roman"/>
          <w:b/>
          <w:i/>
          <w:sz w:val="24"/>
          <w:szCs w:val="24"/>
        </w:rPr>
      </w:pPr>
      <w:r w:rsidRPr="00A03275">
        <w:rPr>
          <w:rFonts w:eastAsia="Times New Roman"/>
          <w:b/>
          <w:i/>
          <w:sz w:val="24"/>
          <w:szCs w:val="24"/>
        </w:rPr>
        <w:t>10.2. Cách tính điểm:</w:t>
      </w:r>
    </w:p>
    <w:p w:rsidR="00A03275" w:rsidRPr="00A03275" w:rsidRDefault="00A03275" w:rsidP="00A03275">
      <w:pPr>
        <w:rPr>
          <w:rFonts w:eastAsia="Times New Roman"/>
          <w:sz w:val="24"/>
          <w:szCs w:val="24"/>
        </w:rPr>
      </w:pPr>
      <w:r w:rsidRPr="00A03275">
        <w:rPr>
          <w:rFonts w:eastAsia="Times New Roman"/>
          <w:b/>
          <w:sz w:val="24"/>
          <w:szCs w:val="24"/>
        </w:rPr>
        <w:t>11. Thang điểm</w:t>
      </w:r>
      <w:r w:rsidRPr="00A03275">
        <w:rPr>
          <w:rFonts w:eastAsia="Times New Roman"/>
          <w:sz w:val="24"/>
          <w:szCs w:val="24"/>
        </w:rPr>
        <w:t>: Theo qui chế tín chỉ</w:t>
      </w:r>
    </w:p>
    <w:p w:rsidR="00A03275" w:rsidRPr="00A03275" w:rsidRDefault="00A03275" w:rsidP="00A03275">
      <w:pPr>
        <w:rPr>
          <w:rFonts w:eastAsia="Times New Roman"/>
          <w:b/>
          <w:sz w:val="24"/>
          <w:szCs w:val="24"/>
        </w:rPr>
      </w:pPr>
      <w:r w:rsidRPr="00A03275">
        <w:rPr>
          <w:rFonts w:eastAsia="Times New Roman"/>
          <w:b/>
          <w:sz w:val="24"/>
          <w:szCs w:val="24"/>
        </w:rPr>
        <w:t>12. Nội dung chi tiết học phần:</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6"/>
        <w:gridCol w:w="4779"/>
        <w:gridCol w:w="1346"/>
        <w:gridCol w:w="1074"/>
        <w:gridCol w:w="1164"/>
      </w:tblGrid>
      <w:tr w:rsidR="00A03275" w:rsidRPr="00A03275" w:rsidTr="0022450E">
        <w:trPr>
          <w:trHeight w:val="375"/>
          <w:tblCellSpacing w:w="0" w:type="dxa"/>
        </w:trPr>
        <w:tc>
          <w:tcPr>
            <w:tcW w:w="1286" w:type="dxa"/>
            <w:vAlign w:val="center"/>
          </w:tcPr>
          <w:p w:rsidR="00A03275" w:rsidRPr="00A03275" w:rsidRDefault="00A03275" w:rsidP="0022450E">
            <w:pPr>
              <w:jc w:val="center"/>
              <w:rPr>
                <w:rFonts w:eastAsia="Times New Roman"/>
                <w:sz w:val="24"/>
                <w:szCs w:val="24"/>
              </w:rPr>
            </w:pPr>
            <w:r w:rsidRPr="00A03275">
              <w:rPr>
                <w:rFonts w:eastAsia="Times New Roman"/>
                <w:b/>
                <w:bCs/>
                <w:sz w:val="24"/>
                <w:szCs w:val="24"/>
              </w:rPr>
              <w:t xml:space="preserve">CHƯƠNG </w:t>
            </w:r>
          </w:p>
        </w:tc>
        <w:tc>
          <w:tcPr>
            <w:tcW w:w="4779" w:type="dxa"/>
            <w:vAlign w:val="center"/>
          </w:tcPr>
          <w:p w:rsidR="00A03275" w:rsidRPr="00A03275" w:rsidRDefault="00A03275" w:rsidP="0022450E">
            <w:pPr>
              <w:jc w:val="center"/>
              <w:rPr>
                <w:rFonts w:eastAsia="Times New Roman"/>
                <w:sz w:val="24"/>
                <w:szCs w:val="24"/>
              </w:rPr>
            </w:pPr>
            <w:r w:rsidRPr="00A03275">
              <w:rPr>
                <w:rFonts w:eastAsia="Times New Roman"/>
                <w:b/>
                <w:bCs/>
                <w:sz w:val="24"/>
                <w:szCs w:val="24"/>
              </w:rPr>
              <w:t>TÊN CHƯƠNG</w:t>
            </w:r>
          </w:p>
        </w:tc>
        <w:tc>
          <w:tcPr>
            <w:tcW w:w="1346" w:type="dxa"/>
            <w:vAlign w:val="center"/>
          </w:tcPr>
          <w:p w:rsidR="00A03275" w:rsidRPr="00A03275" w:rsidRDefault="00A03275" w:rsidP="0022450E">
            <w:pPr>
              <w:jc w:val="center"/>
              <w:rPr>
                <w:rFonts w:eastAsia="Times New Roman"/>
                <w:sz w:val="24"/>
                <w:szCs w:val="24"/>
              </w:rPr>
            </w:pPr>
            <w:r w:rsidRPr="00A03275">
              <w:rPr>
                <w:rFonts w:eastAsia="Times New Roman"/>
                <w:b/>
                <w:bCs/>
                <w:sz w:val="24"/>
                <w:szCs w:val="24"/>
              </w:rPr>
              <w:t>LÝ THUYẾT</w:t>
            </w:r>
          </w:p>
        </w:tc>
        <w:tc>
          <w:tcPr>
            <w:tcW w:w="1074" w:type="dxa"/>
            <w:vAlign w:val="center"/>
          </w:tcPr>
          <w:p w:rsidR="00A03275" w:rsidRPr="00A03275" w:rsidRDefault="00A03275" w:rsidP="0022450E">
            <w:pPr>
              <w:jc w:val="center"/>
              <w:rPr>
                <w:rFonts w:eastAsia="Times New Roman"/>
                <w:sz w:val="24"/>
                <w:szCs w:val="24"/>
              </w:rPr>
            </w:pPr>
            <w:r w:rsidRPr="00A03275">
              <w:rPr>
                <w:rFonts w:eastAsia="Times New Roman"/>
                <w:b/>
                <w:bCs/>
                <w:sz w:val="24"/>
                <w:szCs w:val="24"/>
              </w:rPr>
              <w:t>THỰC HÀNH</w:t>
            </w:r>
          </w:p>
        </w:tc>
        <w:tc>
          <w:tcPr>
            <w:tcW w:w="1164" w:type="dxa"/>
            <w:vAlign w:val="center"/>
          </w:tcPr>
          <w:p w:rsidR="00A03275" w:rsidRPr="00A03275" w:rsidRDefault="00A03275" w:rsidP="0022450E">
            <w:pPr>
              <w:jc w:val="center"/>
              <w:rPr>
                <w:rFonts w:eastAsia="Times New Roman"/>
                <w:b/>
                <w:bCs/>
                <w:sz w:val="24"/>
                <w:szCs w:val="24"/>
              </w:rPr>
            </w:pPr>
            <w:r w:rsidRPr="00A03275">
              <w:rPr>
                <w:rFonts w:eastAsia="Times New Roman"/>
                <w:b/>
                <w:bCs/>
                <w:sz w:val="24"/>
                <w:szCs w:val="24"/>
              </w:rPr>
              <w:t>KIỂM TRA</w:t>
            </w:r>
          </w:p>
        </w:tc>
      </w:tr>
      <w:tr w:rsidR="00A03275" w:rsidRPr="00A03275" w:rsidTr="0022450E">
        <w:trPr>
          <w:trHeight w:val="375"/>
          <w:tblCellSpacing w:w="0" w:type="dxa"/>
        </w:trPr>
        <w:tc>
          <w:tcPr>
            <w:tcW w:w="1286"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 xml:space="preserve">1 </w:t>
            </w:r>
          </w:p>
        </w:tc>
        <w:tc>
          <w:tcPr>
            <w:tcW w:w="4779" w:type="dxa"/>
            <w:vAlign w:val="center"/>
          </w:tcPr>
          <w:p w:rsidR="00A03275" w:rsidRPr="00A03275" w:rsidRDefault="00A03275" w:rsidP="0022450E">
            <w:pPr>
              <w:rPr>
                <w:rFonts w:eastAsia="Times New Roman"/>
                <w:sz w:val="24"/>
                <w:szCs w:val="24"/>
              </w:rPr>
            </w:pPr>
            <w:r w:rsidRPr="00A03275">
              <w:rPr>
                <w:rFonts w:eastAsia="Times New Roman"/>
                <w:sz w:val="24"/>
                <w:szCs w:val="24"/>
              </w:rPr>
              <w:t xml:space="preserve">Khái niệm chung và những tính chất vật lý cơ bàn của chất lỏng </w:t>
            </w:r>
          </w:p>
        </w:tc>
        <w:tc>
          <w:tcPr>
            <w:tcW w:w="1346"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 xml:space="preserve">2 </w:t>
            </w:r>
          </w:p>
        </w:tc>
        <w:tc>
          <w:tcPr>
            <w:tcW w:w="1074"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 xml:space="preserve">0 </w:t>
            </w:r>
          </w:p>
        </w:tc>
        <w:tc>
          <w:tcPr>
            <w:tcW w:w="1164"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0</w:t>
            </w:r>
          </w:p>
        </w:tc>
      </w:tr>
      <w:tr w:rsidR="00A03275" w:rsidRPr="00A03275" w:rsidTr="0022450E">
        <w:trPr>
          <w:trHeight w:val="375"/>
          <w:tblCellSpacing w:w="0" w:type="dxa"/>
        </w:trPr>
        <w:tc>
          <w:tcPr>
            <w:tcW w:w="1286"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 xml:space="preserve">2 </w:t>
            </w:r>
          </w:p>
        </w:tc>
        <w:tc>
          <w:tcPr>
            <w:tcW w:w="4779" w:type="dxa"/>
            <w:vAlign w:val="center"/>
          </w:tcPr>
          <w:p w:rsidR="00A03275" w:rsidRPr="00A03275" w:rsidRDefault="00A03275" w:rsidP="0022450E">
            <w:pPr>
              <w:rPr>
                <w:rFonts w:eastAsia="Times New Roman"/>
                <w:sz w:val="24"/>
                <w:szCs w:val="24"/>
              </w:rPr>
            </w:pPr>
            <w:r w:rsidRPr="00A03275">
              <w:rPr>
                <w:rFonts w:eastAsia="Times New Roman"/>
                <w:sz w:val="24"/>
                <w:szCs w:val="24"/>
              </w:rPr>
              <w:t xml:space="preserve">Thủy tĩnh học </w:t>
            </w:r>
          </w:p>
        </w:tc>
        <w:tc>
          <w:tcPr>
            <w:tcW w:w="1346"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 xml:space="preserve">4 </w:t>
            </w:r>
          </w:p>
        </w:tc>
        <w:tc>
          <w:tcPr>
            <w:tcW w:w="1074"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0</w:t>
            </w:r>
          </w:p>
        </w:tc>
        <w:tc>
          <w:tcPr>
            <w:tcW w:w="1164"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0</w:t>
            </w:r>
          </w:p>
        </w:tc>
      </w:tr>
      <w:tr w:rsidR="00A03275" w:rsidRPr="00A03275" w:rsidTr="0022450E">
        <w:trPr>
          <w:trHeight w:val="375"/>
          <w:tblCellSpacing w:w="0" w:type="dxa"/>
        </w:trPr>
        <w:tc>
          <w:tcPr>
            <w:tcW w:w="1286"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 xml:space="preserve">3 </w:t>
            </w:r>
          </w:p>
        </w:tc>
        <w:tc>
          <w:tcPr>
            <w:tcW w:w="4779" w:type="dxa"/>
            <w:vAlign w:val="center"/>
          </w:tcPr>
          <w:p w:rsidR="00A03275" w:rsidRPr="00A03275" w:rsidRDefault="00A03275" w:rsidP="0022450E">
            <w:pPr>
              <w:rPr>
                <w:rFonts w:eastAsia="Times New Roman"/>
                <w:sz w:val="24"/>
                <w:szCs w:val="24"/>
              </w:rPr>
            </w:pPr>
            <w:r w:rsidRPr="00A03275">
              <w:rPr>
                <w:rFonts w:eastAsia="Times New Roman"/>
                <w:sz w:val="24"/>
                <w:szCs w:val="24"/>
              </w:rPr>
              <w:t xml:space="preserve">Động học lưu chất </w:t>
            </w:r>
          </w:p>
        </w:tc>
        <w:tc>
          <w:tcPr>
            <w:tcW w:w="1346"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 xml:space="preserve">4 </w:t>
            </w:r>
          </w:p>
        </w:tc>
        <w:tc>
          <w:tcPr>
            <w:tcW w:w="1074"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0</w:t>
            </w:r>
          </w:p>
        </w:tc>
        <w:tc>
          <w:tcPr>
            <w:tcW w:w="1164"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0</w:t>
            </w:r>
          </w:p>
        </w:tc>
      </w:tr>
      <w:tr w:rsidR="00A03275" w:rsidRPr="00A03275" w:rsidTr="0022450E">
        <w:trPr>
          <w:trHeight w:val="375"/>
          <w:tblCellSpacing w:w="0" w:type="dxa"/>
        </w:trPr>
        <w:tc>
          <w:tcPr>
            <w:tcW w:w="1286"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 xml:space="preserve">4 </w:t>
            </w:r>
          </w:p>
        </w:tc>
        <w:tc>
          <w:tcPr>
            <w:tcW w:w="4779" w:type="dxa"/>
            <w:vAlign w:val="center"/>
          </w:tcPr>
          <w:p w:rsidR="00A03275" w:rsidRPr="00A03275" w:rsidRDefault="00A03275" w:rsidP="0022450E">
            <w:pPr>
              <w:rPr>
                <w:rFonts w:eastAsia="Times New Roman"/>
                <w:sz w:val="24"/>
                <w:szCs w:val="24"/>
              </w:rPr>
            </w:pPr>
            <w:r w:rsidRPr="00A03275">
              <w:rPr>
                <w:rFonts w:eastAsia="Times New Roman"/>
                <w:sz w:val="24"/>
                <w:szCs w:val="24"/>
              </w:rPr>
              <w:t xml:space="preserve">Động lực học chất lỏng lý tưởng </w:t>
            </w:r>
          </w:p>
        </w:tc>
        <w:tc>
          <w:tcPr>
            <w:tcW w:w="1346"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3</w:t>
            </w:r>
          </w:p>
        </w:tc>
        <w:tc>
          <w:tcPr>
            <w:tcW w:w="1074"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 xml:space="preserve">0 </w:t>
            </w:r>
          </w:p>
        </w:tc>
        <w:tc>
          <w:tcPr>
            <w:tcW w:w="1164"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1</w:t>
            </w:r>
          </w:p>
        </w:tc>
      </w:tr>
      <w:tr w:rsidR="00A03275" w:rsidRPr="00A03275" w:rsidTr="0022450E">
        <w:trPr>
          <w:trHeight w:val="375"/>
          <w:tblCellSpacing w:w="0" w:type="dxa"/>
        </w:trPr>
        <w:tc>
          <w:tcPr>
            <w:tcW w:w="1286"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 xml:space="preserve">5 </w:t>
            </w:r>
          </w:p>
        </w:tc>
        <w:tc>
          <w:tcPr>
            <w:tcW w:w="4779" w:type="dxa"/>
            <w:vAlign w:val="center"/>
          </w:tcPr>
          <w:p w:rsidR="00A03275" w:rsidRPr="00A03275" w:rsidRDefault="00A03275" w:rsidP="0022450E">
            <w:pPr>
              <w:rPr>
                <w:rFonts w:eastAsia="Times New Roman"/>
                <w:sz w:val="24"/>
                <w:szCs w:val="24"/>
              </w:rPr>
            </w:pPr>
            <w:r w:rsidRPr="00A03275">
              <w:rPr>
                <w:rFonts w:eastAsia="Times New Roman"/>
                <w:sz w:val="24"/>
                <w:szCs w:val="24"/>
              </w:rPr>
              <w:t xml:space="preserve">Động lực học chất lỏng thực </w:t>
            </w:r>
          </w:p>
        </w:tc>
        <w:tc>
          <w:tcPr>
            <w:tcW w:w="1346"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 xml:space="preserve">4 </w:t>
            </w:r>
          </w:p>
        </w:tc>
        <w:tc>
          <w:tcPr>
            <w:tcW w:w="1074"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 xml:space="preserve">0 </w:t>
            </w:r>
          </w:p>
        </w:tc>
        <w:tc>
          <w:tcPr>
            <w:tcW w:w="1164"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0</w:t>
            </w:r>
          </w:p>
        </w:tc>
      </w:tr>
      <w:tr w:rsidR="00A03275" w:rsidRPr="00A03275" w:rsidTr="0022450E">
        <w:trPr>
          <w:trHeight w:val="375"/>
          <w:tblCellSpacing w:w="0" w:type="dxa"/>
        </w:trPr>
        <w:tc>
          <w:tcPr>
            <w:tcW w:w="1286"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 xml:space="preserve">6 </w:t>
            </w:r>
          </w:p>
        </w:tc>
        <w:tc>
          <w:tcPr>
            <w:tcW w:w="4779" w:type="dxa"/>
            <w:vAlign w:val="center"/>
          </w:tcPr>
          <w:p w:rsidR="00A03275" w:rsidRPr="00A03275" w:rsidRDefault="00A03275" w:rsidP="0022450E">
            <w:pPr>
              <w:rPr>
                <w:rFonts w:eastAsia="Times New Roman"/>
                <w:sz w:val="24"/>
                <w:szCs w:val="24"/>
              </w:rPr>
            </w:pPr>
            <w:r w:rsidRPr="00A03275">
              <w:rPr>
                <w:rFonts w:eastAsia="Times New Roman"/>
                <w:sz w:val="24"/>
                <w:szCs w:val="24"/>
              </w:rPr>
              <w:t xml:space="preserve">Lý thuyết lớp biên, lực cản </w:t>
            </w:r>
          </w:p>
        </w:tc>
        <w:tc>
          <w:tcPr>
            <w:tcW w:w="1346"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 xml:space="preserve">6 </w:t>
            </w:r>
          </w:p>
        </w:tc>
        <w:tc>
          <w:tcPr>
            <w:tcW w:w="1074"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 xml:space="preserve">0 </w:t>
            </w:r>
          </w:p>
        </w:tc>
        <w:tc>
          <w:tcPr>
            <w:tcW w:w="1164"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0</w:t>
            </w:r>
          </w:p>
        </w:tc>
      </w:tr>
      <w:tr w:rsidR="00A03275" w:rsidRPr="00A03275" w:rsidTr="0022450E">
        <w:trPr>
          <w:trHeight w:val="375"/>
          <w:tblCellSpacing w:w="0" w:type="dxa"/>
        </w:trPr>
        <w:tc>
          <w:tcPr>
            <w:tcW w:w="1286"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 xml:space="preserve">7 </w:t>
            </w:r>
          </w:p>
        </w:tc>
        <w:tc>
          <w:tcPr>
            <w:tcW w:w="4779" w:type="dxa"/>
            <w:vAlign w:val="center"/>
          </w:tcPr>
          <w:p w:rsidR="00A03275" w:rsidRPr="00A03275" w:rsidRDefault="00A03275" w:rsidP="0022450E">
            <w:pPr>
              <w:rPr>
                <w:rFonts w:eastAsia="Times New Roman"/>
                <w:sz w:val="24"/>
                <w:szCs w:val="24"/>
              </w:rPr>
            </w:pPr>
            <w:r w:rsidRPr="00A03275">
              <w:rPr>
                <w:rFonts w:eastAsia="Times New Roman"/>
                <w:sz w:val="24"/>
                <w:szCs w:val="24"/>
              </w:rPr>
              <w:t xml:space="preserve">Tính toán tổn thất năng lượng dòng chảy và ưng dụng </w:t>
            </w:r>
          </w:p>
        </w:tc>
        <w:tc>
          <w:tcPr>
            <w:tcW w:w="1346"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 xml:space="preserve">5 </w:t>
            </w:r>
          </w:p>
        </w:tc>
        <w:tc>
          <w:tcPr>
            <w:tcW w:w="1074"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0</w:t>
            </w:r>
          </w:p>
        </w:tc>
        <w:tc>
          <w:tcPr>
            <w:tcW w:w="1164"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1</w:t>
            </w:r>
          </w:p>
        </w:tc>
      </w:tr>
      <w:tr w:rsidR="00A03275" w:rsidRPr="00A03275" w:rsidTr="0022450E">
        <w:trPr>
          <w:trHeight w:val="375"/>
          <w:tblCellSpacing w:w="0" w:type="dxa"/>
        </w:trPr>
        <w:tc>
          <w:tcPr>
            <w:tcW w:w="6065" w:type="dxa"/>
            <w:gridSpan w:val="2"/>
            <w:vAlign w:val="center"/>
          </w:tcPr>
          <w:p w:rsidR="00A03275" w:rsidRPr="00A03275" w:rsidRDefault="00A03275" w:rsidP="0022450E">
            <w:pPr>
              <w:jc w:val="center"/>
              <w:rPr>
                <w:rFonts w:eastAsia="Times New Roman"/>
                <w:sz w:val="24"/>
                <w:szCs w:val="24"/>
              </w:rPr>
            </w:pPr>
            <w:r w:rsidRPr="00A03275">
              <w:rPr>
                <w:rFonts w:eastAsia="Times New Roman"/>
                <w:b/>
                <w:bCs/>
                <w:sz w:val="24"/>
                <w:szCs w:val="24"/>
              </w:rPr>
              <w:t>Tổng cộng:</w:t>
            </w:r>
          </w:p>
        </w:tc>
        <w:tc>
          <w:tcPr>
            <w:tcW w:w="1346" w:type="dxa"/>
            <w:vAlign w:val="center"/>
          </w:tcPr>
          <w:p w:rsidR="00A03275" w:rsidRPr="00A03275" w:rsidRDefault="00A03275" w:rsidP="0022450E">
            <w:pPr>
              <w:jc w:val="center"/>
              <w:rPr>
                <w:rFonts w:eastAsia="Times New Roman"/>
                <w:b/>
                <w:bCs/>
                <w:sz w:val="24"/>
                <w:szCs w:val="24"/>
              </w:rPr>
            </w:pPr>
            <w:r w:rsidRPr="00A03275">
              <w:rPr>
                <w:rFonts w:eastAsia="Times New Roman"/>
                <w:b/>
                <w:bCs/>
                <w:sz w:val="24"/>
                <w:szCs w:val="24"/>
              </w:rPr>
              <w:t>28</w:t>
            </w:r>
          </w:p>
        </w:tc>
        <w:tc>
          <w:tcPr>
            <w:tcW w:w="1074" w:type="dxa"/>
            <w:vAlign w:val="center"/>
          </w:tcPr>
          <w:p w:rsidR="00A03275" w:rsidRPr="00A03275" w:rsidRDefault="00A03275" w:rsidP="0022450E">
            <w:pPr>
              <w:jc w:val="center"/>
              <w:rPr>
                <w:rFonts w:eastAsia="Times New Roman"/>
                <w:b/>
                <w:bCs/>
                <w:sz w:val="24"/>
                <w:szCs w:val="24"/>
              </w:rPr>
            </w:pPr>
            <w:r w:rsidRPr="00A03275">
              <w:rPr>
                <w:rFonts w:eastAsia="Times New Roman"/>
                <w:b/>
                <w:bCs/>
                <w:sz w:val="24"/>
                <w:szCs w:val="24"/>
              </w:rPr>
              <w:t>0</w:t>
            </w:r>
          </w:p>
        </w:tc>
        <w:tc>
          <w:tcPr>
            <w:tcW w:w="1164" w:type="dxa"/>
            <w:vAlign w:val="center"/>
          </w:tcPr>
          <w:p w:rsidR="00A03275" w:rsidRPr="00A03275" w:rsidRDefault="00A03275" w:rsidP="0022450E">
            <w:pPr>
              <w:jc w:val="center"/>
              <w:rPr>
                <w:rFonts w:eastAsia="Times New Roman"/>
                <w:b/>
                <w:bCs/>
                <w:sz w:val="24"/>
                <w:szCs w:val="24"/>
              </w:rPr>
            </w:pPr>
            <w:r w:rsidRPr="00A03275">
              <w:rPr>
                <w:rFonts w:eastAsia="Times New Roman"/>
                <w:b/>
                <w:bCs/>
                <w:sz w:val="24"/>
                <w:szCs w:val="24"/>
              </w:rPr>
              <w:t>2</w:t>
            </w:r>
          </w:p>
        </w:tc>
      </w:tr>
    </w:tbl>
    <w:p w:rsidR="00A03275" w:rsidRPr="00A03275" w:rsidRDefault="00A03275" w:rsidP="00A03275">
      <w:pPr>
        <w:rPr>
          <w:rFonts w:eastAsia="Times New Roman"/>
          <w:b/>
          <w:sz w:val="24"/>
          <w:szCs w:val="24"/>
        </w:rPr>
      </w:pPr>
      <w:r w:rsidRPr="00A03275">
        <w:rPr>
          <w:rFonts w:eastAsia="Times New Roman"/>
          <w:b/>
          <w:sz w:val="24"/>
          <w:szCs w:val="24"/>
        </w:rPr>
        <w:t>13. Hình thức và nội dung từng tuần:</w:t>
      </w: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3774"/>
        <w:gridCol w:w="767"/>
        <w:gridCol w:w="2918"/>
        <w:gridCol w:w="835"/>
      </w:tblGrid>
      <w:tr w:rsidR="00A03275" w:rsidRPr="00A03275" w:rsidTr="0022450E">
        <w:trPr>
          <w:trHeight w:val="792"/>
        </w:trPr>
        <w:tc>
          <w:tcPr>
            <w:tcW w:w="1329" w:type="dxa"/>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b/>
                <w:sz w:val="24"/>
                <w:szCs w:val="24"/>
              </w:rPr>
              <w:t>Hình thức TC dạy học</w:t>
            </w:r>
          </w:p>
        </w:tc>
        <w:tc>
          <w:tcPr>
            <w:tcW w:w="3774" w:type="dxa"/>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Nội dung</w:t>
            </w:r>
          </w:p>
        </w:tc>
        <w:tc>
          <w:tcPr>
            <w:tcW w:w="767" w:type="dxa"/>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Thời gian</w:t>
            </w:r>
          </w:p>
          <w:p w:rsidR="00A03275" w:rsidRPr="00A03275" w:rsidRDefault="00A03275" w:rsidP="0022450E">
            <w:pPr>
              <w:jc w:val="center"/>
              <w:rPr>
                <w:rFonts w:eastAsia="Times New Roman"/>
                <w:b/>
                <w:sz w:val="24"/>
                <w:szCs w:val="24"/>
              </w:rPr>
            </w:pPr>
            <w:r w:rsidRPr="00A03275">
              <w:rPr>
                <w:rFonts w:eastAsia="Times New Roman"/>
                <w:b/>
                <w:sz w:val="24"/>
                <w:szCs w:val="24"/>
              </w:rPr>
              <w:t xml:space="preserve">(tiết) </w:t>
            </w:r>
          </w:p>
        </w:tc>
        <w:tc>
          <w:tcPr>
            <w:tcW w:w="2918" w:type="dxa"/>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Yêu cầu SV chuẩn bị và địa chỉ tư liệu</w:t>
            </w:r>
          </w:p>
        </w:tc>
        <w:tc>
          <w:tcPr>
            <w:tcW w:w="835" w:type="dxa"/>
            <w:vAlign w:val="center"/>
          </w:tcPr>
          <w:p w:rsidR="00A03275" w:rsidRPr="00A03275" w:rsidRDefault="00A03275" w:rsidP="0022450E">
            <w:pPr>
              <w:ind w:rightChars="-63" w:right="-139"/>
              <w:jc w:val="center"/>
              <w:rPr>
                <w:rFonts w:eastAsia="Times New Roman"/>
                <w:b/>
                <w:sz w:val="24"/>
                <w:szCs w:val="24"/>
              </w:rPr>
            </w:pPr>
            <w:r w:rsidRPr="00A03275">
              <w:rPr>
                <w:rFonts w:eastAsia="Times New Roman"/>
                <w:b/>
                <w:sz w:val="24"/>
                <w:szCs w:val="24"/>
              </w:rPr>
              <w:t>Ghi chú</w:t>
            </w:r>
          </w:p>
        </w:tc>
      </w:tr>
      <w:tr w:rsidR="00A03275" w:rsidRPr="00A03275" w:rsidTr="0022450E">
        <w:trPr>
          <w:trHeight w:val="727"/>
        </w:trPr>
        <w:tc>
          <w:tcPr>
            <w:tcW w:w="1329" w:type="dxa"/>
            <w:shd w:val="clear" w:color="auto" w:fill="F2F2F2"/>
            <w:vAlign w:val="center"/>
          </w:tcPr>
          <w:p w:rsidR="00A03275" w:rsidRPr="00A03275" w:rsidRDefault="00A03275" w:rsidP="0022450E">
            <w:pPr>
              <w:snapToGrid w:val="0"/>
              <w:ind w:leftChars="-100" w:left="-220" w:rightChars="-79" w:right="-174" w:firstLineChars="92" w:firstLine="221"/>
              <w:jc w:val="center"/>
              <w:rPr>
                <w:rFonts w:eastAsia="Times New Roman"/>
                <w:b/>
                <w:sz w:val="24"/>
                <w:szCs w:val="24"/>
              </w:rPr>
            </w:pPr>
            <w:r w:rsidRPr="00A03275">
              <w:rPr>
                <w:rFonts w:eastAsia="Times New Roman"/>
                <w:b/>
                <w:sz w:val="24"/>
                <w:szCs w:val="24"/>
              </w:rPr>
              <w:t>Tuần 1</w:t>
            </w:r>
          </w:p>
        </w:tc>
        <w:tc>
          <w:tcPr>
            <w:tcW w:w="3774" w:type="dxa"/>
            <w:shd w:val="clear" w:color="auto" w:fill="F2F2F2"/>
            <w:vAlign w:val="center"/>
          </w:tcPr>
          <w:p w:rsidR="00A03275" w:rsidRPr="00A03275" w:rsidRDefault="00A03275" w:rsidP="0022450E">
            <w:pPr>
              <w:snapToGrid w:val="0"/>
              <w:jc w:val="both"/>
              <w:rPr>
                <w:rFonts w:eastAsia="Times New Roman"/>
                <w:b/>
                <w:sz w:val="24"/>
                <w:szCs w:val="24"/>
              </w:rPr>
            </w:pPr>
            <w:r w:rsidRPr="00A03275">
              <w:rPr>
                <w:rFonts w:eastAsia="Times New Roman"/>
                <w:b/>
                <w:sz w:val="24"/>
                <w:szCs w:val="24"/>
              </w:rPr>
              <w:t xml:space="preserve">Chương 1: </w:t>
            </w:r>
            <w:r w:rsidRPr="00A03275">
              <w:rPr>
                <w:rFonts w:eastAsia="Times New Roman"/>
                <w:b/>
                <w:bCs/>
                <w:sz w:val="24"/>
                <w:szCs w:val="24"/>
              </w:rPr>
              <w:t xml:space="preserve">Khái niệm chung và những tính chất vật lý cơ bàn của chất lỏng </w:t>
            </w:r>
          </w:p>
        </w:tc>
        <w:tc>
          <w:tcPr>
            <w:tcW w:w="767" w:type="dxa"/>
            <w:shd w:val="clear" w:color="auto" w:fill="F2F2F2"/>
            <w:vAlign w:val="center"/>
          </w:tcPr>
          <w:p w:rsidR="00A03275" w:rsidRPr="00A03275" w:rsidRDefault="00A03275" w:rsidP="0022450E">
            <w:pPr>
              <w:snapToGrid w:val="0"/>
              <w:ind w:left="-108" w:firstLine="108"/>
              <w:jc w:val="center"/>
              <w:rPr>
                <w:rFonts w:eastAsia="Times New Roman"/>
                <w:b/>
                <w:sz w:val="24"/>
                <w:szCs w:val="24"/>
              </w:rPr>
            </w:pPr>
            <w:r w:rsidRPr="00A03275">
              <w:rPr>
                <w:rFonts w:eastAsia="Times New Roman"/>
                <w:b/>
                <w:sz w:val="24"/>
                <w:szCs w:val="24"/>
              </w:rPr>
              <w:t>2</w:t>
            </w:r>
          </w:p>
        </w:tc>
        <w:tc>
          <w:tcPr>
            <w:tcW w:w="2918" w:type="dxa"/>
            <w:shd w:val="clear" w:color="auto" w:fill="F2F2F2"/>
            <w:vAlign w:val="center"/>
          </w:tcPr>
          <w:p w:rsidR="00A03275" w:rsidRPr="00A03275" w:rsidRDefault="00A03275" w:rsidP="0022450E">
            <w:pPr>
              <w:snapToGrid w:val="0"/>
              <w:jc w:val="both"/>
              <w:rPr>
                <w:rFonts w:eastAsia="Times New Roman"/>
                <w:b/>
                <w:sz w:val="24"/>
                <w:szCs w:val="24"/>
              </w:rPr>
            </w:pPr>
          </w:p>
        </w:tc>
        <w:tc>
          <w:tcPr>
            <w:tcW w:w="835" w:type="dxa"/>
            <w:shd w:val="clear" w:color="auto" w:fill="F2F2F2"/>
            <w:vAlign w:val="center"/>
          </w:tcPr>
          <w:p w:rsidR="00A03275" w:rsidRPr="00A03275" w:rsidRDefault="00A03275" w:rsidP="0022450E">
            <w:pPr>
              <w:snapToGrid w:val="0"/>
              <w:ind w:rightChars="-63" w:right="-139"/>
              <w:jc w:val="center"/>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 xml:space="preserve">Lý thuyết </w:t>
            </w:r>
          </w:p>
        </w:tc>
        <w:tc>
          <w:tcPr>
            <w:tcW w:w="3774" w:type="dxa"/>
          </w:tcPr>
          <w:p w:rsidR="00A03275" w:rsidRPr="00A03275" w:rsidRDefault="00A03275" w:rsidP="0022450E">
            <w:pPr>
              <w:ind w:right="120"/>
              <w:jc w:val="both"/>
              <w:outlineLvl w:val="2"/>
              <w:rPr>
                <w:rFonts w:eastAsia="Times New Roman"/>
                <w:sz w:val="24"/>
                <w:szCs w:val="24"/>
              </w:rPr>
            </w:pPr>
            <w:bookmarkStart w:id="6" w:name="_Toc453535444"/>
            <w:bookmarkStart w:id="7" w:name="_Toc458632211"/>
            <w:bookmarkStart w:id="8" w:name="_Toc18723588"/>
            <w:bookmarkStart w:id="9" w:name="_Toc36926924"/>
            <w:bookmarkStart w:id="10" w:name="_Toc47424130"/>
            <w:bookmarkStart w:id="11" w:name="_Toc47969841"/>
            <w:bookmarkStart w:id="12" w:name="_Toc51094107"/>
            <w:bookmarkStart w:id="13" w:name="_Toc51095826"/>
            <w:r w:rsidRPr="00A03275">
              <w:rPr>
                <w:rFonts w:eastAsia="Times New Roman"/>
                <w:sz w:val="24"/>
                <w:szCs w:val="24"/>
              </w:rPr>
              <w:t>1.1. Giới thiệu môn học</w:t>
            </w:r>
            <w:bookmarkEnd w:id="6"/>
            <w:bookmarkEnd w:id="7"/>
            <w:bookmarkEnd w:id="8"/>
            <w:bookmarkEnd w:id="9"/>
            <w:bookmarkEnd w:id="10"/>
            <w:bookmarkEnd w:id="11"/>
            <w:bookmarkEnd w:id="12"/>
            <w:bookmarkEnd w:id="13"/>
            <w:r w:rsidRPr="00A03275">
              <w:rPr>
                <w:rFonts w:eastAsia="Times New Roman"/>
                <w:sz w:val="24"/>
                <w:szCs w:val="24"/>
              </w:rPr>
              <w:t xml:space="preserve"> </w:t>
            </w:r>
          </w:p>
          <w:p w:rsidR="00A03275" w:rsidRPr="00A03275" w:rsidRDefault="00A03275" w:rsidP="0022450E">
            <w:pPr>
              <w:ind w:right="120"/>
              <w:jc w:val="both"/>
              <w:outlineLvl w:val="2"/>
              <w:rPr>
                <w:rFonts w:eastAsia="Times New Roman"/>
                <w:sz w:val="24"/>
                <w:szCs w:val="24"/>
              </w:rPr>
            </w:pPr>
            <w:bookmarkStart w:id="14" w:name="_Toc453535445"/>
            <w:bookmarkStart w:id="15" w:name="_Toc458632212"/>
            <w:bookmarkStart w:id="16" w:name="_Toc18723589"/>
            <w:bookmarkStart w:id="17" w:name="_Toc36926925"/>
            <w:bookmarkStart w:id="18" w:name="_Toc47424131"/>
            <w:bookmarkStart w:id="19" w:name="_Toc47969842"/>
            <w:bookmarkStart w:id="20" w:name="_Toc51094108"/>
            <w:bookmarkStart w:id="21" w:name="_Toc51095827"/>
            <w:r w:rsidRPr="00A03275">
              <w:rPr>
                <w:rFonts w:eastAsia="Times New Roman"/>
                <w:sz w:val="24"/>
                <w:szCs w:val="24"/>
              </w:rPr>
              <w:t>1.2. Các ký hiệu</w:t>
            </w:r>
            <w:bookmarkEnd w:id="14"/>
            <w:bookmarkEnd w:id="15"/>
            <w:bookmarkEnd w:id="16"/>
            <w:bookmarkEnd w:id="17"/>
            <w:bookmarkEnd w:id="18"/>
            <w:bookmarkEnd w:id="19"/>
            <w:bookmarkEnd w:id="20"/>
            <w:bookmarkEnd w:id="21"/>
            <w:r w:rsidRPr="00A03275">
              <w:rPr>
                <w:rFonts w:eastAsia="Times New Roman"/>
                <w:sz w:val="24"/>
                <w:szCs w:val="24"/>
              </w:rPr>
              <w:t xml:space="preserve"> </w:t>
            </w:r>
          </w:p>
          <w:p w:rsidR="00A03275" w:rsidRPr="00A03275" w:rsidRDefault="00A03275" w:rsidP="0022450E">
            <w:pPr>
              <w:ind w:right="120"/>
              <w:jc w:val="both"/>
              <w:outlineLvl w:val="2"/>
              <w:rPr>
                <w:rFonts w:eastAsia="Times New Roman"/>
                <w:sz w:val="24"/>
                <w:szCs w:val="24"/>
              </w:rPr>
            </w:pPr>
            <w:bookmarkStart w:id="22" w:name="_Toc453535446"/>
            <w:bookmarkStart w:id="23" w:name="_Toc458632213"/>
            <w:bookmarkStart w:id="24" w:name="_Toc18723590"/>
            <w:bookmarkStart w:id="25" w:name="_Toc36926926"/>
            <w:bookmarkStart w:id="26" w:name="_Toc47424132"/>
            <w:bookmarkStart w:id="27" w:name="_Toc47969843"/>
            <w:bookmarkStart w:id="28" w:name="_Toc51094109"/>
            <w:bookmarkStart w:id="29" w:name="_Toc51095828"/>
            <w:r w:rsidRPr="00A03275">
              <w:rPr>
                <w:rFonts w:eastAsia="Times New Roman"/>
                <w:sz w:val="24"/>
                <w:szCs w:val="24"/>
              </w:rPr>
              <w:t>1.3. Khái niệm chung và các tính chất vật lý cơ bản của lưu chất</w:t>
            </w:r>
            <w:bookmarkEnd w:id="22"/>
            <w:bookmarkEnd w:id="23"/>
            <w:bookmarkEnd w:id="24"/>
            <w:bookmarkEnd w:id="25"/>
            <w:bookmarkEnd w:id="26"/>
            <w:bookmarkEnd w:id="27"/>
            <w:bookmarkEnd w:id="28"/>
            <w:bookmarkEnd w:id="29"/>
          </w:p>
        </w:tc>
        <w:tc>
          <w:tcPr>
            <w:tcW w:w="767"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2</w:t>
            </w:r>
          </w:p>
        </w:tc>
        <w:tc>
          <w:tcPr>
            <w:tcW w:w="2918" w:type="dxa"/>
          </w:tcPr>
          <w:p w:rsidR="00A03275" w:rsidRPr="00A03275" w:rsidRDefault="00A03275" w:rsidP="0022450E">
            <w:pPr>
              <w:snapToGrid w:val="0"/>
              <w:jc w:val="both"/>
              <w:rPr>
                <w:rFonts w:eastAsia="Times New Roman"/>
                <w:sz w:val="24"/>
                <w:szCs w:val="24"/>
              </w:rPr>
            </w:pPr>
            <w:r w:rsidRPr="00A03275">
              <w:rPr>
                <w:rFonts w:eastAsia="Times New Roman"/>
                <w:b/>
                <w:sz w:val="24"/>
                <w:szCs w:val="24"/>
                <w:lang w:val="vi-VN"/>
              </w:rPr>
              <w:t xml:space="preserve">- </w:t>
            </w:r>
            <w:r w:rsidRPr="00A03275">
              <w:rPr>
                <w:rFonts w:eastAsia="Times New Roman"/>
                <w:sz w:val="24"/>
                <w:szCs w:val="24"/>
              </w:rPr>
              <w:t>Giáo trình Cơ học lưu chất [1]</w:t>
            </w:r>
          </w:p>
          <w:p w:rsidR="00A03275" w:rsidRPr="00A03275" w:rsidRDefault="00A03275" w:rsidP="0022450E">
            <w:pPr>
              <w:snapToGrid w:val="0"/>
              <w:ind w:left="-143" w:right="-108"/>
              <w:jc w:val="both"/>
              <w:rPr>
                <w:rFonts w:eastAsia="Times New Roman"/>
                <w:sz w:val="24"/>
                <w:szCs w:val="24"/>
              </w:rPr>
            </w:pPr>
            <w:r w:rsidRPr="00A03275">
              <w:rPr>
                <w:rFonts w:eastAsia="Times New Roman"/>
                <w:b/>
                <w:sz w:val="24"/>
                <w:szCs w:val="24"/>
              </w:rPr>
              <w:t xml:space="preserve">- </w:t>
            </w:r>
            <w:r w:rsidRPr="00A03275">
              <w:rPr>
                <w:rFonts w:eastAsia="Times New Roman"/>
                <w:sz w:val="24"/>
                <w:szCs w:val="24"/>
              </w:rPr>
              <w:t>Thực hiện theo hd của GV</w:t>
            </w:r>
          </w:p>
        </w:tc>
        <w:tc>
          <w:tcPr>
            <w:tcW w:w="835" w:type="dxa"/>
          </w:tcPr>
          <w:p w:rsidR="00A03275" w:rsidRPr="00A03275" w:rsidRDefault="00A03275" w:rsidP="0022450E">
            <w:pPr>
              <w:snapToGrid w:val="0"/>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rPr>
                <w:rFonts w:eastAsia="Times New Roman"/>
                <w:sz w:val="24"/>
                <w:szCs w:val="24"/>
              </w:rPr>
            </w:pPr>
            <w:r w:rsidRPr="00A03275">
              <w:rPr>
                <w:rFonts w:eastAsia="Times New Roman"/>
                <w:sz w:val="24"/>
                <w:szCs w:val="24"/>
              </w:rPr>
              <w:t xml:space="preserve">Seminar  </w:t>
            </w:r>
          </w:p>
        </w:tc>
        <w:tc>
          <w:tcPr>
            <w:tcW w:w="3774" w:type="dxa"/>
            <w:vAlign w:val="center"/>
          </w:tcPr>
          <w:p w:rsidR="00A03275" w:rsidRPr="00A03275" w:rsidRDefault="00A03275" w:rsidP="0022450E">
            <w:pPr>
              <w:jc w:val="center"/>
              <w:rPr>
                <w:rFonts w:eastAsia="Times New Roman"/>
                <w:sz w:val="24"/>
                <w:szCs w:val="24"/>
              </w:rPr>
            </w:pPr>
            <w:r w:rsidRPr="00A03275">
              <w:rPr>
                <w:rFonts w:eastAsia="Times New Roman"/>
                <w:sz w:val="24"/>
                <w:szCs w:val="24"/>
              </w:rPr>
              <w:t>Không</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rPr>
            </w:pP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rPr>
          <w:trHeight w:val="488"/>
        </w:trPr>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 xml:space="preserve">Kiểm tra </w:t>
            </w:r>
          </w:p>
        </w:tc>
        <w:tc>
          <w:tcPr>
            <w:tcW w:w="3774" w:type="dxa"/>
            <w:vAlign w:val="center"/>
          </w:tcPr>
          <w:p w:rsidR="00A03275" w:rsidRPr="00A03275" w:rsidRDefault="00A03275" w:rsidP="0022450E">
            <w:pPr>
              <w:jc w:val="center"/>
              <w:rPr>
                <w:rFonts w:eastAsia="Times New Roman"/>
                <w:b/>
                <w:sz w:val="24"/>
                <w:szCs w:val="24"/>
              </w:rPr>
            </w:pPr>
            <w:r w:rsidRPr="00A03275">
              <w:rPr>
                <w:rFonts w:eastAsia="Times New Roman"/>
                <w:sz w:val="24"/>
                <w:szCs w:val="24"/>
              </w:rPr>
              <w:t>Không</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rPr>
            </w:pPr>
            <w:r w:rsidRPr="00A03275">
              <w:rPr>
                <w:rFonts w:eastAsia="Times New Roman"/>
                <w:sz w:val="24"/>
                <w:szCs w:val="24"/>
              </w:rPr>
              <w:t>- Đọc trước chương 2 [1]</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shd w:val="clear" w:color="auto" w:fill="F2F2F2"/>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b/>
                <w:sz w:val="24"/>
                <w:szCs w:val="24"/>
              </w:rPr>
              <w:t>Tuần 2</w:t>
            </w:r>
          </w:p>
        </w:tc>
        <w:tc>
          <w:tcPr>
            <w:tcW w:w="3774" w:type="dxa"/>
            <w:shd w:val="clear" w:color="auto" w:fill="F2F2F2"/>
            <w:vAlign w:val="center"/>
          </w:tcPr>
          <w:p w:rsidR="00A03275" w:rsidRPr="00A03275" w:rsidRDefault="00A03275" w:rsidP="0022450E">
            <w:pPr>
              <w:snapToGrid w:val="0"/>
              <w:rPr>
                <w:rFonts w:eastAsia="Times New Roman"/>
                <w:b/>
                <w:bCs/>
                <w:sz w:val="24"/>
                <w:szCs w:val="24"/>
              </w:rPr>
            </w:pPr>
            <w:r w:rsidRPr="00A03275">
              <w:rPr>
                <w:rFonts w:eastAsia="Times New Roman"/>
                <w:b/>
                <w:bCs/>
                <w:sz w:val="24"/>
                <w:szCs w:val="24"/>
              </w:rPr>
              <w:t>Chương 2: Thủy tĩnh học</w:t>
            </w:r>
            <w:r w:rsidRPr="00A03275">
              <w:rPr>
                <w:rFonts w:eastAsia="Times New Roman"/>
                <w:sz w:val="24"/>
                <w:szCs w:val="24"/>
              </w:rPr>
              <w:t xml:space="preserve"> </w:t>
            </w:r>
          </w:p>
        </w:tc>
        <w:tc>
          <w:tcPr>
            <w:tcW w:w="767" w:type="dxa"/>
            <w:shd w:val="clear" w:color="auto" w:fill="F2F2F2"/>
            <w:vAlign w:val="center"/>
          </w:tcPr>
          <w:p w:rsidR="00A03275" w:rsidRPr="00A03275" w:rsidRDefault="00A03275" w:rsidP="0022450E">
            <w:pPr>
              <w:snapToGrid w:val="0"/>
              <w:ind w:left="-8" w:firstLine="8"/>
              <w:jc w:val="center"/>
              <w:rPr>
                <w:rFonts w:eastAsia="Times New Roman"/>
                <w:b/>
                <w:sz w:val="24"/>
                <w:szCs w:val="24"/>
              </w:rPr>
            </w:pPr>
            <w:r w:rsidRPr="00A03275">
              <w:rPr>
                <w:rFonts w:eastAsia="Times New Roman"/>
                <w:b/>
                <w:sz w:val="24"/>
                <w:szCs w:val="24"/>
              </w:rPr>
              <w:t>2</w:t>
            </w:r>
          </w:p>
        </w:tc>
        <w:tc>
          <w:tcPr>
            <w:tcW w:w="2918" w:type="dxa"/>
            <w:shd w:val="clear" w:color="auto" w:fill="F2F2F2"/>
          </w:tcPr>
          <w:p w:rsidR="00A03275" w:rsidRPr="00A03275" w:rsidRDefault="00A03275" w:rsidP="0022450E">
            <w:pPr>
              <w:snapToGrid w:val="0"/>
              <w:jc w:val="both"/>
              <w:rPr>
                <w:rFonts w:eastAsia="Times New Roman"/>
                <w:b/>
                <w:sz w:val="24"/>
                <w:szCs w:val="24"/>
              </w:rPr>
            </w:pPr>
          </w:p>
        </w:tc>
        <w:tc>
          <w:tcPr>
            <w:tcW w:w="835" w:type="dxa"/>
            <w:shd w:val="clear" w:color="auto" w:fill="F2F2F2"/>
            <w:vAlign w:val="center"/>
          </w:tcPr>
          <w:p w:rsidR="00A03275" w:rsidRPr="00A03275" w:rsidRDefault="00A03275" w:rsidP="0022450E">
            <w:pPr>
              <w:ind w:rightChars="-63" w:right="-139"/>
              <w:jc w:val="center"/>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Lý thuyết</w:t>
            </w:r>
          </w:p>
        </w:tc>
        <w:tc>
          <w:tcPr>
            <w:tcW w:w="3774" w:type="dxa"/>
          </w:tcPr>
          <w:p w:rsidR="00A03275" w:rsidRPr="00A03275" w:rsidRDefault="00A03275" w:rsidP="0022450E">
            <w:pPr>
              <w:ind w:right="120"/>
              <w:jc w:val="both"/>
              <w:outlineLvl w:val="2"/>
              <w:rPr>
                <w:rFonts w:eastAsia="Times New Roman"/>
                <w:sz w:val="24"/>
                <w:szCs w:val="24"/>
              </w:rPr>
            </w:pPr>
            <w:bookmarkStart w:id="30" w:name="_Toc453535447"/>
            <w:bookmarkStart w:id="31" w:name="_Toc458632214"/>
            <w:bookmarkStart w:id="32" w:name="_Toc18723591"/>
            <w:bookmarkStart w:id="33" w:name="_Toc36926927"/>
            <w:bookmarkStart w:id="34" w:name="_Toc47424133"/>
            <w:bookmarkStart w:id="35" w:name="_Toc47969844"/>
            <w:bookmarkStart w:id="36" w:name="_Toc51094110"/>
            <w:bookmarkStart w:id="37" w:name="_Toc51095829"/>
            <w:r w:rsidRPr="00A03275">
              <w:rPr>
                <w:rFonts w:eastAsia="Times New Roman"/>
                <w:sz w:val="24"/>
                <w:szCs w:val="24"/>
              </w:rPr>
              <w:t>2.1. Áp suất thủy tĩnh và các tính chất</w:t>
            </w:r>
            <w:bookmarkEnd w:id="30"/>
            <w:bookmarkEnd w:id="31"/>
            <w:bookmarkEnd w:id="32"/>
            <w:bookmarkEnd w:id="33"/>
            <w:bookmarkEnd w:id="34"/>
            <w:bookmarkEnd w:id="35"/>
            <w:bookmarkEnd w:id="36"/>
            <w:bookmarkEnd w:id="37"/>
            <w:r w:rsidRPr="00A03275">
              <w:rPr>
                <w:rFonts w:eastAsia="Times New Roman"/>
                <w:sz w:val="24"/>
                <w:szCs w:val="24"/>
              </w:rPr>
              <w:t xml:space="preserve"> </w:t>
            </w:r>
          </w:p>
          <w:p w:rsidR="00A03275" w:rsidRPr="00A03275" w:rsidRDefault="00A03275" w:rsidP="0022450E">
            <w:pPr>
              <w:ind w:right="120"/>
              <w:jc w:val="both"/>
              <w:outlineLvl w:val="2"/>
              <w:rPr>
                <w:rFonts w:eastAsia="Times New Roman"/>
                <w:sz w:val="24"/>
                <w:szCs w:val="24"/>
              </w:rPr>
            </w:pPr>
            <w:bookmarkStart w:id="38" w:name="_Toc453535448"/>
            <w:bookmarkStart w:id="39" w:name="_Toc458632215"/>
            <w:bookmarkStart w:id="40" w:name="_Toc18723592"/>
            <w:bookmarkStart w:id="41" w:name="_Toc36926928"/>
            <w:bookmarkStart w:id="42" w:name="_Toc47424134"/>
            <w:bookmarkStart w:id="43" w:name="_Toc47969845"/>
            <w:bookmarkStart w:id="44" w:name="_Toc51094111"/>
            <w:bookmarkStart w:id="45" w:name="_Toc51095830"/>
            <w:r w:rsidRPr="00A03275">
              <w:rPr>
                <w:rFonts w:eastAsia="Times New Roman"/>
                <w:sz w:val="24"/>
                <w:szCs w:val="24"/>
              </w:rPr>
              <w:t>2.2. Phương trình vi phân cân bằng của chất lỏng</w:t>
            </w:r>
            <w:bookmarkEnd w:id="38"/>
            <w:bookmarkEnd w:id="39"/>
            <w:bookmarkEnd w:id="40"/>
            <w:bookmarkEnd w:id="41"/>
            <w:bookmarkEnd w:id="42"/>
            <w:bookmarkEnd w:id="43"/>
            <w:bookmarkEnd w:id="44"/>
            <w:bookmarkEnd w:id="45"/>
            <w:r w:rsidRPr="00A03275">
              <w:rPr>
                <w:rFonts w:eastAsia="Times New Roman"/>
                <w:sz w:val="24"/>
                <w:szCs w:val="24"/>
              </w:rPr>
              <w:t xml:space="preserve"> </w:t>
            </w:r>
          </w:p>
          <w:p w:rsidR="00A03275" w:rsidRPr="00A03275" w:rsidRDefault="00A03275" w:rsidP="0022450E">
            <w:pPr>
              <w:ind w:right="120"/>
              <w:jc w:val="both"/>
              <w:outlineLvl w:val="2"/>
              <w:rPr>
                <w:rFonts w:eastAsia="Times New Roman"/>
                <w:sz w:val="24"/>
                <w:szCs w:val="24"/>
              </w:rPr>
            </w:pPr>
            <w:bookmarkStart w:id="46" w:name="_Toc453535449"/>
            <w:bookmarkStart w:id="47" w:name="_Toc458632216"/>
            <w:bookmarkStart w:id="48" w:name="_Toc18723593"/>
            <w:bookmarkStart w:id="49" w:name="_Toc36926929"/>
            <w:bookmarkStart w:id="50" w:name="_Toc47424135"/>
            <w:bookmarkStart w:id="51" w:name="_Toc47969846"/>
            <w:bookmarkStart w:id="52" w:name="_Toc51094112"/>
            <w:bookmarkStart w:id="53" w:name="_Toc51095831"/>
            <w:r w:rsidRPr="00A03275">
              <w:rPr>
                <w:rFonts w:eastAsia="Times New Roman"/>
                <w:sz w:val="24"/>
                <w:szCs w:val="24"/>
              </w:rPr>
              <w:lastRenderedPageBreak/>
              <w:t>2.3. Sự cân bằng của chất lỏng trong trường trọng lực</w:t>
            </w:r>
            <w:bookmarkEnd w:id="46"/>
            <w:bookmarkEnd w:id="47"/>
            <w:bookmarkEnd w:id="48"/>
            <w:bookmarkEnd w:id="49"/>
            <w:bookmarkEnd w:id="50"/>
            <w:bookmarkEnd w:id="51"/>
            <w:bookmarkEnd w:id="52"/>
            <w:bookmarkEnd w:id="53"/>
          </w:p>
        </w:tc>
        <w:tc>
          <w:tcPr>
            <w:tcW w:w="767" w:type="dxa"/>
            <w:vAlign w:val="center"/>
          </w:tcPr>
          <w:p w:rsidR="00A03275" w:rsidRPr="00A03275" w:rsidRDefault="00A03275" w:rsidP="0022450E">
            <w:pPr>
              <w:jc w:val="both"/>
              <w:rPr>
                <w:rFonts w:eastAsia="Times New Roman"/>
                <w:sz w:val="24"/>
                <w:szCs w:val="24"/>
              </w:rPr>
            </w:pPr>
          </w:p>
        </w:tc>
        <w:tc>
          <w:tcPr>
            <w:tcW w:w="2918" w:type="dxa"/>
          </w:tcPr>
          <w:p w:rsidR="00A03275" w:rsidRPr="00A03275" w:rsidRDefault="00A03275" w:rsidP="0022450E">
            <w:pPr>
              <w:snapToGrid w:val="0"/>
              <w:jc w:val="both"/>
              <w:rPr>
                <w:rFonts w:eastAsia="Times New Roman"/>
                <w:sz w:val="24"/>
                <w:szCs w:val="24"/>
              </w:rPr>
            </w:pPr>
            <w:r w:rsidRPr="00A03275">
              <w:rPr>
                <w:rFonts w:eastAsia="Times New Roman"/>
                <w:b/>
                <w:sz w:val="24"/>
                <w:szCs w:val="24"/>
                <w:lang w:val="vi-VN"/>
              </w:rPr>
              <w:t xml:space="preserve">- </w:t>
            </w:r>
            <w:r w:rsidRPr="00A03275">
              <w:rPr>
                <w:rFonts w:eastAsia="Times New Roman"/>
                <w:sz w:val="24"/>
                <w:szCs w:val="24"/>
              </w:rPr>
              <w:t>Giáo trình Cơ học lưu chất [1]</w:t>
            </w:r>
          </w:p>
          <w:p w:rsidR="00A03275" w:rsidRPr="00A03275" w:rsidRDefault="00A03275" w:rsidP="0022450E">
            <w:pPr>
              <w:snapToGrid w:val="0"/>
              <w:jc w:val="both"/>
              <w:rPr>
                <w:rFonts w:eastAsia="Times New Roman"/>
                <w:b/>
                <w:sz w:val="24"/>
                <w:szCs w:val="24"/>
              </w:rPr>
            </w:pPr>
            <w:r w:rsidRPr="00A03275">
              <w:rPr>
                <w:rFonts w:eastAsia="Times New Roman"/>
                <w:b/>
                <w:sz w:val="24"/>
                <w:szCs w:val="24"/>
              </w:rPr>
              <w:t xml:space="preserve">- </w:t>
            </w:r>
            <w:r w:rsidRPr="00A03275">
              <w:rPr>
                <w:rFonts w:eastAsia="Times New Roman"/>
                <w:sz w:val="24"/>
                <w:szCs w:val="24"/>
              </w:rPr>
              <w:t>Thực hiện theo hd của GV</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lastRenderedPageBreak/>
              <w:t xml:space="preserve">Seminar  </w:t>
            </w:r>
          </w:p>
        </w:tc>
        <w:tc>
          <w:tcPr>
            <w:tcW w:w="3774" w:type="dxa"/>
            <w:vAlign w:val="center"/>
          </w:tcPr>
          <w:p w:rsidR="00A03275" w:rsidRPr="00A03275" w:rsidRDefault="00A03275" w:rsidP="0022450E">
            <w:pPr>
              <w:jc w:val="center"/>
              <w:rPr>
                <w:rFonts w:eastAsia="Times New Roman"/>
                <w:b/>
                <w:sz w:val="24"/>
                <w:szCs w:val="24"/>
              </w:rPr>
            </w:pPr>
            <w:r w:rsidRPr="00A03275">
              <w:rPr>
                <w:rFonts w:eastAsia="Times New Roman"/>
                <w:sz w:val="24"/>
                <w:szCs w:val="24"/>
              </w:rPr>
              <w:t>Không</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rPr>
            </w:pP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Kiểm tra – Đánh giá</w:t>
            </w:r>
          </w:p>
        </w:tc>
        <w:tc>
          <w:tcPr>
            <w:tcW w:w="3774" w:type="dxa"/>
            <w:vAlign w:val="center"/>
          </w:tcPr>
          <w:p w:rsidR="00A03275" w:rsidRPr="00A03275" w:rsidRDefault="00A03275" w:rsidP="0022450E">
            <w:pPr>
              <w:jc w:val="center"/>
              <w:rPr>
                <w:rFonts w:eastAsia="Times New Roman"/>
                <w:b/>
                <w:sz w:val="24"/>
                <w:szCs w:val="24"/>
              </w:rPr>
            </w:pPr>
            <w:r w:rsidRPr="00A03275">
              <w:rPr>
                <w:rFonts w:eastAsia="Times New Roman"/>
                <w:sz w:val="24"/>
                <w:szCs w:val="24"/>
              </w:rPr>
              <w:t>Thông qua bài tập về nhà</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rPr>
            </w:pPr>
            <w:r w:rsidRPr="00A03275">
              <w:rPr>
                <w:rFonts w:eastAsia="Times New Roman"/>
                <w:b/>
                <w:sz w:val="24"/>
                <w:szCs w:val="24"/>
              </w:rPr>
              <w:t>Bài tập về nhà; (4T)</w:t>
            </w:r>
          </w:p>
          <w:p w:rsidR="00A03275" w:rsidRPr="00A03275" w:rsidRDefault="00A03275" w:rsidP="0022450E">
            <w:pPr>
              <w:snapToGrid w:val="0"/>
              <w:jc w:val="both"/>
              <w:rPr>
                <w:rFonts w:eastAsia="Times New Roman"/>
                <w:sz w:val="24"/>
                <w:szCs w:val="24"/>
              </w:rPr>
            </w:pPr>
            <w:r w:rsidRPr="00A03275">
              <w:rPr>
                <w:rFonts w:eastAsia="Times New Roman"/>
                <w:sz w:val="24"/>
                <w:szCs w:val="24"/>
              </w:rPr>
              <w:t>- BTchương 1 [2].</w:t>
            </w:r>
          </w:p>
          <w:p w:rsidR="00A03275" w:rsidRPr="00A03275" w:rsidRDefault="00A03275" w:rsidP="0022450E">
            <w:pPr>
              <w:snapToGrid w:val="0"/>
              <w:jc w:val="both"/>
              <w:rPr>
                <w:rFonts w:eastAsia="Times New Roman"/>
                <w:sz w:val="24"/>
                <w:szCs w:val="24"/>
              </w:rPr>
            </w:pPr>
            <w:r w:rsidRPr="00A03275">
              <w:rPr>
                <w:rFonts w:eastAsia="Times New Roman"/>
                <w:sz w:val="24"/>
                <w:szCs w:val="24"/>
              </w:rPr>
              <w:t>- Đọc trước chương 3 [1]</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shd w:val="clear" w:color="auto" w:fill="F2F2F2"/>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b/>
                <w:sz w:val="24"/>
                <w:szCs w:val="24"/>
              </w:rPr>
              <w:t>Tuần 3</w:t>
            </w:r>
          </w:p>
        </w:tc>
        <w:tc>
          <w:tcPr>
            <w:tcW w:w="3774" w:type="dxa"/>
            <w:shd w:val="clear" w:color="auto" w:fill="F2F2F2"/>
          </w:tcPr>
          <w:p w:rsidR="00A03275" w:rsidRPr="00A03275" w:rsidRDefault="00A03275" w:rsidP="0022450E">
            <w:pPr>
              <w:rPr>
                <w:rFonts w:eastAsia="Times New Roman"/>
                <w:b/>
                <w:sz w:val="24"/>
                <w:szCs w:val="24"/>
              </w:rPr>
            </w:pPr>
            <w:r w:rsidRPr="00A03275">
              <w:rPr>
                <w:rFonts w:eastAsia="Times New Roman"/>
                <w:b/>
                <w:bCs/>
                <w:sz w:val="24"/>
                <w:szCs w:val="24"/>
              </w:rPr>
              <w:t>Chương 2: Thủy tĩnh học</w:t>
            </w:r>
            <w:r w:rsidRPr="00A03275">
              <w:rPr>
                <w:rFonts w:eastAsia="Times New Roman"/>
                <w:sz w:val="24"/>
                <w:szCs w:val="24"/>
              </w:rPr>
              <w:t xml:space="preserve"> (tiếp)</w:t>
            </w:r>
          </w:p>
        </w:tc>
        <w:tc>
          <w:tcPr>
            <w:tcW w:w="767" w:type="dxa"/>
            <w:shd w:val="clear" w:color="auto" w:fill="F2F2F2"/>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2</w:t>
            </w:r>
          </w:p>
        </w:tc>
        <w:tc>
          <w:tcPr>
            <w:tcW w:w="2918" w:type="dxa"/>
            <w:shd w:val="clear" w:color="auto" w:fill="F2F2F2"/>
          </w:tcPr>
          <w:p w:rsidR="00A03275" w:rsidRPr="00A03275" w:rsidRDefault="00A03275" w:rsidP="0022450E">
            <w:pPr>
              <w:snapToGrid w:val="0"/>
              <w:jc w:val="both"/>
              <w:rPr>
                <w:rFonts w:eastAsia="Times New Roman"/>
                <w:b/>
                <w:sz w:val="24"/>
                <w:szCs w:val="24"/>
              </w:rPr>
            </w:pPr>
          </w:p>
        </w:tc>
        <w:tc>
          <w:tcPr>
            <w:tcW w:w="835" w:type="dxa"/>
            <w:shd w:val="clear" w:color="auto" w:fill="F2F2F2"/>
            <w:vAlign w:val="center"/>
          </w:tcPr>
          <w:p w:rsidR="00A03275" w:rsidRPr="00A03275" w:rsidRDefault="00A03275" w:rsidP="0022450E">
            <w:pPr>
              <w:ind w:rightChars="-63" w:right="-139"/>
              <w:jc w:val="center"/>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 xml:space="preserve">Lý thuyết </w:t>
            </w:r>
          </w:p>
        </w:tc>
        <w:tc>
          <w:tcPr>
            <w:tcW w:w="3774" w:type="dxa"/>
          </w:tcPr>
          <w:p w:rsidR="00A03275" w:rsidRPr="00A03275" w:rsidRDefault="00A03275" w:rsidP="0022450E">
            <w:pPr>
              <w:ind w:right="120"/>
              <w:jc w:val="both"/>
              <w:outlineLvl w:val="2"/>
              <w:rPr>
                <w:rFonts w:eastAsia="Times New Roman"/>
                <w:sz w:val="24"/>
                <w:szCs w:val="24"/>
              </w:rPr>
            </w:pPr>
            <w:bookmarkStart w:id="54" w:name="_Toc453535450"/>
            <w:bookmarkStart w:id="55" w:name="_Toc458632217"/>
            <w:bookmarkStart w:id="56" w:name="_Toc18723594"/>
            <w:bookmarkStart w:id="57" w:name="_Toc36926930"/>
            <w:bookmarkStart w:id="58" w:name="_Toc47424136"/>
            <w:bookmarkStart w:id="59" w:name="_Toc47969847"/>
            <w:bookmarkStart w:id="60" w:name="_Toc51094113"/>
            <w:bookmarkStart w:id="61" w:name="_Toc51095832"/>
            <w:r w:rsidRPr="00A03275">
              <w:rPr>
                <w:rFonts w:eastAsia="Times New Roman"/>
                <w:sz w:val="24"/>
                <w:szCs w:val="24"/>
              </w:rPr>
              <w:t>2.4. Tĩnh học tương đối</w:t>
            </w:r>
            <w:bookmarkEnd w:id="54"/>
            <w:bookmarkEnd w:id="55"/>
            <w:bookmarkEnd w:id="56"/>
            <w:bookmarkEnd w:id="57"/>
            <w:bookmarkEnd w:id="58"/>
            <w:bookmarkEnd w:id="59"/>
            <w:bookmarkEnd w:id="60"/>
            <w:bookmarkEnd w:id="61"/>
            <w:r w:rsidRPr="00A03275">
              <w:rPr>
                <w:rFonts w:eastAsia="Times New Roman"/>
                <w:sz w:val="24"/>
                <w:szCs w:val="24"/>
              </w:rPr>
              <w:t xml:space="preserve"> </w:t>
            </w:r>
          </w:p>
          <w:p w:rsidR="00A03275" w:rsidRPr="00A03275" w:rsidRDefault="00A03275" w:rsidP="0022450E">
            <w:pPr>
              <w:ind w:right="120"/>
              <w:jc w:val="both"/>
              <w:outlineLvl w:val="2"/>
              <w:rPr>
                <w:rFonts w:eastAsia="Times New Roman"/>
                <w:sz w:val="24"/>
                <w:szCs w:val="24"/>
              </w:rPr>
            </w:pPr>
            <w:bookmarkStart w:id="62" w:name="_Toc453535451"/>
            <w:bookmarkStart w:id="63" w:name="_Toc458632218"/>
            <w:bookmarkStart w:id="64" w:name="_Toc18723595"/>
            <w:bookmarkStart w:id="65" w:name="_Toc36926931"/>
            <w:bookmarkStart w:id="66" w:name="_Toc47424137"/>
            <w:bookmarkStart w:id="67" w:name="_Toc47969848"/>
            <w:bookmarkStart w:id="68" w:name="_Toc51094114"/>
            <w:bookmarkStart w:id="69" w:name="_Toc51095833"/>
            <w:r w:rsidRPr="00A03275">
              <w:rPr>
                <w:rFonts w:eastAsia="Times New Roman"/>
                <w:sz w:val="24"/>
                <w:szCs w:val="24"/>
              </w:rPr>
              <w:t>2.5. Áp lực của chất lỏng lên tấm phẳng và tấm cong</w:t>
            </w:r>
            <w:bookmarkEnd w:id="62"/>
            <w:bookmarkEnd w:id="63"/>
            <w:bookmarkEnd w:id="64"/>
            <w:bookmarkEnd w:id="65"/>
            <w:bookmarkEnd w:id="66"/>
            <w:bookmarkEnd w:id="67"/>
            <w:bookmarkEnd w:id="68"/>
            <w:bookmarkEnd w:id="69"/>
            <w:r w:rsidRPr="00A03275">
              <w:rPr>
                <w:rFonts w:eastAsia="Times New Roman"/>
                <w:sz w:val="24"/>
                <w:szCs w:val="24"/>
              </w:rPr>
              <w:t xml:space="preserve"> </w:t>
            </w:r>
          </w:p>
        </w:tc>
        <w:tc>
          <w:tcPr>
            <w:tcW w:w="767" w:type="dxa"/>
            <w:vAlign w:val="center"/>
          </w:tcPr>
          <w:p w:rsidR="00A03275" w:rsidRPr="00A03275" w:rsidRDefault="00A03275" w:rsidP="0022450E">
            <w:pPr>
              <w:jc w:val="center"/>
              <w:rPr>
                <w:rFonts w:eastAsia="Times New Roman"/>
                <w:sz w:val="24"/>
                <w:szCs w:val="24"/>
              </w:rPr>
            </w:pPr>
          </w:p>
        </w:tc>
        <w:tc>
          <w:tcPr>
            <w:tcW w:w="2918" w:type="dxa"/>
          </w:tcPr>
          <w:p w:rsidR="00A03275" w:rsidRPr="00A03275" w:rsidRDefault="00A03275" w:rsidP="0022450E">
            <w:pPr>
              <w:snapToGrid w:val="0"/>
              <w:jc w:val="both"/>
              <w:rPr>
                <w:rFonts w:eastAsia="Times New Roman"/>
                <w:sz w:val="24"/>
                <w:szCs w:val="24"/>
              </w:rPr>
            </w:pPr>
            <w:r w:rsidRPr="00A03275">
              <w:rPr>
                <w:rFonts w:eastAsia="Times New Roman"/>
                <w:b/>
                <w:sz w:val="24"/>
                <w:szCs w:val="24"/>
                <w:lang w:val="vi-VN"/>
              </w:rPr>
              <w:t xml:space="preserve">- </w:t>
            </w:r>
            <w:r w:rsidRPr="00A03275">
              <w:rPr>
                <w:rFonts w:eastAsia="Times New Roman"/>
                <w:sz w:val="24"/>
                <w:szCs w:val="24"/>
              </w:rPr>
              <w:t>Giáo trình Cơ học lưu chất [1]</w:t>
            </w:r>
          </w:p>
          <w:p w:rsidR="00A03275" w:rsidRPr="00A03275" w:rsidRDefault="00A03275" w:rsidP="0022450E">
            <w:pPr>
              <w:snapToGrid w:val="0"/>
              <w:ind w:left="-143" w:right="-108"/>
              <w:jc w:val="both"/>
              <w:rPr>
                <w:rFonts w:eastAsia="Times New Roman"/>
                <w:b/>
                <w:sz w:val="24"/>
                <w:szCs w:val="24"/>
              </w:rPr>
            </w:pPr>
            <w:r w:rsidRPr="00A03275">
              <w:rPr>
                <w:rFonts w:eastAsia="Times New Roman"/>
                <w:sz w:val="24"/>
                <w:szCs w:val="24"/>
              </w:rPr>
              <w:t>- Thực hiện theo hd của GV</w:t>
            </w:r>
          </w:p>
        </w:tc>
        <w:tc>
          <w:tcPr>
            <w:tcW w:w="835" w:type="dxa"/>
          </w:tcPr>
          <w:p w:rsidR="00A03275" w:rsidRPr="00A03275" w:rsidRDefault="00A03275" w:rsidP="0022450E">
            <w:pPr>
              <w:ind w:rightChars="-63" w:right="-139"/>
              <w:rPr>
                <w:rFonts w:eastAsia="Times New Roman"/>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Seminar</w:t>
            </w:r>
          </w:p>
        </w:tc>
        <w:tc>
          <w:tcPr>
            <w:tcW w:w="3774" w:type="dxa"/>
          </w:tcPr>
          <w:p w:rsidR="00A03275" w:rsidRPr="00A03275" w:rsidRDefault="00A03275" w:rsidP="0022450E">
            <w:pPr>
              <w:jc w:val="center"/>
              <w:rPr>
                <w:rFonts w:eastAsia="Times New Roman"/>
                <w:b/>
                <w:sz w:val="24"/>
                <w:szCs w:val="24"/>
              </w:rPr>
            </w:pPr>
            <w:r w:rsidRPr="00A03275">
              <w:rPr>
                <w:rFonts w:eastAsia="Times New Roman"/>
                <w:sz w:val="24"/>
                <w:szCs w:val="24"/>
              </w:rPr>
              <w:t>Không</w:t>
            </w:r>
          </w:p>
        </w:tc>
        <w:tc>
          <w:tcPr>
            <w:tcW w:w="767" w:type="dxa"/>
            <w:vAlign w:val="center"/>
          </w:tcPr>
          <w:p w:rsidR="00A03275" w:rsidRPr="00A03275" w:rsidRDefault="00A03275" w:rsidP="0022450E">
            <w:pPr>
              <w:jc w:val="both"/>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rPr>
            </w:pP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sz w:val="24"/>
                <w:szCs w:val="24"/>
              </w:rPr>
              <w:t>Kiểm tra – Đánh giá</w:t>
            </w:r>
          </w:p>
        </w:tc>
        <w:tc>
          <w:tcPr>
            <w:tcW w:w="3774" w:type="dxa"/>
            <w:vAlign w:val="center"/>
          </w:tcPr>
          <w:p w:rsidR="00A03275" w:rsidRPr="00A03275" w:rsidRDefault="00A03275" w:rsidP="0022450E">
            <w:pPr>
              <w:jc w:val="center"/>
              <w:rPr>
                <w:rFonts w:eastAsia="Times New Roman"/>
                <w:b/>
                <w:sz w:val="24"/>
                <w:szCs w:val="24"/>
              </w:rPr>
            </w:pPr>
            <w:r w:rsidRPr="00A03275">
              <w:rPr>
                <w:rFonts w:eastAsia="Times New Roman"/>
                <w:sz w:val="24"/>
                <w:szCs w:val="24"/>
              </w:rPr>
              <w:t>Thông qua bài tập về nhà</w:t>
            </w:r>
          </w:p>
        </w:tc>
        <w:tc>
          <w:tcPr>
            <w:tcW w:w="767" w:type="dxa"/>
            <w:vAlign w:val="center"/>
          </w:tcPr>
          <w:p w:rsidR="00A03275" w:rsidRPr="00A03275" w:rsidRDefault="00A03275" w:rsidP="0022450E">
            <w:pPr>
              <w:jc w:val="center"/>
              <w:rPr>
                <w:rFonts w:eastAsia="Times New Roman"/>
                <w:b/>
                <w:sz w:val="24"/>
                <w:szCs w:val="24"/>
              </w:rPr>
            </w:pPr>
          </w:p>
        </w:tc>
        <w:tc>
          <w:tcPr>
            <w:tcW w:w="2918" w:type="dxa"/>
            <w:vAlign w:val="center"/>
          </w:tcPr>
          <w:p w:rsidR="00A03275" w:rsidRPr="00A03275" w:rsidRDefault="00A03275" w:rsidP="0022450E">
            <w:pPr>
              <w:snapToGrid w:val="0"/>
              <w:jc w:val="both"/>
              <w:rPr>
                <w:rFonts w:eastAsia="Times New Roman"/>
                <w:b/>
                <w:sz w:val="24"/>
                <w:szCs w:val="24"/>
                <w:lang w:val="pt-BR"/>
              </w:rPr>
            </w:pPr>
            <w:r w:rsidRPr="00A03275">
              <w:rPr>
                <w:rFonts w:eastAsia="Times New Roman"/>
                <w:b/>
                <w:sz w:val="24"/>
                <w:szCs w:val="24"/>
              </w:rPr>
              <w:t>Bài tập về nhà</w:t>
            </w:r>
            <w:r w:rsidRPr="00A03275">
              <w:rPr>
                <w:rFonts w:eastAsia="Times New Roman"/>
                <w:b/>
                <w:sz w:val="24"/>
                <w:szCs w:val="24"/>
                <w:lang w:val="pt-BR"/>
              </w:rPr>
              <w:t>; (4T)</w:t>
            </w:r>
          </w:p>
          <w:p w:rsidR="00A03275" w:rsidRPr="00A03275" w:rsidRDefault="00A03275" w:rsidP="0022450E">
            <w:pPr>
              <w:snapToGrid w:val="0"/>
              <w:jc w:val="both"/>
              <w:rPr>
                <w:rFonts w:eastAsia="Times New Roman"/>
                <w:sz w:val="24"/>
                <w:szCs w:val="24"/>
              </w:rPr>
            </w:pPr>
            <w:r w:rsidRPr="00A03275">
              <w:rPr>
                <w:rFonts w:eastAsia="Times New Roman"/>
                <w:sz w:val="24"/>
                <w:szCs w:val="24"/>
              </w:rPr>
              <w:t>- BTchương 1 [2].</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shd w:val="clear" w:color="auto" w:fill="F2F2F2"/>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b/>
                <w:sz w:val="24"/>
                <w:szCs w:val="24"/>
              </w:rPr>
              <w:t>Tuần 4</w:t>
            </w:r>
          </w:p>
        </w:tc>
        <w:tc>
          <w:tcPr>
            <w:tcW w:w="3774" w:type="dxa"/>
            <w:shd w:val="clear" w:color="auto" w:fill="F2F2F2"/>
          </w:tcPr>
          <w:p w:rsidR="00A03275" w:rsidRPr="00A03275" w:rsidRDefault="00A03275" w:rsidP="0022450E">
            <w:pPr>
              <w:rPr>
                <w:rFonts w:eastAsia="Times New Roman"/>
                <w:b/>
                <w:bCs/>
                <w:sz w:val="24"/>
                <w:szCs w:val="24"/>
              </w:rPr>
            </w:pPr>
            <w:r w:rsidRPr="00A03275">
              <w:rPr>
                <w:rFonts w:eastAsia="Times New Roman"/>
                <w:b/>
                <w:bCs/>
                <w:sz w:val="24"/>
                <w:szCs w:val="24"/>
              </w:rPr>
              <w:t xml:space="preserve"> Chương 3: Động học lưu chất </w:t>
            </w:r>
          </w:p>
        </w:tc>
        <w:tc>
          <w:tcPr>
            <w:tcW w:w="767" w:type="dxa"/>
            <w:shd w:val="clear" w:color="auto" w:fill="F2F2F2"/>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2</w:t>
            </w:r>
          </w:p>
        </w:tc>
        <w:tc>
          <w:tcPr>
            <w:tcW w:w="2918" w:type="dxa"/>
            <w:shd w:val="clear" w:color="auto" w:fill="F2F2F2"/>
          </w:tcPr>
          <w:p w:rsidR="00A03275" w:rsidRPr="00A03275" w:rsidRDefault="00A03275" w:rsidP="0022450E">
            <w:pPr>
              <w:snapToGrid w:val="0"/>
              <w:jc w:val="both"/>
              <w:rPr>
                <w:rFonts w:eastAsia="Times New Roman"/>
                <w:b/>
                <w:sz w:val="24"/>
                <w:szCs w:val="24"/>
              </w:rPr>
            </w:pPr>
          </w:p>
        </w:tc>
        <w:tc>
          <w:tcPr>
            <w:tcW w:w="835" w:type="dxa"/>
            <w:shd w:val="clear" w:color="auto" w:fill="F2F2F2"/>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Lý thuyết</w:t>
            </w:r>
          </w:p>
        </w:tc>
        <w:tc>
          <w:tcPr>
            <w:tcW w:w="3774" w:type="dxa"/>
            <w:vAlign w:val="center"/>
          </w:tcPr>
          <w:p w:rsidR="00A03275" w:rsidRPr="00A03275" w:rsidRDefault="00A03275" w:rsidP="0022450E">
            <w:pPr>
              <w:ind w:right="120"/>
              <w:jc w:val="both"/>
              <w:outlineLvl w:val="2"/>
              <w:rPr>
                <w:rFonts w:eastAsia="Times New Roman"/>
                <w:sz w:val="24"/>
                <w:szCs w:val="24"/>
              </w:rPr>
            </w:pPr>
            <w:bookmarkStart w:id="70" w:name="_Toc453535452"/>
            <w:bookmarkStart w:id="71" w:name="_Toc458632219"/>
            <w:bookmarkStart w:id="72" w:name="_Toc18723596"/>
            <w:bookmarkStart w:id="73" w:name="_Toc36926932"/>
            <w:bookmarkStart w:id="74" w:name="_Toc47424138"/>
            <w:bookmarkStart w:id="75" w:name="_Toc47969849"/>
            <w:bookmarkStart w:id="76" w:name="_Toc51094115"/>
            <w:bookmarkStart w:id="77" w:name="_Toc51095834"/>
            <w:r w:rsidRPr="00A03275">
              <w:rPr>
                <w:rFonts w:eastAsia="Times New Roman"/>
                <w:sz w:val="24"/>
                <w:szCs w:val="24"/>
              </w:rPr>
              <w:t>3.1 Một số định nghĩa</w:t>
            </w:r>
            <w:bookmarkEnd w:id="70"/>
            <w:bookmarkEnd w:id="71"/>
            <w:bookmarkEnd w:id="72"/>
            <w:bookmarkEnd w:id="73"/>
            <w:bookmarkEnd w:id="74"/>
            <w:bookmarkEnd w:id="75"/>
            <w:bookmarkEnd w:id="76"/>
            <w:bookmarkEnd w:id="77"/>
            <w:r w:rsidRPr="00A03275">
              <w:rPr>
                <w:rFonts w:eastAsia="Times New Roman"/>
                <w:sz w:val="24"/>
                <w:szCs w:val="24"/>
              </w:rPr>
              <w:t xml:space="preserve"> </w:t>
            </w:r>
          </w:p>
          <w:p w:rsidR="00A03275" w:rsidRPr="00A03275" w:rsidRDefault="00A03275" w:rsidP="0022450E">
            <w:pPr>
              <w:ind w:right="120"/>
              <w:jc w:val="both"/>
              <w:outlineLvl w:val="2"/>
              <w:rPr>
                <w:rFonts w:eastAsia="Times New Roman"/>
                <w:sz w:val="24"/>
                <w:szCs w:val="24"/>
              </w:rPr>
            </w:pPr>
            <w:bookmarkStart w:id="78" w:name="_Toc453535453"/>
            <w:bookmarkStart w:id="79" w:name="_Toc458632220"/>
            <w:bookmarkStart w:id="80" w:name="_Toc18723597"/>
            <w:bookmarkStart w:id="81" w:name="_Toc36926933"/>
            <w:bookmarkStart w:id="82" w:name="_Toc47424139"/>
            <w:bookmarkStart w:id="83" w:name="_Toc47969850"/>
            <w:bookmarkStart w:id="84" w:name="_Toc51094116"/>
            <w:bookmarkStart w:id="85" w:name="_Toc51095835"/>
            <w:r w:rsidRPr="00A03275">
              <w:rPr>
                <w:rFonts w:eastAsia="Times New Roman"/>
                <w:sz w:val="24"/>
                <w:szCs w:val="24"/>
              </w:rPr>
              <w:t>3.2. Phương pháp mô tả chuyển động của lưu chất</w:t>
            </w:r>
            <w:bookmarkEnd w:id="78"/>
            <w:bookmarkEnd w:id="79"/>
            <w:bookmarkEnd w:id="80"/>
            <w:bookmarkEnd w:id="81"/>
            <w:bookmarkEnd w:id="82"/>
            <w:bookmarkEnd w:id="83"/>
            <w:bookmarkEnd w:id="84"/>
            <w:bookmarkEnd w:id="85"/>
            <w:r w:rsidRPr="00A03275">
              <w:rPr>
                <w:rFonts w:eastAsia="Times New Roman"/>
                <w:sz w:val="24"/>
                <w:szCs w:val="24"/>
              </w:rPr>
              <w:t xml:space="preserve"> </w:t>
            </w:r>
          </w:p>
          <w:p w:rsidR="00A03275" w:rsidRPr="00A03275" w:rsidRDefault="00A03275" w:rsidP="0022450E">
            <w:pPr>
              <w:ind w:right="-101"/>
              <w:jc w:val="both"/>
              <w:outlineLvl w:val="2"/>
              <w:rPr>
                <w:rFonts w:eastAsia="Times New Roman"/>
                <w:sz w:val="24"/>
                <w:szCs w:val="24"/>
              </w:rPr>
            </w:pPr>
            <w:bookmarkStart w:id="86" w:name="_Toc453535454"/>
            <w:bookmarkStart w:id="87" w:name="_Toc458632221"/>
            <w:bookmarkStart w:id="88" w:name="_Toc18723598"/>
            <w:bookmarkStart w:id="89" w:name="_Toc36926934"/>
            <w:bookmarkStart w:id="90" w:name="_Toc47424140"/>
            <w:bookmarkStart w:id="91" w:name="_Toc47969851"/>
            <w:bookmarkStart w:id="92" w:name="_Toc51094117"/>
            <w:bookmarkStart w:id="93" w:name="_Toc51095836"/>
            <w:r w:rsidRPr="00A03275">
              <w:rPr>
                <w:rFonts w:eastAsia="Times New Roman"/>
                <w:sz w:val="24"/>
                <w:szCs w:val="24"/>
              </w:rPr>
              <w:t>3.3. Phương trình liên tục</w:t>
            </w:r>
            <w:bookmarkEnd w:id="86"/>
            <w:bookmarkEnd w:id="87"/>
            <w:bookmarkEnd w:id="88"/>
            <w:bookmarkEnd w:id="89"/>
            <w:bookmarkEnd w:id="90"/>
            <w:bookmarkEnd w:id="91"/>
            <w:bookmarkEnd w:id="92"/>
            <w:bookmarkEnd w:id="93"/>
            <w:r w:rsidRPr="00A03275">
              <w:rPr>
                <w:rFonts w:eastAsia="Times New Roman"/>
                <w:sz w:val="24"/>
                <w:szCs w:val="24"/>
              </w:rPr>
              <w:t xml:space="preserve"> </w:t>
            </w:r>
          </w:p>
          <w:p w:rsidR="00A03275" w:rsidRPr="00A03275" w:rsidRDefault="00A03275" w:rsidP="0022450E">
            <w:pPr>
              <w:ind w:right="-101"/>
              <w:outlineLvl w:val="2"/>
              <w:rPr>
                <w:rFonts w:eastAsia="Times New Roman"/>
                <w:sz w:val="24"/>
                <w:szCs w:val="24"/>
              </w:rPr>
            </w:pPr>
            <w:bookmarkStart w:id="94" w:name="_Toc453535455"/>
            <w:bookmarkStart w:id="95" w:name="_Toc458632222"/>
            <w:bookmarkStart w:id="96" w:name="_Toc18723599"/>
            <w:bookmarkStart w:id="97" w:name="_Toc36926935"/>
            <w:bookmarkStart w:id="98" w:name="_Toc47424141"/>
            <w:bookmarkStart w:id="99" w:name="_Toc47969852"/>
            <w:bookmarkStart w:id="100" w:name="_Toc51094118"/>
            <w:bookmarkStart w:id="101" w:name="_Toc51095837"/>
            <w:r w:rsidRPr="00A03275">
              <w:rPr>
                <w:rFonts w:eastAsia="Times New Roman"/>
                <w:sz w:val="24"/>
                <w:szCs w:val="24"/>
              </w:rPr>
              <w:t>3.4. Nghiên cứu dạng chuyển động cuả một phần tử chất lỏng</w:t>
            </w:r>
            <w:bookmarkEnd w:id="94"/>
            <w:bookmarkEnd w:id="95"/>
            <w:bookmarkEnd w:id="96"/>
            <w:bookmarkEnd w:id="97"/>
            <w:bookmarkEnd w:id="98"/>
            <w:bookmarkEnd w:id="99"/>
            <w:bookmarkEnd w:id="100"/>
            <w:bookmarkEnd w:id="101"/>
            <w:r w:rsidRPr="00A03275">
              <w:rPr>
                <w:rFonts w:eastAsia="Times New Roman"/>
                <w:sz w:val="24"/>
                <w:szCs w:val="24"/>
              </w:rPr>
              <w:t xml:space="preserve"> </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sz w:val="24"/>
                <w:szCs w:val="24"/>
              </w:rPr>
            </w:pPr>
            <w:r w:rsidRPr="00A03275">
              <w:rPr>
                <w:rFonts w:eastAsia="Times New Roman"/>
                <w:b/>
                <w:sz w:val="24"/>
                <w:szCs w:val="24"/>
                <w:lang w:val="vi-VN"/>
              </w:rPr>
              <w:t xml:space="preserve">- </w:t>
            </w:r>
            <w:r w:rsidRPr="00A03275">
              <w:rPr>
                <w:rFonts w:eastAsia="Times New Roman"/>
                <w:sz w:val="24"/>
                <w:szCs w:val="24"/>
              </w:rPr>
              <w:t>Giáo trình Cơ học lưu chất [1]</w:t>
            </w:r>
          </w:p>
          <w:p w:rsidR="00A03275" w:rsidRPr="00A03275" w:rsidRDefault="00A03275" w:rsidP="0022450E">
            <w:pPr>
              <w:snapToGrid w:val="0"/>
              <w:jc w:val="both"/>
              <w:rPr>
                <w:rFonts w:eastAsia="Times New Roman"/>
                <w:b/>
                <w:sz w:val="24"/>
                <w:szCs w:val="24"/>
              </w:rPr>
            </w:pPr>
            <w:r w:rsidRPr="00A03275">
              <w:rPr>
                <w:rFonts w:eastAsia="Times New Roman"/>
                <w:b/>
                <w:sz w:val="24"/>
                <w:szCs w:val="24"/>
              </w:rPr>
              <w:t xml:space="preserve">- </w:t>
            </w:r>
            <w:r w:rsidRPr="00A03275">
              <w:rPr>
                <w:rFonts w:eastAsia="Times New Roman"/>
                <w:sz w:val="24"/>
                <w:szCs w:val="24"/>
              </w:rPr>
              <w:t>Thực hiện theo hd của GV</w:t>
            </w:r>
          </w:p>
        </w:tc>
        <w:tc>
          <w:tcPr>
            <w:tcW w:w="835" w:type="dxa"/>
          </w:tcPr>
          <w:p w:rsidR="00A03275" w:rsidRPr="00A03275" w:rsidRDefault="00A03275" w:rsidP="0022450E">
            <w:pPr>
              <w:snapToGrid w:val="0"/>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Seminar</w:t>
            </w:r>
          </w:p>
        </w:tc>
        <w:tc>
          <w:tcPr>
            <w:tcW w:w="3774" w:type="dxa"/>
          </w:tcPr>
          <w:p w:rsidR="00A03275" w:rsidRPr="00A03275" w:rsidRDefault="00A03275" w:rsidP="0022450E">
            <w:pPr>
              <w:jc w:val="center"/>
              <w:rPr>
                <w:rFonts w:eastAsia="Times New Roman"/>
                <w:b/>
                <w:sz w:val="24"/>
                <w:szCs w:val="24"/>
              </w:rPr>
            </w:pPr>
            <w:r w:rsidRPr="00A03275">
              <w:rPr>
                <w:rFonts w:eastAsia="Times New Roman"/>
                <w:sz w:val="24"/>
                <w:szCs w:val="24"/>
              </w:rPr>
              <w:t>Không</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rPr>
            </w:pP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 xml:space="preserve">Kiểm tra – Đánh giá </w:t>
            </w:r>
          </w:p>
        </w:tc>
        <w:tc>
          <w:tcPr>
            <w:tcW w:w="3774" w:type="dxa"/>
            <w:vAlign w:val="center"/>
          </w:tcPr>
          <w:p w:rsidR="00A03275" w:rsidRPr="00A03275" w:rsidRDefault="00A03275" w:rsidP="0022450E">
            <w:pPr>
              <w:jc w:val="center"/>
              <w:rPr>
                <w:rFonts w:eastAsia="Times New Roman"/>
                <w:b/>
                <w:sz w:val="24"/>
                <w:szCs w:val="24"/>
              </w:rPr>
            </w:pPr>
            <w:r w:rsidRPr="00A03275">
              <w:rPr>
                <w:rFonts w:eastAsia="Times New Roman"/>
                <w:sz w:val="24"/>
                <w:szCs w:val="24"/>
              </w:rPr>
              <w:t>Thông qua bài tập về nhà</w:t>
            </w:r>
          </w:p>
        </w:tc>
        <w:tc>
          <w:tcPr>
            <w:tcW w:w="767" w:type="dxa"/>
            <w:vAlign w:val="center"/>
          </w:tcPr>
          <w:p w:rsidR="00A03275" w:rsidRPr="00A03275" w:rsidRDefault="00A03275" w:rsidP="0022450E">
            <w:pPr>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lang w:val="pt-BR"/>
              </w:rPr>
            </w:pPr>
            <w:r w:rsidRPr="00A03275">
              <w:rPr>
                <w:rFonts w:eastAsia="Times New Roman"/>
                <w:b/>
                <w:sz w:val="24"/>
                <w:szCs w:val="24"/>
              </w:rPr>
              <w:t>Bài tập về nhà</w:t>
            </w:r>
            <w:r w:rsidRPr="00A03275">
              <w:rPr>
                <w:rFonts w:eastAsia="Times New Roman"/>
                <w:b/>
                <w:sz w:val="24"/>
                <w:szCs w:val="24"/>
                <w:lang w:val="pt-BR"/>
              </w:rPr>
              <w:t>; (4T)</w:t>
            </w:r>
          </w:p>
          <w:p w:rsidR="00A03275" w:rsidRPr="00A03275" w:rsidRDefault="00A03275" w:rsidP="0022450E">
            <w:pPr>
              <w:snapToGrid w:val="0"/>
              <w:jc w:val="both"/>
              <w:rPr>
                <w:rFonts w:eastAsia="Times New Roman"/>
                <w:sz w:val="24"/>
                <w:szCs w:val="24"/>
              </w:rPr>
            </w:pPr>
            <w:r w:rsidRPr="00A03275">
              <w:rPr>
                <w:rFonts w:eastAsia="Times New Roman"/>
                <w:sz w:val="24"/>
                <w:szCs w:val="24"/>
                <w:lang w:val="pt-BR"/>
              </w:rPr>
              <w:t xml:space="preserve">- </w:t>
            </w:r>
            <w:r w:rsidRPr="00A03275">
              <w:rPr>
                <w:rFonts w:eastAsia="Times New Roman"/>
                <w:sz w:val="24"/>
                <w:szCs w:val="24"/>
              </w:rPr>
              <w:t>BT</w:t>
            </w:r>
            <w:r w:rsidRPr="00A03275">
              <w:rPr>
                <w:rFonts w:eastAsia="Times New Roman"/>
                <w:sz w:val="24"/>
                <w:szCs w:val="24"/>
                <w:lang w:val="pt-BR"/>
              </w:rPr>
              <w:t xml:space="preserve"> </w:t>
            </w:r>
            <w:r w:rsidRPr="00A03275">
              <w:rPr>
                <w:rFonts w:eastAsia="Times New Roman"/>
                <w:sz w:val="24"/>
                <w:szCs w:val="24"/>
              </w:rPr>
              <w:t>chương 2 [2].</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shd w:val="clear" w:color="auto" w:fill="F2F2F2"/>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b/>
                <w:sz w:val="24"/>
                <w:szCs w:val="24"/>
              </w:rPr>
              <w:t>Tuần 5</w:t>
            </w:r>
          </w:p>
        </w:tc>
        <w:tc>
          <w:tcPr>
            <w:tcW w:w="3774" w:type="dxa"/>
            <w:shd w:val="clear" w:color="auto" w:fill="F2F2F2"/>
          </w:tcPr>
          <w:p w:rsidR="00A03275" w:rsidRPr="00A03275" w:rsidRDefault="00A03275" w:rsidP="0022450E">
            <w:pPr>
              <w:rPr>
                <w:rFonts w:eastAsia="Times New Roman"/>
                <w:b/>
                <w:sz w:val="24"/>
                <w:szCs w:val="24"/>
              </w:rPr>
            </w:pPr>
            <w:r w:rsidRPr="00A03275">
              <w:rPr>
                <w:rFonts w:eastAsia="Times New Roman"/>
                <w:b/>
                <w:bCs/>
                <w:sz w:val="24"/>
                <w:szCs w:val="24"/>
              </w:rPr>
              <w:t>Chương 3: Động học lưu chất (tiếp)</w:t>
            </w:r>
          </w:p>
        </w:tc>
        <w:tc>
          <w:tcPr>
            <w:tcW w:w="767" w:type="dxa"/>
            <w:shd w:val="clear" w:color="auto" w:fill="F2F2F2"/>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2</w:t>
            </w:r>
          </w:p>
        </w:tc>
        <w:tc>
          <w:tcPr>
            <w:tcW w:w="2918" w:type="dxa"/>
            <w:shd w:val="clear" w:color="auto" w:fill="F2F2F2"/>
          </w:tcPr>
          <w:p w:rsidR="00A03275" w:rsidRPr="00A03275" w:rsidRDefault="00A03275" w:rsidP="0022450E">
            <w:pPr>
              <w:snapToGrid w:val="0"/>
              <w:jc w:val="both"/>
              <w:rPr>
                <w:rFonts w:eastAsia="Times New Roman"/>
                <w:b/>
                <w:sz w:val="24"/>
                <w:szCs w:val="24"/>
              </w:rPr>
            </w:pPr>
          </w:p>
        </w:tc>
        <w:tc>
          <w:tcPr>
            <w:tcW w:w="835" w:type="dxa"/>
            <w:shd w:val="clear" w:color="auto" w:fill="F2F2F2"/>
            <w:vAlign w:val="center"/>
          </w:tcPr>
          <w:p w:rsidR="00A03275" w:rsidRPr="00A03275" w:rsidRDefault="00A03275" w:rsidP="0022450E">
            <w:pPr>
              <w:ind w:rightChars="-63" w:right="-139"/>
              <w:jc w:val="center"/>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Lý thuyết</w:t>
            </w:r>
          </w:p>
        </w:tc>
        <w:tc>
          <w:tcPr>
            <w:tcW w:w="3774" w:type="dxa"/>
            <w:vAlign w:val="center"/>
          </w:tcPr>
          <w:p w:rsidR="00A03275" w:rsidRPr="00A03275" w:rsidRDefault="00A03275" w:rsidP="0022450E">
            <w:pPr>
              <w:ind w:right="120"/>
              <w:jc w:val="both"/>
              <w:outlineLvl w:val="2"/>
              <w:rPr>
                <w:rFonts w:eastAsia="Times New Roman"/>
                <w:sz w:val="24"/>
                <w:szCs w:val="24"/>
              </w:rPr>
            </w:pPr>
            <w:bookmarkStart w:id="102" w:name="_Toc453535456"/>
            <w:bookmarkStart w:id="103" w:name="_Toc458632223"/>
            <w:bookmarkStart w:id="104" w:name="_Toc18723600"/>
            <w:bookmarkStart w:id="105" w:name="_Toc36926936"/>
            <w:bookmarkStart w:id="106" w:name="_Toc47424142"/>
            <w:bookmarkStart w:id="107" w:name="_Toc47969853"/>
            <w:bookmarkStart w:id="108" w:name="_Toc51094119"/>
            <w:bookmarkStart w:id="109" w:name="_Toc51095838"/>
            <w:r w:rsidRPr="00A03275">
              <w:rPr>
                <w:rFonts w:eastAsia="Times New Roman"/>
                <w:sz w:val="24"/>
                <w:szCs w:val="24"/>
              </w:rPr>
              <w:t>3.5. Dòng thế phẳng cuả chất lỏng lý tưởng</w:t>
            </w:r>
            <w:bookmarkEnd w:id="102"/>
            <w:bookmarkEnd w:id="103"/>
            <w:bookmarkEnd w:id="104"/>
            <w:bookmarkEnd w:id="105"/>
            <w:bookmarkEnd w:id="106"/>
            <w:bookmarkEnd w:id="107"/>
            <w:bookmarkEnd w:id="108"/>
            <w:bookmarkEnd w:id="109"/>
            <w:r w:rsidRPr="00A03275">
              <w:rPr>
                <w:rFonts w:eastAsia="Times New Roman"/>
                <w:sz w:val="24"/>
                <w:szCs w:val="24"/>
              </w:rPr>
              <w:t xml:space="preserve"> </w:t>
            </w:r>
          </w:p>
          <w:p w:rsidR="00A03275" w:rsidRPr="00A03275" w:rsidRDefault="00A03275" w:rsidP="0022450E">
            <w:pPr>
              <w:ind w:right="120"/>
              <w:jc w:val="both"/>
              <w:outlineLvl w:val="2"/>
              <w:rPr>
                <w:rFonts w:eastAsia="Times New Roman"/>
                <w:sz w:val="24"/>
                <w:szCs w:val="24"/>
              </w:rPr>
            </w:pPr>
            <w:bookmarkStart w:id="110" w:name="_Toc453535457"/>
            <w:bookmarkStart w:id="111" w:name="_Toc458632224"/>
            <w:bookmarkStart w:id="112" w:name="_Toc18723601"/>
            <w:bookmarkStart w:id="113" w:name="_Toc36926937"/>
            <w:bookmarkStart w:id="114" w:name="_Toc47424143"/>
            <w:bookmarkStart w:id="115" w:name="_Toc47969854"/>
            <w:bookmarkStart w:id="116" w:name="_Toc51094120"/>
            <w:bookmarkStart w:id="117" w:name="_Toc51095839"/>
            <w:r w:rsidRPr="00A03275">
              <w:rPr>
                <w:rFonts w:eastAsia="Times New Roman"/>
                <w:sz w:val="24"/>
                <w:szCs w:val="24"/>
              </w:rPr>
              <w:t>3.6. Chuyển động xoáy</w:t>
            </w:r>
            <w:bookmarkEnd w:id="110"/>
            <w:bookmarkEnd w:id="111"/>
            <w:bookmarkEnd w:id="112"/>
            <w:bookmarkEnd w:id="113"/>
            <w:bookmarkEnd w:id="114"/>
            <w:bookmarkEnd w:id="115"/>
            <w:bookmarkEnd w:id="116"/>
            <w:bookmarkEnd w:id="117"/>
            <w:r w:rsidRPr="00A03275">
              <w:rPr>
                <w:rFonts w:eastAsia="Times New Roman"/>
                <w:sz w:val="24"/>
                <w:szCs w:val="24"/>
              </w:rPr>
              <w:t xml:space="preserve"> </w:t>
            </w:r>
          </w:p>
        </w:tc>
        <w:tc>
          <w:tcPr>
            <w:tcW w:w="767" w:type="dxa"/>
            <w:vAlign w:val="center"/>
          </w:tcPr>
          <w:p w:rsidR="00A03275" w:rsidRPr="00A03275" w:rsidRDefault="00A03275" w:rsidP="0022450E">
            <w:pPr>
              <w:jc w:val="center"/>
              <w:rPr>
                <w:rFonts w:eastAsia="Times New Roman"/>
                <w:sz w:val="24"/>
                <w:szCs w:val="24"/>
              </w:rPr>
            </w:pPr>
          </w:p>
        </w:tc>
        <w:tc>
          <w:tcPr>
            <w:tcW w:w="2918" w:type="dxa"/>
          </w:tcPr>
          <w:p w:rsidR="00A03275" w:rsidRPr="00A03275" w:rsidRDefault="00A03275" w:rsidP="0022450E">
            <w:pPr>
              <w:snapToGrid w:val="0"/>
              <w:jc w:val="both"/>
              <w:rPr>
                <w:rFonts w:eastAsia="Times New Roman"/>
                <w:sz w:val="24"/>
                <w:szCs w:val="24"/>
              </w:rPr>
            </w:pPr>
            <w:r w:rsidRPr="00A03275">
              <w:rPr>
                <w:rFonts w:eastAsia="Times New Roman"/>
                <w:b/>
                <w:sz w:val="24"/>
                <w:szCs w:val="24"/>
                <w:lang w:val="vi-VN"/>
              </w:rPr>
              <w:t xml:space="preserve">- </w:t>
            </w:r>
            <w:r w:rsidRPr="00A03275">
              <w:rPr>
                <w:rFonts w:eastAsia="Times New Roman"/>
                <w:sz w:val="24"/>
                <w:szCs w:val="24"/>
              </w:rPr>
              <w:t>Giáo trình Cơ học lưu chất [1]</w:t>
            </w:r>
          </w:p>
          <w:p w:rsidR="00A03275" w:rsidRPr="00A03275" w:rsidRDefault="00A03275" w:rsidP="0022450E">
            <w:pPr>
              <w:snapToGrid w:val="0"/>
              <w:ind w:left="-143" w:right="-108"/>
              <w:jc w:val="both"/>
              <w:rPr>
                <w:rFonts w:eastAsia="Times New Roman"/>
                <w:b/>
                <w:spacing w:val="-6"/>
                <w:sz w:val="24"/>
                <w:szCs w:val="24"/>
              </w:rPr>
            </w:pPr>
            <w:r w:rsidRPr="00A03275">
              <w:rPr>
                <w:rFonts w:eastAsia="Times New Roman"/>
                <w:sz w:val="24"/>
                <w:szCs w:val="24"/>
              </w:rPr>
              <w:t xml:space="preserve"> </w:t>
            </w:r>
            <w:r w:rsidRPr="00A03275">
              <w:rPr>
                <w:rFonts w:eastAsia="Times New Roman"/>
                <w:spacing w:val="-6"/>
                <w:sz w:val="24"/>
                <w:szCs w:val="24"/>
              </w:rPr>
              <w:t>- Thực hiện theo hd của GV</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Seminar</w:t>
            </w:r>
          </w:p>
        </w:tc>
        <w:tc>
          <w:tcPr>
            <w:tcW w:w="3774" w:type="dxa"/>
          </w:tcPr>
          <w:p w:rsidR="00A03275" w:rsidRPr="00A03275" w:rsidRDefault="00A03275" w:rsidP="0022450E">
            <w:pPr>
              <w:jc w:val="center"/>
              <w:rPr>
                <w:rFonts w:eastAsia="Times New Roman"/>
                <w:b/>
                <w:sz w:val="24"/>
                <w:szCs w:val="24"/>
              </w:rPr>
            </w:pPr>
            <w:r w:rsidRPr="00A03275">
              <w:rPr>
                <w:rFonts w:eastAsia="Times New Roman"/>
                <w:sz w:val="24"/>
                <w:szCs w:val="24"/>
              </w:rPr>
              <w:t>Không</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rPr>
            </w:pP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Kiểm tra – Đánh giá</w:t>
            </w:r>
          </w:p>
        </w:tc>
        <w:tc>
          <w:tcPr>
            <w:tcW w:w="3774" w:type="dxa"/>
            <w:vAlign w:val="center"/>
          </w:tcPr>
          <w:p w:rsidR="00A03275" w:rsidRPr="00A03275" w:rsidRDefault="00A03275" w:rsidP="0022450E">
            <w:pPr>
              <w:jc w:val="center"/>
              <w:rPr>
                <w:rFonts w:eastAsia="Times New Roman"/>
                <w:b/>
                <w:sz w:val="24"/>
                <w:szCs w:val="24"/>
              </w:rPr>
            </w:pPr>
            <w:r w:rsidRPr="00A03275">
              <w:rPr>
                <w:rFonts w:eastAsia="Times New Roman"/>
                <w:sz w:val="24"/>
                <w:szCs w:val="24"/>
              </w:rPr>
              <w:t>Thông qua bài tập về nhà</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lang w:val="pt-BR"/>
              </w:rPr>
            </w:pPr>
            <w:r w:rsidRPr="00A03275">
              <w:rPr>
                <w:rFonts w:eastAsia="Times New Roman"/>
                <w:b/>
                <w:sz w:val="24"/>
                <w:szCs w:val="24"/>
              </w:rPr>
              <w:t>Bài tập về nhà (4T)</w:t>
            </w:r>
          </w:p>
          <w:p w:rsidR="00A03275" w:rsidRPr="00A03275" w:rsidRDefault="00A03275" w:rsidP="0022450E">
            <w:pPr>
              <w:snapToGrid w:val="0"/>
              <w:jc w:val="both"/>
              <w:rPr>
                <w:rFonts w:eastAsia="Times New Roman"/>
                <w:sz w:val="24"/>
                <w:szCs w:val="24"/>
                <w:lang w:val="pt-BR"/>
              </w:rPr>
            </w:pPr>
            <w:r w:rsidRPr="00A03275">
              <w:rPr>
                <w:rFonts w:eastAsia="Times New Roman"/>
                <w:sz w:val="24"/>
                <w:szCs w:val="24"/>
                <w:lang w:val="pt-BR"/>
              </w:rPr>
              <w:t xml:space="preserve">- BT </w:t>
            </w:r>
            <w:r w:rsidRPr="00A03275">
              <w:rPr>
                <w:rFonts w:eastAsia="Times New Roman"/>
                <w:sz w:val="24"/>
                <w:szCs w:val="24"/>
              </w:rPr>
              <w:t>chương 2 [2].</w:t>
            </w:r>
          </w:p>
          <w:p w:rsidR="00A03275" w:rsidRPr="00A03275" w:rsidRDefault="00A03275" w:rsidP="0022450E">
            <w:pPr>
              <w:snapToGrid w:val="0"/>
              <w:jc w:val="both"/>
              <w:rPr>
                <w:rFonts w:eastAsia="Times New Roman"/>
                <w:sz w:val="24"/>
                <w:szCs w:val="24"/>
                <w:lang w:val="pt-BR"/>
              </w:rPr>
            </w:pPr>
            <w:r w:rsidRPr="00A03275">
              <w:rPr>
                <w:rFonts w:eastAsia="Times New Roman"/>
                <w:sz w:val="24"/>
                <w:szCs w:val="24"/>
              </w:rPr>
              <w:t>- Đọc trước chương 4 [1]</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shd w:val="clear" w:color="auto" w:fill="F2F2F2"/>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b/>
                <w:sz w:val="24"/>
                <w:szCs w:val="24"/>
              </w:rPr>
              <w:t>Tuần 6</w:t>
            </w:r>
          </w:p>
        </w:tc>
        <w:tc>
          <w:tcPr>
            <w:tcW w:w="3774" w:type="dxa"/>
            <w:shd w:val="clear" w:color="auto" w:fill="F2F2F2"/>
          </w:tcPr>
          <w:p w:rsidR="00A03275" w:rsidRPr="00A03275" w:rsidRDefault="00A03275" w:rsidP="0022450E">
            <w:pPr>
              <w:rPr>
                <w:rFonts w:eastAsia="Times New Roman"/>
                <w:b/>
                <w:bCs/>
                <w:sz w:val="24"/>
                <w:szCs w:val="24"/>
              </w:rPr>
            </w:pPr>
            <w:r w:rsidRPr="00A03275">
              <w:rPr>
                <w:rFonts w:eastAsia="Times New Roman"/>
                <w:b/>
                <w:bCs/>
                <w:sz w:val="24"/>
                <w:szCs w:val="24"/>
              </w:rPr>
              <w:t xml:space="preserve">Chương 4: Động lực học chất lỏng lý tưởng </w:t>
            </w:r>
          </w:p>
        </w:tc>
        <w:tc>
          <w:tcPr>
            <w:tcW w:w="767" w:type="dxa"/>
            <w:shd w:val="clear" w:color="auto" w:fill="F2F2F2"/>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2</w:t>
            </w:r>
          </w:p>
        </w:tc>
        <w:tc>
          <w:tcPr>
            <w:tcW w:w="2918" w:type="dxa"/>
            <w:shd w:val="clear" w:color="auto" w:fill="F2F2F2"/>
          </w:tcPr>
          <w:p w:rsidR="00A03275" w:rsidRPr="00A03275" w:rsidRDefault="00A03275" w:rsidP="0022450E">
            <w:pPr>
              <w:snapToGrid w:val="0"/>
              <w:jc w:val="both"/>
              <w:rPr>
                <w:rFonts w:eastAsia="Times New Roman"/>
                <w:b/>
                <w:sz w:val="24"/>
                <w:szCs w:val="24"/>
              </w:rPr>
            </w:pPr>
          </w:p>
        </w:tc>
        <w:tc>
          <w:tcPr>
            <w:tcW w:w="835" w:type="dxa"/>
            <w:shd w:val="clear" w:color="auto" w:fill="F2F2F2"/>
            <w:vAlign w:val="center"/>
          </w:tcPr>
          <w:p w:rsidR="00A03275" w:rsidRPr="00A03275" w:rsidRDefault="00A03275" w:rsidP="0022450E">
            <w:pPr>
              <w:ind w:rightChars="-63" w:right="-139"/>
              <w:jc w:val="center"/>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Lý thuyết</w:t>
            </w:r>
          </w:p>
        </w:tc>
        <w:tc>
          <w:tcPr>
            <w:tcW w:w="3774" w:type="dxa"/>
          </w:tcPr>
          <w:p w:rsidR="00A03275" w:rsidRPr="00A03275" w:rsidRDefault="00A03275" w:rsidP="0022450E">
            <w:pPr>
              <w:ind w:right="120"/>
              <w:jc w:val="both"/>
              <w:outlineLvl w:val="2"/>
              <w:rPr>
                <w:rFonts w:eastAsia="Times New Roman"/>
                <w:spacing w:val="-6"/>
                <w:sz w:val="24"/>
                <w:szCs w:val="24"/>
              </w:rPr>
            </w:pPr>
            <w:bookmarkStart w:id="118" w:name="_Toc453535458"/>
            <w:bookmarkStart w:id="119" w:name="_Toc458632225"/>
            <w:bookmarkStart w:id="120" w:name="_Toc18723602"/>
            <w:bookmarkStart w:id="121" w:name="_Toc36926938"/>
            <w:bookmarkStart w:id="122" w:name="_Toc47424144"/>
            <w:bookmarkStart w:id="123" w:name="_Toc47969855"/>
            <w:bookmarkStart w:id="124" w:name="_Toc51094121"/>
            <w:bookmarkStart w:id="125" w:name="_Toc51095840"/>
            <w:r w:rsidRPr="00A03275">
              <w:rPr>
                <w:rFonts w:eastAsia="Times New Roman"/>
                <w:spacing w:val="-6"/>
                <w:sz w:val="24"/>
                <w:szCs w:val="24"/>
              </w:rPr>
              <w:t>4.1. Phương trình vi phân chuyển động của lưu chất lý tưởng</w:t>
            </w:r>
            <w:bookmarkEnd w:id="118"/>
            <w:bookmarkEnd w:id="119"/>
            <w:bookmarkEnd w:id="120"/>
            <w:bookmarkEnd w:id="121"/>
            <w:bookmarkEnd w:id="122"/>
            <w:bookmarkEnd w:id="123"/>
            <w:bookmarkEnd w:id="124"/>
            <w:bookmarkEnd w:id="125"/>
            <w:r w:rsidRPr="00A03275">
              <w:rPr>
                <w:rFonts w:eastAsia="Times New Roman"/>
                <w:spacing w:val="-6"/>
                <w:sz w:val="24"/>
                <w:szCs w:val="24"/>
              </w:rPr>
              <w:t xml:space="preserve"> </w:t>
            </w:r>
          </w:p>
          <w:p w:rsidR="00A03275" w:rsidRPr="00A03275" w:rsidRDefault="00A03275" w:rsidP="0022450E">
            <w:pPr>
              <w:ind w:right="120"/>
              <w:jc w:val="both"/>
              <w:outlineLvl w:val="2"/>
              <w:rPr>
                <w:rFonts w:eastAsia="Times New Roman"/>
                <w:spacing w:val="-10"/>
                <w:sz w:val="24"/>
                <w:szCs w:val="24"/>
              </w:rPr>
            </w:pPr>
            <w:bookmarkStart w:id="126" w:name="_Toc453535459"/>
            <w:bookmarkStart w:id="127" w:name="_Toc458632226"/>
            <w:bookmarkStart w:id="128" w:name="_Toc18723603"/>
            <w:bookmarkStart w:id="129" w:name="_Toc36926939"/>
            <w:bookmarkStart w:id="130" w:name="_Toc47424145"/>
            <w:bookmarkStart w:id="131" w:name="_Toc47969856"/>
            <w:bookmarkStart w:id="132" w:name="_Toc51094122"/>
            <w:bookmarkStart w:id="133" w:name="_Toc51095841"/>
            <w:r w:rsidRPr="00A03275">
              <w:rPr>
                <w:rFonts w:eastAsia="Times New Roman"/>
                <w:spacing w:val="-10"/>
                <w:sz w:val="24"/>
                <w:szCs w:val="24"/>
              </w:rPr>
              <w:t>4.2. Tích phân phương trình vi phân</w:t>
            </w:r>
            <w:bookmarkEnd w:id="126"/>
            <w:bookmarkEnd w:id="127"/>
            <w:bookmarkEnd w:id="128"/>
            <w:bookmarkEnd w:id="129"/>
            <w:bookmarkEnd w:id="130"/>
            <w:bookmarkEnd w:id="131"/>
            <w:bookmarkEnd w:id="132"/>
            <w:bookmarkEnd w:id="133"/>
            <w:r w:rsidRPr="00A03275">
              <w:rPr>
                <w:rFonts w:eastAsia="Times New Roman"/>
                <w:spacing w:val="-10"/>
                <w:sz w:val="24"/>
                <w:szCs w:val="24"/>
              </w:rPr>
              <w:t xml:space="preserve"> </w:t>
            </w:r>
          </w:p>
          <w:p w:rsidR="00A03275" w:rsidRPr="00A03275" w:rsidRDefault="00A03275" w:rsidP="0022450E">
            <w:pPr>
              <w:ind w:right="120"/>
              <w:jc w:val="both"/>
              <w:outlineLvl w:val="2"/>
              <w:rPr>
                <w:rFonts w:eastAsia="Times New Roman"/>
                <w:sz w:val="24"/>
                <w:szCs w:val="24"/>
              </w:rPr>
            </w:pPr>
            <w:bookmarkStart w:id="134" w:name="_Toc453535460"/>
            <w:bookmarkStart w:id="135" w:name="_Toc458632227"/>
            <w:bookmarkStart w:id="136" w:name="_Toc18723604"/>
            <w:bookmarkStart w:id="137" w:name="_Toc36926940"/>
            <w:bookmarkStart w:id="138" w:name="_Toc47424146"/>
            <w:bookmarkStart w:id="139" w:name="_Toc47969857"/>
            <w:bookmarkStart w:id="140" w:name="_Toc51094123"/>
            <w:bookmarkStart w:id="141" w:name="_Toc51095842"/>
            <w:r w:rsidRPr="00A03275">
              <w:rPr>
                <w:rFonts w:eastAsia="Times New Roman"/>
                <w:sz w:val="24"/>
                <w:szCs w:val="24"/>
              </w:rPr>
              <w:t>4.3. Phương trình động lượng</w:t>
            </w:r>
            <w:bookmarkEnd w:id="134"/>
            <w:bookmarkEnd w:id="135"/>
            <w:bookmarkEnd w:id="136"/>
            <w:bookmarkEnd w:id="137"/>
            <w:bookmarkEnd w:id="138"/>
            <w:bookmarkEnd w:id="139"/>
            <w:bookmarkEnd w:id="140"/>
            <w:bookmarkEnd w:id="141"/>
            <w:r w:rsidRPr="00A03275">
              <w:rPr>
                <w:rFonts w:eastAsia="Times New Roman"/>
                <w:sz w:val="24"/>
                <w:szCs w:val="24"/>
              </w:rPr>
              <w:t xml:space="preserve"> </w:t>
            </w:r>
          </w:p>
        </w:tc>
        <w:tc>
          <w:tcPr>
            <w:tcW w:w="767" w:type="dxa"/>
            <w:vAlign w:val="center"/>
          </w:tcPr>
          <w:p w:rsidR="00A03275" w:rsidRPr="00A03275" w:rsidRDefault="00A03275" w:rsidP="0022450E">
            <w:pPr>
              <w:jc w:val="center"/>
              <w:rPr>
                <w:rFonts w:eastAsia="Times New Roman"/>
                <w:sz w:val="24"/>
                <w:szCs w:val="24"/>
              </w:rPr>
            </w:pPr>
          </w:p>
          <w:p w:rsidR="00A03275" w:rsidRPr="00A03275" w:rsidRDefault="00A03275" w:rsidP="0022450E">
            <w:pPr>
              <w:jc w:val="both"/>
              <w:rPr>
                <w:rFonts w:eastAsia="Times New Roman"/>
                <w:sz w:val="24"/>
                <w:szCs w:val="24"/>
              </w:rPr>
            </w:pPr>
          </w:p>
        </w:tc>
        <w:tc>
          <w:tcPr>
            <w:tcW w:w="2918" w:type="dxa"/>
          </w:tcPr>
          <w:p w:rsidR="00A03275" w:rsidRPr="00A03275" w:rsidRDefault="00A03275" w:rsidP="0022450E">
            <w:pPr>
              <w:snapToGrid w:val="0"/>
              <w:jc w:val="both"/>
              <w:rPr>
                <w:rFonts w:eastAsia="Times New Roman"/>
                <w:sz w:val="24"/>
                <w:szCs w:val="24"/>
              </w:rPr>
            </w:pPr>
            <w:r w:rsidRPr="00A03275">
              <w:rPr>
                <w:rFonts w:eastAsia="Times New Roman"/>
                <w:b/>
                <w:sz w:val="24"/>
                <w:szCs w:val="24"/>
                <w:lang w:val="vi-VN"/>
              </w:rPr>
              <w:t xml:space="preserve">- </w:t>
            </w:r>
            <w:r w:rsidRPr="00A03275">
              <w:rPr>
                <w:rFonts w:eastAsia="Times New Roman"/>
                <w:sz w:val="24"/>
                <w:szCs w:val="24"/>
              </w:rPr>
              <w:t>Giáo trình Cơ học lưu chất [1]</w:t>
            </w:r>
          </w:p>
          <w:p w:rsidR="00A03275" w:rsidRPr="00A03275" w:rsidRDefault="00A03275" w:rsidP="0022450E">
            <w:pPr>
              <w:jc w:val="both"/>
              <w:rPr>
                <w:rFonts w:eastAsia="Times New Roman"/>
                <w:b/>
                <w:sz w:val="24"/>
                <w:szCs w:val="24"/>
              </w:rPr>
            </w:pPr>
            <w:r w:rsidRPr="00A03275">
              <w:rPr>
                <w:rFonts w:eastAsia="Times New Roman"/>
                <w:b/>
                <w:sz w:val="24"/>
                <w:szCs w:val="24"/>
              </w:rPr>
              <w:t xml:space="preserve">- </w:t>
            </w:r>
            <w:r w:rsidRPr="00A03275">
              <w:rPr>
                <w:rFonts w:eastAsia="Times New Roman"/>
                <w:sz w:val="24"/>
                <w:szCs w:val="24"/>
              </w:rPr>
              <w:t>Thực hiện theo hd của GV</w:t>
            </w:r>
          </w:p>
        </w:tc>
        <w:tc>
          <w:tcPr>
            <w:tcW w:w="835" w:type="dxa"/>
          </w:tcPr>
          <w:p w:rsidR="00A03275" w:rsidRPr="00A03275" w:rsidRDefault="00A03275" w:rsidP="0022450E">
            <w:pPr>
              <w:ind w:rightChars="-63" w:right="-139"/>
              <w:rPr>
                <w:rFonts w:eastAsia="Times New Roman"/>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Seminar</w:t>
            </w:r>
          </w:p>
        </w:tc>
        <w:tc>
          <w:tcPr>
            <w:tcW w:w="3774" w:type="dxa"/>
          </w:tcPr>
          <w:p w:rsidR="00A03275" w:rsidRPr="00A03275" w:rsidRDefault="00A03275" w:rsidP="0022450E">
            <w:pPr>
              <w:jc w:val="center"/>
              <w:rPr>
                <w:rFonts w:eastAsia="Times New Roman"/>
                <w:sz w:val="24"/>
                <w:szCs w:val="24"/>
              </w:rPr>
            </w:pPr>
            <w:r w:rsidRPr="00A03275">
              <w:rPr>
                <w:rFonts w:eastAsia="Times New Roman"/>
                <w:sz w:val="24"/>
                <w:szCs w:val="24"/>
              </w:rPr>
              <w:t>Không</w:t>
            </w:r>
          </w:p>
        </w:tc>
        <w:tc>
          <w:tcPr>
            <w:tcW w:w="767" w:type="dxa"/>
            <w:vAlign w:val="center"/>
          </w:tcPr>
          <w:p w:rsidR="00A03275" w:rsidRPr="00A03275" w:rsidRDefault="00A03275" w:rsidP="0022450E">
            <w:pPr>
              <w:jc w:val="center"/>
              <w:rPr>
                <w:rFonts w:eastAsia="Times New Roman"/>
                <w:b/>
                <w:sz w:val="24"/>
                <w:szCs w:val="24"/>
              </w:rPr>
            </w:pPr>
          </w:p>
        </w:tc>
        <w:tc>
          <w:tcPr>
            <w:tcW w:w="2918" w:type="dxa"/>
            <w:vAlign w:val="center"/>
          </w:tcPr>
          <w:p w:rsidR="00A03275" w:rsidRPr="00A03275" w:rsidRDefault="00A03275" w:rsidP="0022450E">
            <w:pPr>
              <w:snapToGrid w:val="0"/>
              <w:jc w:val="both"/>
              <w:rPr>
                <w:rFonts w:eastAsia="Times New Roman"/>
                <w:sz w:val="24"/>
                <w:szCs w:val="24"/>
              </w:rPr>
            </w:pP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sz w:val="24"/>
                <w:szCs w:val="24"/>
              </w:rPr>
              <w:t>Kiểm tra – Đánh giá</w:t>
            </w:r>
          </w:p>
        </w:tc>
        <w:tc>
          <w:tcPr>
            <w:tcW w:w="3774" w:type="dxa"/>
            <w:vAlign w:val="center"/>
          </w:tcPr>
          <w:p w:rsidR="00A03275" w:rsidRPr="00A03275" w:rsidRDefault="00A03275" w:rsidP="0022450E">
            <w:pPr>
              <w:jc w:val="center"/>
              <w:rPr>
                <w:rFonts w:eastAsia="Times New Roman"/>
                <w:b/>
                <w:sz w:val="24"/>
                <w:szCs w:val="24"/>
              </w:rPr>
            </w:pPr>
            <w:r w:rsidRPr="00A03275">
              <w:rPr>
                <w:rFonts w:eastAsia="Times New Roman"/>
                <w:sz w:val="24"/>
                <w:szCs w:val="24"/>
              </w:rPr>
              <w:t>Thông qua bài tập về nhà</w:t>
            </w:r>
          </w:p>
        </w:tc>
        <w:tc>
          <w:tcPr>
            <w:tcW w:w="767" w:type="dxa"/>
            <w:vAlign w:val="center"/>
          </w:tcPr>
          <w:p w:rsidR="00A03275" w:rsidRPr="00A03275" w:rsidRDefault="00A03275" w:rsidP="0022450E">
            <w:pPr>
              <w:jc w:val="center"/>
              <w:rPr>
                <w:rFonts w:eastAsia="Times New Roman"/>
                <w:b/>
                <w:sz w:val="24"/>
                <w:szCs w:val="24"/>
              </w:rPr>
            </w:pPr>
          </w:p>
        </w:tc>
        <w:tc>
          <w:tcPr>
            <w:tcW w:w="2918" w:type="dxa"/>
            <w:vAlign w:val="center"/>
          </w:tcPr>
          <w:p w:rsidR="00A03275" w:rsidRPr="00A03275" w:rsidRDefault="00A03275" w:rsidP="0022450E">
            <w:pPr>
              <w:snapToGrid w:val="0"/>
              <w:jc w:val="both"/>
              <w:rPr>
                <w:rFonts w:eastAsia="Times New Roman"/>
                <w:b/>
                <w:sz w:val="24"/>
                <w:szCs w:val="24"/>
                <w:lang w:val="pt-BR"/>
              </w:rPr>
            </w:pPr>
            <w:r w:rsidRPr="00A03275">
              <w:rPr>
                <w:rFonts w:eastAsia="Times New Roman"/>
                <w:b/>
                <w:sz w:val="24"/>
                <w:szCs w:val="24"/>
              </w:rPr>
              <w:t>Bài tập về nhà (4T)</w:t>
            </w:r>
          </w:p>
          <w:p w:rsidR="00A03275" w:rsidRPr="00A03275" w:rsidRDefault="00A03275" w:rsidP="0022450E">
            <w:pPr>
              <w:snapToGrid w:val="0"/>
              <w:jc w:val="both"/>
              <w:rPr>
                <w:rFonts w:eastAsia="Times New Roman"/>
                <w:sz w:val="24"/>
                <w:szCs w:val="24"/>
                <w:lang w:val="pt-BR"/>
              </w:rPr>
            </w:pPr>
            <w:r w:rsidRPr="00A03275">
              <w:rPr>
                <w:rFonts w:eastAsia="Times New Roman"/>
                <w:sz w:val="24"/>
                <w:szCs w:val="24"/>
                <w:lang w:val="pt-BR"/>
              </w:rPr>
              <w:t xml:space="preserve">- BT </w:t>
            </w:r>
            <w:r w:rsidRPr="00A03275">
              <w:rPr>
                <w:rFonts w:eastAsia="Times New Roman"/>
                <w:sz w:val="24"/>
                <w:szCs w:val="24"/>
              </w:rPr>
              <w:t>chương 3 [2].</w:t>
            </w:r>
          </w:p>
          <w:p w:rsidR="00A03275" w:rsidRPr="00A03275" w:rsidRDefault="00A03275" w:rsidP="0022450E">
            <w:pPr>
              <w:snapToGrid w:val="0"/>
              <w:jc w:val="both"/>
              <w:rPr>
                <w:rFonts w:eastAsia="Times New Roman"/>
                <w:sz w:val="24"/>
                <w:szCs w:val="24"/>
              </w:rPr>
            </w:pPr>
            <w:r w:rsidRPr="00A03275">
              <w:rPr>
                <w:rFonts w:eastAsia="Times New Roman"/>
                <w:sz w:val="24"/>
                <w:szCs w:val="24"/>
              </w:rPr>
              <w:t>- Đọc trước chương 5 [1]</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shd w:val="clear" w:color="auto" w:fill="F2F2F2"/>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b/>
                <w:sz w:val="24"/>
                <w:szCs w:val="24"/>
              </w:rPr>
              <w:t>Tuần 7</w:t>
            </w:r>
          </w:p>
        </w:tc>
        <w:tc>
          <w:tcPr>
            <w:tcW w:w="3774" w:type="dxa"/>
            <w:shd w:val="clear" w:color="auto" w:fill="F2F2F2"/>
          </w:tcPr>
          <w:p w:rsidR="00A03275" w:rsidRPr="00A03275" w:rsidRDefault="00A03275" w:rsidP="0022450E">
            <w:pPr>
              <w:ind w:right="120"/>
              <w:jc w:val="both"/>
              <w:outlineLvl w:val="2"/>
              <w:rPr>
                <w:rFonts w:eastAsia="Times New Roman"/>
                <w:b/>
                <w:sz w:val="24"/>
                <w:szCs w:val="24"/>
              </w:rPr>
            </w:pPr>
            <w:bookmarkStart w:id="142" w:name="_Toc453535461"/>
            <w:bookmarkStart w:id="143" w:name="_Toc458632228"/>
            <w:bookmarkStart w:id="144" w:name="_Toc18723605"/>
            <w:bookmarkStart w:id="145" w:name="_Toc36926941"/>
            <w:bookmarkStart w:id="146" w:name="_Toc47424147"/>
            <w:bookmarkStart w:id="147" w:name="_Toc47969858"/>
            <w:bookmarkStart w:id="148" w:name="_Toc51094124"/>
            <w:bookmarkStart w:id="149" w:name="_Toc51095843"/>
            <w:r w:rsidRPr="00A03275">
              <w:rPr>
                <w:rFonts w:eastAsia="Times New Roman"/>
                <w:b/>
                <w:bCs/>
                <w:sz w:val="24"/>
                <w:szCs w:val="24"/>
              </w:rPr>
              <w:t xml:space="preserve">Chương 4: Động lực học chất lỏng lý tưởng  </w:t>
            </w:r>
            <w:r w:rsidRPr="00A03275">
              <w:rPr>
                <w:rFonts w:eastAsia="Times New Roman"/>
                <w:b/>
                <w:bCs/>
                <w:i/>
                <w:iCs/>
                <w:sz w:val="24"/>
                <w:szCs w:val="24"/>
              </w:rPr>
              <w:t>(tiếp)</w:t>
            </w:r>
            <w:bookmarkEnd w:id="142"/>
            <w:bookmarkEnd w:id="143"/>
            <w:bookmarkEnd w:id="144"/>
            <w:bookmarkEnd w:id="145"/>
            <w:bookmarkEnd w:id="146"/>
            <w:bookmarkEnd w:id="147"/>
            <w:bookmarkEnd w:id="148"/>
            <w:bookmarkEnd w:id="149"/>
          </w:p>
        </w:tc>
        <w:tc>
          <w:tcPr>
            <w:tcW w:w="767" w:type="dxa"/>
            <w:shd w:val="clear" w:color="auto" w:fill="F2F2F2"/>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2</w:t>
            </w:r>
          </w:p>
        </w:tc>
        <w:tc>
          <w:tcPr>
            <w:tcW w:w="2918" w:type="dxa"/>
            <w:shd w:val="clear" w:color="auto" w:fill="F2F2F2"/>
          </w:tcPr>
          <w:p w:rsidR="00A03275" w:rsidRPr="00A03275" w:rsidRDefault="00A03275" w:rsidP="0022450E">
            <w:pPr>
              <w:snapToGrid w:val="0"/>
              <w:jc w:val="both"/>
              <w:rPr>
                <w:rFonts w:eastAsia="Times New Roman"/>
                <w:b/>
                <w:sz w:val="24"/>
                <w:szCs w:val="24"/>
              </w:rPr>
            </w:pPr>
          </w:p>
        </w:tc>
        <w:tc>
          <w:tcPr>
            <w:tcW w:w="835" w:type="dxa"/>
            <w:shd w:val="clear" w:color="auto" w:fill="F2F2F2"/>
            <w:vAlign w:val="center"/>
          </w:tcPr>
          <w:p w:rsidR="00A03275" w:rsidRPr="00A03275" w:rsidRDefault="00A03275" w:rsidP="0022450E">
            <w:pPr>
              <w:ind w:rightChars="-63" w:right="-139"/>
              <w:jc w:val="center"/>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 xml:space="preserve">Lý thuyết </w:t>
            </w:r>
          </w:p>
        </w:tc>
        <w:tc>
          <w:tcPr>
            <w:tcW w:w="3774" w:type="dxa"/>
            <w:vAlign w:val="center"/>
          </w:tcPr>
          <w:p w:rsidR="00A03275" w:rsidRPr="00A03275" w:rsidRDefault="00A03275" w:rsidP="0022450E">
            <w:pPr>
              <w:ind w:right="120"/>
              <w:jc w:val="both"/>
              <w:outlineLvl w:val="2"/>
              <w:rPr>
                <w:rFonts w:eastAsia="Times New Roman"/>
                <w:sz w:val="24"/>
                <w:szCs w:val="24"/>
              </w:rPr>
            </w:pPr>
            <w:bookmarkStart w:id="150" w:name="_Toc453535462"/>
            <w:bookmarkStart w:id="151" w:name="_Toc458632229"/>
            <w:bookmarkStart w:id="152" w:name="_Toc18723606"/>
            <w:bookmarkStart w:id="153" w:name="_Toc36926942"/>
            <w:bookmarkStart w:id="154" w:name="_Toc47424148"/>
            <w:bookmarkStart w:id="155" w:name="_Toc47969859"/>
            <w:bookmarkStart w:id="156" w:name="_Toc51094125"/>
            <w:bookmarkStart w:id="157" w:name="_Toc51095844"/>
            <w:r w:rsidRPr="00A03275">
              <w:rPr>
                <w:rFonts w:eastAsia="Times New Roman"/>
                <w:sz w:val="24"/>
                <w:szCs w:val="24"/>
              </w:rPr>
              <w:t>4.4 Phương trình biến thiên mô men động lượng</w:t>
            </w:r>
            <w:bookmarkEnd w:id="150"/>
            <w:bookmarkEnd w:id="151"/>
            <w:bookmarkEnd w:id="152"/>
            <w:bookmarkEnd w:id="153"/>
            <w:bookmarkEnd w:id="154"/>
            <w:bookmarkEnd w:id="155"/>
            <w:bookmarkEnd w:id="156"/>
            <w:bookmarkEnd w:id="157"/>
            <w:r w:rsidRPr="00A03275">
              <w:rPr>
                <w:rFonts w:eastAsia="Times New Roman"/>
                <w:sz w:val="24"/>
                <w:szCs w:val="24"/>
              </w:rPr>
              <w:t xml:space="preserve"> </w:t>
            </w:r>
          </w:p>
        </w:tc>
        <w:tc>
          <w:tcPr>
            <w:tcW w:w="767" w:type="dxa"/>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1</w:t>
            </w:r>
          </w:p>
        </w:tc>
        <w:tc>
          <w:tcPr>
            <w:tcW w:w="2918" w:type="dxa"/>
          </w:tcPr>
          <w:p w:rsidR="00A03275" w:rsidRPr="00A03275" w:rsidRDefault="00A03275" w:rsidP="0022450E">
            <w:pPr>
              <w:snapToGrid w:val="0"/>
              <w:jc w:val="both"/>
              <w:rPr>
                <w:rFonts w:eastAsia="Times New Roman"/>
                <w:sz w:val="24"/>
                <w:szCs w:val="24"/>
              </w:rPr>
            </w:pPr>
            <w:r w:rsidRPr="00A03275">
              <w:rPr>
                <w:rFonts w:eastAsia="Times New Roman"/>
                <w:b/>
                <w:sz w:val="24"/>
                <w:szCs w:val="24"/>
                <w:lang w:val="vi-VN"/>
              </w:rPr>
              <w:t xml:space="preserve">- </w:t>
            </w:r>
            <w:r w:rsidRPr="00A03275">
              <w:rPr>
                <w:rFonts w:eastAsia="Times New Roman"/>
                <w:sz w:val="24"/>
                <w:szCs w:val="24"/>
              </w:rPr>
              <w:t>Giáo trình Cơ học lưu chất [1]</w:t>
            </w:r>
          </w:p>
          <w:p w:rsidR="00A03275" w:rsidRPr="00A03275" w:rsidRDefault="00A03275" w:rsidP="0022450E">
            <w:pPr>
              <w:snapToGrid w:val="0"/>
              <w:ind w:left="-143" w:right="-108"/>
              <w:jc w:val="both"/>
              <w:rPr>
                <w:rFonts w:eastAsia="Times New Roman"/>
                <w:b/>
                <w:sz w:val="24"/>
                <w:szCs w:val="24"/>
              </w:rPr>
            </w:pPr>
            <w:r w:rsidRPr="00A03275">
              <w:rPr>
                <w:rFonts w:eastAsia="Times New Roman"/>
                <w:sz w:val="24"/>
                <w:szCs w:val="24"/>
              </w:rPr>
              <w:t xml:space="preserve"> -</w:t>
            </w:r>
            <w:r w:rsidRPr="00A03275">
              <w:rPr>
                <w:rFonts w:eastAsia="Times New Roman"/>
                <w:spacing w:val="-6"/>
                <w:sz w:val="24"/>
                <w:szCs w:val="24"/>
              </w:rPr>
              <w:t xml:space="preserve"> Thực hiện theo hd của GV</w:t>
            </w:r>
          </w:p>
        </w:tc>
        <w:tc>
          <w:tcPr>
            <w:tcW w:w="835" w:type="dxa"/>
          </w:tcPr>
          <w:p w:rsidR="00A03275" w:rsidRPr="00A03275" w:rsidRDefault="00A03275" w:rsidP="0022450E">
            <w:pPr>
              <w:snapToGrid w:val="0"/>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Seminar</w:t>
            </w:r>
          </w:p>
        </w:tc>
        <w:tc>
          <w:tcPr>
            <w:tcW w:w="3774" w:type="dxa"/>
          </w:tcPr>
          <w:p w:rsidR="00A03275" w:rsidRPr="00A03275" w:rsidRDefault="00A03275" w:rsidP="0022450E">
            <w:pPr>
              <w:jc w:val="center"/>
              <w:rPr>
                <w:rFonts w:eastAsia="Times New Roman"/>
                <w:b/>
                <w:sz w:val="24"/>
                <w:szCs w:val="24"/>
              </w:rPr>
            </w:pPr>
            <w:r w:rsidRPr="00A03275">
              <w:rPr>
                <w:rFonts w:eastAsia="Times New Roman"/>
                <w:sz w:val="24"/>
                <w:szCs w:val="24"/>
              </w:rPr>
              <w:t>Không</w:t>
            </w:r>
          </w:p>
        </w:tc>
        <w:tc>
          <w:tcPr>
            <w:tcW w:w="767" w:type="dxa"/>
            <w:vAlign w:val="center"/>
          </w:tcPr>
          <w:p w:rsidR="00A03275" w:rsidRPr="00A03275" w:rsidRDefault="00A03275" w:rsidP="0022450E">
            <w:pPr>
              <w:jc w:val="center"/>
              <w:rPr>
                <w:rFonts w:eastAsia="Times New Roman"/>
                <w:b/>
                <w:sz w:val="24"/>
                <w:szCs w:val="24"/>
              </w:rPr>
            </w:pPr>
          </w:p>
        </w:tc>
        <w:tc>
          <w:tcPr>
            <w:tcW w:w="2918" w:type="dxa"/>
            <w:vAlign w:val="center"/>
          </w:tcPr>
          <w:p w:rsidR="00A03275" w:rsidRPr="00A03275" w:rsidRDefault="00A03275" w:rsidP="0022450E">
            <w:pPr>
              <w:snapToGrid w:val="0"/>
              <w:jc w:val="both"/>
              <w:rPr>
                <w:rFonts w:eastAsia="Times New Roman"/>
                <w:sz w:val="24"/>
                <w:szCs w:val="24"/>
              </w:rPr>
            </w:pP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 xml:space="preserve">Kiểm tra </w:t>
            </w:r>
          </w:p>
        </w:tc>
        <w:tc>
          <w:tcPr>
            <w:tcW w:w="3774" w:type="dxa"/>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Thực hiện trên lớp</w:t>
            </w:r>
          </w:p>
        </w:tc>
        <w:tc>
          <w:tcPr>
            <w:tcW w:w="767" w:type="dxa"/>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1</w:t>
            </w:r>
          </w:p>
        </w:tc>
        <w:tc>
          <w:tcPr>
            <w:tcW w:w="2918" w:type="dxa"/>
            <w:vAlign w:val="center"/>
          </w:tcPr>
          <w:p w:rsidR="00A03275" w:rsidRPr="00A03275" w:rsidRDefault="00A03275" w:rsidP="0022450E">
            <w:pPr>
              <w:snapToGrid w:val="0"/>
              <w:jc w:val="both"/>
              <w:rPr>
                <w:rFonts w:eastAsia="Times New Roman"/>
                <w:b/>
                <w:sz w:val="24"/>
                <w:szCs w:val="24"/>
              </w:rPr>
            </w:pPr>
            <w:r w:rsidRPr="00A03275">
              <w:rPr>
                <w:rFonts w:eastAsia="Times New Roman"/>
                <w:b/>
                <w:sz w:val="24"/>
                <w:szCs w:val="24"/>
              </w:rPr>
              <w:t xml:space="preserve"> Nội dung: </w:t>
            </w:r>
            <w:r w:rsidRPr="00A03275">
              <w:rPr>
                <w:rFonts w:eastAsia="Times New Roman"/>
                <w:bCs/>
                <w:sz w:val="24"/>
                <w:szCs w:val="24"/>
              </w:rPr>
              <w:t>Chương 2, 3</w:t>
            </w:r>
          </w:p>
        </w:tc>
        <w:tc>
          <w:tcPr>
            <w:tcW w:w="835" w:type="dxa"/>
          </w:tcPr>
          <w:p w:rsidR="00A03275" w:rsidRPr="00A03275" w:rsidRDefault="00A03275" w:rsidP="0022450E">
            <w:pPr>
              <w:ind w:rightChars="-63" w:right="-139"/>
              <w:rPr>
                <w:rFonts w:eastAsia="Times New Roman"/>
                <w:b/>
                <w:sz w:val="24"/>
                <w:szCs w:val="24"/>
              </w:rPr>
            </w:pPr>
            <w:r w:rsidRPr="00A03275">
              <w:rPr>
                <w:rFonts w:eastAsia="Times New Roman"/>
                <w:bCs/>
                <w:sz w:val="24"/>
                <w:szCs w:val="24"/>
              </w:rPr>
              <w:t>T.luận</w:t>
            </w:r>
          </w:p>
        </w:tc>
      </w:tr>
      <w:tr w:rsidR="00A03275" w:rsidRPr="00A03275" w:rsidTr="0022450E">
        <w:tc>
          <w:tcPr>
            <w:tcW w:w="1329" w:type="dxa"/>
            <w:shd w:val="clear" w:color="auto" w:fill="F2F2F2"/>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b/>
                <w:sz w:val="24"/>
                <w:szCs w:val="24"/>
              </w:rPr>
              <w:lastRenderedPageBreak/>
              <w:t>Tuần 8</w:t>
            </w:r>
          </w:p>
        </w:tc>
        <w:tc>
          <w:tcPr>
            <w:tcW w:w="3774" w:type="dxa"/>
            <w:shd w:val="clear" w:color="auto" w:fill="F2F2F2"/>
          </w:tcPr>
          <w:p w:rsidR="00A03275" w:rsidRPr="00A03275" w:rsidRDefault="00A03275" w:rsidP="0022450E">
            <w:pPr>
              <w:ind w:right="120"/>
              <w:outlineLvl w:val="2"/>
              <w:rPr>
                <w:rFonts w:eastAsia="Times New Roman"/>
                <w:b/>
                <w:sz w:val="24"/>
                <w:szCs w:val="24"/>
              </w:rPr>
            </w:pPr>
            <w:bookmarkStart w:id="158" w:name="_Toc453535463"/>
            <w:bookmarkStart w:id="159" w:name="_Toc458632230"/>
            <w:bookmarkStart w:id="160" w:name="_Toc18723607"/>
            <w:bookmarkStart w:id="161" w:name="_Toc36926943"/>
            <w:bookmarkStart w:id="162" w:name="_Toc47424149"/>
            <w:bookmarkStart w:id="163" w:name="_Toc47969860"/>
            <w:bookmarkStart w:id="164" w:name="_Toc51094126"/>
            <w:bookmarkStart w:id="165" w:name="_Toc51095845"/>
            <w:r w:rsidRPr="00A03275">
              <w:rPr>
                <w:rFonts w:eastAsia="Times New Roman"/>
                <w:b/>
                <w:bCs/>
                <w:sz w:val="24"/>
                <w:szCs w:val="24"/>
              </w:rPr>
              <w:t>Chương 5: Động lực học chất lỏng thực</w:t>
            </w:r>
            <w:bookmarkEnd w:id="158"/>
            <w:bookmarkEnd w:id="159"/>
            <w:bookmarkEnd w:id="160"/>
            <w:bookmarkEnd w:id="161"/>
            <w:bookmarkEnd w:id="162"/>
            <w:bookmarkEnd w:id="163"/>
            <w:bookmarkEnd w:id="164"/>
            <w:bookmarkEnd w:id="165"/>
          </w:p>
        </w:tc>
        <w:tc>
          <w:tcPr>
            <w:tcW w:w="767" w:type="dxa"/>
            <w:shd w:val="clear" w:color="auto" w:fill="F2F2F2"/>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2</w:t>
            </w:r>
          </w:p>
        </w:tc>
        <w:tc>
          <w:tcPr>
            <w:tcW w:w="2918" w:type="dxa"/>
            <w:shd w:val="clear" w:color="auto" w:fill="F2F2F2"/>
          </w:tcPr>
          <w:p w:rsidR="00A03275" w:rsidRPr="00A03275" w:rsidRDefault="00A03275" w:rsidP="0022450E">
            <w:pPr>
              <w:snapToGrid w:val="0"/>
              <w:jc w:val="both"/>
              <w:rPr>
                <w:rFonts w:eastAsia="Times New Roman"/>
                <w:b/>
                <w:sz w:val="24"/>
                <w:szCs w:val="24"/>
              </w:rPr>
            </w:pPr>
          </w:p>
        </w:tc>
        <w:tc>
          <w:tcPr>
            <w:tcW w:w="835" w:type="dxa"/>
            <w:shd w:val="clear" w:color="auto" w:fill="F2F2F2"/>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rPr>
                <w:rFonts w:eastAsia="Times New Roman"/>
                <w:sz w:val="24"/>
                <w:szCs w:val="24"/>
              </w:rPr>
            </w:pPr>
            <w:r w:rsidRPr="00A03275">
              <w:rPr>
                <w:rFonts w:eastAsia="Times New Roman"/>
                <w:sz w:val="24"/>
                <w:szCs w:val="24"/>
              </w:rPr>
              <w:t xml:space="preserve">Lý thuyết </w:t>
            </w:r>
          </w:p>
        </w:tc>
        <w:tc>
          <w:tcPr>
            <w:tcW w:w="3774" w:type="dxa"/>
            <w:vAlign w:val="center"/>
          </w:tcPr>
          <w:p w:rsidR="00A03275" w:rsidRPr="00A03275" w:rsidRDefault="00A03275" w:rsidP="0022450E">
            <w:pPr>
              <w:ind w:right="120"/>
              <w:jc w:val="both"/>
              <w:outlineLvl w:val="2"/>
              <w:rPr>
                <w:rFonts w:eastAsia="Times New Roman"/>
                <w:sz w:val="24"/>
                <w:szCs w:val="24"/>
              </w:rPr>
            </w:pPr>
            <w:bookmarkStart w:id="166" w:name="_Toc453535464"/>
            <w:bookmarkStart w:id="167" w:name="_Toc458632231"/>
            <w:bookmarkStart w:id="168" w:name="_Toc18723608"/>
            <w:bookmarkStart w:id="169" w:name="_Toc36926944"/>
            <w:bookmarkStart w:id="170" w:name="_Toc47424150"/>
            <w:bookmarkStart w:id="171" w:name="_Toc47969861"/>
            <w:bookmarkStart w:id="172" w:name="_Toc51094127"/>
            <w:bookmarkStart w:id="173" w:name="_Toc51095846"/>
            <w:r w:rsidRPr="00A03275">
              <w:rPr>
                <w:rFonts w:eastAsia="Times New Roman"/>
                <w:sz w:val="24"/>
                <w:szCs w:val="24"/>
              </w:rPr>
              <w:t>5.1. Phương trình vi phân chuyển động của chất lỏng thực</w:t>
            </w:r>
            <w:bookmarkEnd w:id="166"/>
            <w:bookmarkEnd w:id="167"/>
            <w:bookmarkEnd w:id="168"/>
            <w:bookmarkEnd w:id="169"/>
            <w:bookmarkEnd w:id="170"/>
            <w:bookmarkEnd w:id="171"/>
            <w:bookmarkEnd w:id="172"/>
            <w:bookmarkEnd w:id="173"/>
            <w:r w:rsidRPr="00A03275">
              <w:rPr>
                <w:rFonts w:eastAsia="Times New Roman"/>
                <w:sz w:val="24"/>
                <w:szCs w:val="24"/>
              </w:rPr>
              <w:t xml:space="preserve"> </w:t>
            </w:r>
          </w:p>
          <w:p w:rsidR="00A03275" w:rsidRPr="00A03275" w:rsidRDefault="00A03275" w:rsidP="0022450E">
            <w:pPr>
              <w:ind w:right="120"/>
              <w:jc w:val="both"/>
              <w:outlineLvl w:val="2"/>
              <w:rPr>
                <w:rFonts w:eastAsia="Times New Roman"/>
                <w:b/>
                <w:sz w:val="24"/>
                <w:szCs w:val="24"/>
              </w:rPr>
            </w:pPr>
            <w:bookmarkStart w:id="174" w:name="_Toc453535465"/>
            <w:bookmarkStart w:id="175" w:name="_Toc458632232"/>
            <w:bookmarkStart w:id="176" w:name="_Toc18723609"/>
            <w:bookmarkStart w:id="177" w:name="_Toc36926945"/>
            <w:bookmarkStart w:id="178" w:name="_Toc47424151"/>
            <w:bookmarkStart w:id="179" w:name="_Toc47969862"/>
            <w:bookmarkStart w:id="180" w:name="_Toc51094128"/>
            <w:bookmarkStart w:id="181" w:name="_Toc51095847"/>
            <w:r w:rsidRPr="00A03275">
              <w:rPr>
                <w:rFonts w:eastAsia="Times New Roman"/>
                <w:sz w:val="24"/>
                <w:szCs w:val="24"/>
              </w:rPr>
              <w:t>5.2. Tích phân phương trình Navier-Stocks</w:t>
            </w:r>
            <w:bookmarkEnd w:id="174"/>
            <w:bookmarkEnd w:id="175"/>
            <w:bookmarkEnd w:id="176"/>
            <w:bookmarkEnd w:id="177"/>
            <w:bookmarkEnd w:id="178"/>
            <w:bookmarkEnd w:id="179"/>
            <w:bookmarkEnd w:id="180"/>
            <w:bookmarkEnd w:id="181"/>
            <w:r w:rsidRPr="00A03275">
              <w:rPr>
                <w:rFonts w:eastAsia="Times New Roman"/>
                <w:sz w:val="24"/>
                <w:szCs w:val="24"/>
              </w:rPr>
              <w:t xml:space="preserve"> </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sz w:val="24"/>
                <w:szCs w:val="24"/>
              </w:rPr>
            </w:pPr>
            <w:r w:rsidRPr="00A03275">
              <w:rPr>
                <w:rFonts w:eastAsia="Times New Roman"/>
                <w:b/>
                <w:sz w:val="24"/>
                <w:szCs w:val="24"/>
                <w:lang w:val="vi-VN"/>
              </w:rPr>
              <w:t xml:space="preserve">- </w:t>
            </w:r>
            <w:r w:rsidRPr="00A03275">
              <w:rPr>
                <w:rFonts w:eastAsia="Times New Roman"/>
                <w:sz w:val="24"/>
                <w:szCs w:val="24"/>
              </w:rPr>
              <w:t>Giáo trình Cơ học lưu chất [1]</w:t>
            </w:r>
          </w:p>
          <w:p w:rsidR="00A03275" w:rsidRPr="00A03275" w:rsidRDefault="00A03275" w:rsidP="0022450E">
            <w:pPr>
              <w:snapToGrid w:val="0"/>
              <w:jc w:val="both"/>
              <w:rPr>
                <w:rFonts w:eastAsia="Times New Roman"/>
                <w:spacing w:val="-6"/>
                <w:sz w:val="24"/>
                <w:szCs w:val="24"/>
              </w:rPr>
            </w:pPr>
            <w:r w:rsidRPr="00A03275">
              <w:rPr>
                <w:rFonts w:eastAsia="Times New Roman"/>
                <w:b/>
                <w:spacing w:val="-6"/>
                <w:sz w:val="24"/>
                <w:szCs w:val="24"/>
              </w:rPr>
              <w:t xml:space="preserve">- </w:t>
            </w:r>
            <w:r w:rsidRPr="00A03275">
              <w:rPr>
                <w:rFonts w:eastAsia="Times New Roman"/>
                <w:spacing w:val="-6"/>
                <w:sz w:val="24"/>
                <w:szCs w:val="24"/>
              </w:rPr>
              <w:t>Thực hiện theo hd của GV</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rPr>
                <w:rFonts w:eastAsia="Times New Roman"/>
                <w:sz w:val="24"/>
                <w:szCs w:val="24"/>
              </w:rPr>
            </w:pPr>
            <w:r w:rsidRPr="00A03275">
              <w:rPr>
                <w:rFonts w:eastAsia="Times New Roman"/>
                <w:sz w:val="24"/>
                <w:szCs w:val="24"/>
              </w:rPr>
              <w:t>Seminar</w:t>
            </w:r>
          </w:p>
        </w:tc>
        <w:tc>
          <w:tcPr>
            <w:tcW w:w="3774" w:type="dxa"/>
          </w:tcPr>
          <w:p w:rsidR="00A03275" w:rsidRPr="00A03275" w:rsidRDefault="00A03275" w:rsidP="0022450E">
            <w:pPr>
              <w:jc w:val="center"/>
              <w:rPr>
                <w:rFonts w:eastAsia="Times New Roman"/>
                <w:b/>
                <w:sz w:val="24"/>
                <w:szCs w:val="24"/>
              </w:rPr>
            </w:pPr>
            <w:r w:rsidRPr="00A03275">
              <w:rPr>
                <w:rFonts w:eastAsia="Times New Roman"/>
                <w:sz w:val="24"/>
                <w:szCs w:val="24"/>
              </w:rPr>
              <w:t>Không</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rPr>
            </w:pP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Kiểm tra – Đánh giá</w:t>
            </w:r>
          </w:p>
        </w:tc>
        <w:tc>
          <w:tcPr>
            <w:tcW w:w="3774" w:type="dxa"/>
            <w:vAlign w:val="center"/>
          </w:tcPr>
          <w:p w:rsidR="00A03275" w:rsidRPr="00A03275" w:rsidRDefault="00A03275" w:rsidP="0022450E">
            <w:pPr>
              <w:ind w:left="720" w:hanging="720"/>
              <w:jc w:val="center"/>
              <w:rPr>
                <w:rFonts w:eastAsia="Times New Roman"/>
                <w:b/>
                <w:sz w:val="24"/>
                <w:szCs w:val="24"/>
              </w:rPr>
            </w:pPr>
            <w:r w:rsidRPr="00A03275">
              <w:rPr>
                <w:rFonts w:eastAsia="Times New Roman"/>
                <w:sz w:val="24"/>
                <w:szCs w:val="24"/>
              </w:rPr>
              <w:t>Thông qua bài tập về nhà</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lang w:val="pt-BR"/>
              </w:rPr>
            </w:pPr>
            <w:r w:rsidRPr="00A03275">
              <w:rPr>
                <w:rFonts w:eastAsia="Times New Roman"/>
                <w:b/>
                <w:sz w:val="24"/>
                <w:szCs w:val="24"/>
              </w:rPr>
              <w:t>Bài tập về nhà (4T)</w:t>
            </w:r>
          </w:p>
          <w:p w:rsidR="00A03275" w:rsidRPr="00A03275" w:rsidRDefault="00A03275" w:rsidP="0022450E">
            <w:pPr>
              <w:snapToGrid w:val="0"/>
              <w:jc w:val="both"/>
              <w:rPr>
                <w:rFonts w:eastAsia="Times New Roman"/>
                <w:sz w:val="24"/>
                <w:szCs w:val="24"/>
              </w:rPr>
            </w:pPr>
            <w:r w:rsidRPr="00A03275">
              <w:rPr>
                <w:rFonts w:eastAsia="Times New Roman"/>
                <w:sz w:val="24"/>
                <w:szCs w:val="24"/>
                <w:lang w:val="pt-BR"/>
              </w:rPr>
              <w:t xml:space="preserve">- BT </w:t>
            </w:r>
            <w:r w:rsidRPr="00A03275">
              <w:rPr>
                <w:rFonts w:eastAsia="Times New Roman"/>
                <w:sz w:val="24"/>
                <w:szCs w:val="24"/>
              </w:rPr>
              <w:t>chương 4 [2].</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shd w:val="clear" w:color="auto" w:fill="F2F2F2"/>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b/>
                <w:sz w:val="24"/>
                <w:szCs w:val="24"/>
              </w:rPr>
              <w:t>Tuần 9</w:t>
            </w:r>
          </w:p>
        </w:tc>
        <w:tc>
          <w:tcPr>
            <w:tcW w:w="3774" w:type="dxa"/>
            <w:shd w:val="clear" w:color="auto" w:fill="F2F2F2"/>
          </w:tcPr>
          <w:p w:rsidR="00A03275" w:rsidRPr="00A03275" w:rsidRDefault="00A03275" w:rsidP="0022450E">
            <w:pPr>
              <w:ind w:right="120"/>
              <w:outlineLvl w:val="2"/>
              <w:rPr>
                <w:rFonts w:eastAsia="Times New Roman"/>
                <w:b/>
                <w:sz w:val="24"/>
                <w:szCs w:val="24"/>
              </w:rPr>
            </w:pPr>
            <w:bookmarkStart w:id="182" w:name="_Toc453535466"/>
            <w:bookmarkStart w:id="183" w:name="_Toc458632233"/>
            <w:bookmarkStart w:id="184" w:name="_Toc18723610"/>
            <w:bookmarkStart w:id="185" w:name="_Toc36926946"/>
            <w:bookmarkStart w:id="186" w:name="_Toc47424152"/>
            <w:bookmarkStart w:id="187" w:name="_Toc47969863"/>
            <w:bookmarkStart w:id="188" w:name="_Toc51094129"/>
            <w:bookmarkStart w:id="189" w:name="_Toc51095848"/>
            <w:r w:rsidRPr="00A03275">
              <w:rPr>
                <w:rFonts w:eastAsia="Times New Roman"/>
                <w:b/>
                <w:bCs/>
                <w:sz w:val="24"/>
                <w:szCs w:val="24"/>
              </w:rPr>
              <w:t xml:space="preserve">Chương 5: Động lực học chất lỏng thực </w:t>
            </w:r>
            <w:r w:rsidRPr="00A03275">
              <w:rPr>
                <w:rFonts w:eastAsia="Times New Roman"/>
                <w:b/>
                <w:bCs/>
                <w:i/>
                <w:iCs/>
                <w:sz w:val="24"/>
                <w:szCs w:val="24"/>
              </w:rPr>
              <w:t>(tiếp)</w:t>
            </w:r>
            <w:bookmarkEnd w:id="182"/>
            <w:bookmarkEnd w:id="183"/>
            <w:bookmarkEnd w:id="184"/>
            <w:bookmarkEnd w:id="185"/>
            <w:bookmarkEnd w:id="186"/>
            <w:bookmarkEnd w:id="187"/>
            <w:bookmarkEnd w:id="188"/>
            <w:bookmarkEnd w:id="189"/>
          </w:p>
        </w:tc>
        <w:tc>
          <w:tcPr>
            <w:tcW w:w="767" w:type="dxa"/>
            <w:shd w:val="clear" w:color="auto" w:fill="F2F2F2"/>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2</w:t>
            </w:r>
          </w:p>
        </w:tc>
        <w:tc>
          <w:tcPr>
            <w:tcW w:w="2918" w:type="dxa"/>
            <w:shd w:val="clear" w:color="auto" w:fill="F2F2F2"/>
          </w:tcPr>
          <w:p w:rsidR="00A03275" w:rsidRPr="00A03275" w:rsidRDefault="00A03275" w:rsidP="0022450E">
            <w:pPr>
              <w:snapToGrid w:val="0"/>
              <w:jc w:val="both"/>
              <w:rPr>
                <w:rFonts w:eastAsia="Times New Roman"/>
                <w:b/>
                <w:sz w:val="24"/>
                <w:szCs w:val="24"/>
              </w:rPr>
            </w:pPr>
          </w:p>
        </w:tc>
        <w:tc>
          <w:tcPr>
            <w:tcW w:w="835" w:type="dxa"/>
            <w:shd w:val="clear" w:color="auto" w:fill="F2F2F2"/>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Lý thuyết</w:t>
            </w:r>
          </w:p>
        </w:tc>
        <w:tc>
          <w:tcPr>
            <w:tcW w:w="3774" w:type="dxa"/>
            <w:vAlign w:val="center"/>
          </w:tcPr>
          <w:p w:rsidR="00A03275" w:rsidRPr="00A03275" w:rsidRDefault="00A03275" w:rsidP="0022450E">
            <w:pPr>
              <w:ind w:right="120"/>
              <w:jc w:val="both"/>
              <w:outlineLvl w:val="2"/>
              <w:rPr>
                <w:rFonts w:eastAsia="Times New Roman"/>
                <w:sz w:val="24"/>
                <w:szCs w:val="24"/>
              </w:rPr>
            </w:pPr>
            <w:bookmarkStart w:id="190" w:name="_Toc453535467"/>
            <w:bookmarkStart w:id="191" w:name="_Toc458632234"/>
            <w:bookmarkStart w:id="192" w:name="_Toc18723611"/>
            <w:bookmarkStart w:id="193" w:name="_Toc36926947"/>
            <w:bookmarkStart w:id="194" w:name="_Toc47424153"/>
            <w:bookmarkStart w:id="195" w:name="_Toc47969864"/>
            <w:bookmarkStart w:id="196" w:name="_Toc51094130"/>
            <w:bookmarkStart w:id="197" w:name="_Toc51095849"/>
            <w:r w:rsidRPr="00A03275">
              <w:rPr>
                <w:rFonts w:eastAsia="Times New Roman"/>
                <w:sz w:val="24"/>
                <w:szCs w:val="24"/>
              </w:rPr>
              <w:t>5.3. Phương trình động lượng cho dòng chất lỏng thực</w:t>
            </w:r>
            <w:bookmarkEnd w:id="190"/>
            <w:bookmarkEnd w:id="191"/>
            <w:bookmarkEnd w:id="192"/>
            <w:bookmarkEnd w:id="193"/>
            <w:bookmarkEnd w:id="194"/>
            <w:bookmarkEnd w:id="195"/>
            <w:bookmarkEnd w:id="196"/>
            <w:bookmarkEnd w:id="197"/>
            <w:r w:rsidRPr="00A03275">
              <w:rPr>
                <w:rFonts w:eastAsia="Times New Roman"/>
                <w:sz w:val="24"/>
                <w:szCs w:val="24"/>
              </w:rPr>
              <w:t xml:space="preserve"> </w:t>
            </w:r>
          </w:p>
          <w:p w:rsidR="00A03275" w:rsidRPr="00A03275" w:rsidRDefault="00A03275" w:rsidP="0022450E">
            <w:pPr>
              <w:ind w:right="120"/>
              <w:jc w:val="both"/>
              <w:outlineLvl w:val="2"/>
              <w:rPr>
                <w:rFonts w:eastAsia="Times New Roman"/>
                <w:b/>
                <w:sz w:val="24"/>
                <w:szCs w:val="24"/>
              </w:rPr>
            </w:pPr>
            <w:bookmarkStart w:id="198" w:name="_Toc453535468"/>
            <w:bookmarkStart w:id="199" w:name="_Toc458632235"/>
            <w:bookmarkStart w:id="200" w:name="_Toc18723612"/>
            <w:bookmarkStart w:id="201" w:name="_Toc36926948"/>
            <w:bookmarkStart w:id="202" w:name="_Toc47424154"/>
            <w:bookmarkStart w:id="203" w:name="_Toc47969865"/>
            <w:bookmarkStart w:id="204" w:name="_Toc51094131"/>
            <w:bookmarkStart w:id="205" w:name="_Toc51095850"/>
            <w:r w:rsidRPr="00A03275">
              <w:rPr>
                <w:rFonts w:eastAsia="Times New Roman"/>
                <w:sz w:val="24"/>
                <w:szCs w:val="24"/>
              </w:rPr>
              <w:t>5.4 Phương trình năng lượng</w:t>
            </w:r>
            <w:bookmarkEnd w:id="198"/>
            <w:bookmarkEnd w:id="199"/>
            <w:bookmarkEnd w:id="200"/>
            <w:bookmarkEnd w:id="201"/>
            <w:bookmarkEnd w:id="202"/>
            <w:bookmarkEnd w:id="203"/>
            <w:bookmarkEnd w:id="204"/>
            <w:bookmarkEnd w:id="205"/>
            <w:r w:rsidRPr="00A03275">
              <w:rPr>
                <w:rFonts w:eastAsia="Times New Roman"/>
                <w:sz w:val="24"/>
                <w:szCs w:val="24"/>
              </w:rPr>
              <w:t xml:space="preserve"> </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sz w:val="24"/>
                <w:szCs w:val="24"/>
              </w:rPr>
            </w:pPr>
            <w:r w:rsidRPr="00A03275">
              <w:rPr>
                <w:rFonts w:eastAsia="Times New Roman"/>
                <w:b/>
                <w:sz w:val="24"/>
                <w:szCs w:val="24"/>
                <w:lang w:val="vi-VN"/>
              </w:rPr>
              <w:t xml:space="preserve">- </w:t>
            </w:r>
            <w:r w:rsidRPr="00A03275">
              <w:rPr>
                <w:rFonts w:eastAsia="Times New Roman"/>
                <w:sz w:val="24"/>
                <w:szCs w:val="24"/>
              </w:rPr>
              <w:t>Giáo trình Cơ học tâp 1 [1]</w:t>
            </w:r>
          </w:p>
          <w:p w:rsidR="00A03275" w:rsidRPr="00A03275" w:rsidRDefault="00A03275" w:rsidP="0022450E">
            <w:pPr>
              <w:snapToGrid w:val="0"/>
              <w:ind w:left="-143" w:right="-108"/>
              <w:jc w:val="both"/>
              <w:rPr>
                <w:rFonts w:eastAsia="Times New Roman"/>
                <w:spacing w:val="-6"/>
                <w:sz w:val="24"/>
                <w:szCs w:val="24"/>
              </w:rPr>
            </w:pPr>
            <w:r w:rsidRPr="00A03275">
              <w:rPr>
                <w:rFonts w:eastAsia="Times New Roman"/>
                <w:sz w:val="24"/>
                <w:szCs w:val="24"/>
              </w:rPr>
              <w:t xml:space="preserve"> </w:t>
            </w:r>
            <w:r w:rsidRPr="00A03275">
              <w:rPr>
                <w:rFonts w:eastAsia="Times New Roman"/>
                <w:spacing w:val="-6"/>
                <w:sz w:val="24"/>
                <w:szCs w:val="24"/>
              </w:rPr>
              <w:t>- Thực hiện theo hd của GV</w:t>
            </w:r>
          </w:p>
        </w:tc>
        <w:tc>
          <w:tcPr>
            <w:tcW w:w="835" w:type="dxa"/>
          </w:tcPr>
          <w:p w:rsidR="00A03275" w:rsidRPr="00A03275" w:rsidRDefault="00A03275" w:rsidP="0022450E">
            <w:pPr>
              <w:ind w:rightChars="-63" w:right="-139"/>
              <w:rPr>
                <w:rFonts w:eastAsia="Times New Roman"/>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Seminar</w:t>
            </w:r>
          </w:p>
        </w:tc>
        <w:tc>
          <w:tcPr>
            <w:tcW w:w="3774" w:type="dxa"/>
          </w:tcPr>
          <w:p w:rsidR="00A03275" w:rsidRPr="00A03275" w:rsidRDefault="00A03275" w:rsidP="0022450E">
            <w:pPr>
              <w:jc w:val="center"/>
              <w:rPr>
                <w:rFonts w:eastAsia="Times New Roman"/>
                <w:sz w:val="24"/>
                <w:szCs w:val="24"/>
              </w:rPr>
            </w:pPr>
            <w:r w:rsidRPr="00A03275">
              <w:rPr>
                <w:rFonts w:eastAsia="Times New Roman"/>
                <w:sz w:val="24"/>
                <w:szCs w:val="24"/>
              </w:rPr>
              <w:t>Không</w:t>
            </w:r>
          </w:p>
        </w:tc>
        <w:tc>
          <w:tcPr>
            <w:tcW w:w="767" w:type="dxa"/>
            <w:vAlign w:val="center"/>
          </w:tcPr>
          <w:p w:rsidR="00A03275" w:rsidRPr="00A03275" w:rsidRDefault="00A03275" w:rsidP="0022450E">
            <w:pPr>
              <w:jc w:val="center"/>
              <w:rPr>
                <w:rFonts w:eastAsia="Times New Roman"/>
                <w:b/>
                <w:sz w:val="24"/>
                <w:szCs w:val="24"/>
              </w:rPr>
            </w:pPr>
          </w:p>
        </w:tc>
        <w:tc>
          <w:tcPr>
            <w:tcW w:w="2918" w:type="dxa"/>
            <w:vAlign w:val="center"/>
          </w:tcPr>
          <w:p w:rsidR="00A03275" w:rsidRPr="00A03275" w:rsidRDefault="00A03275" w:rsidP="0022450E">
            <w:pPr>
              <w:snapToGrid w:val="0"/>
              <w:jc w:val="both"/>
              <w:rPr>
                <w:rFonts w:eastAsia="Times New Roman"/>
                <w:bCs/>
                <w:sz w:val="24"/>
                <w:szCs w:val="24"/>
              </w:rPr>
            </w:pP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sz w:val="24"/>
                <w:szCs w:val="24"/>
              </w:rPr>
              <w:t>Kiểm tra – Đánh giá</w:t>
            </w:r>
          </w:p>
        </w:tc>
        <w:tc>
          <w:tcPr>
            <w:tcW w:w="3774" w:type="dxa"/>
            <w:vAlign w:val="center"/>
          </w:tcPr>
          <w:p w:rsidR="00A03275" w:rsidRPr="00A03275" w:rsidRDefault="00A03275" w:rsidP="0022450E">
            <w:pPr>
              <w:jc w:val="center"/>
              <w:rPr>
                <w:rFonts w:eastAsia="Times New Roman"/>
                <w:b/>
                <w:sz w:val="24"/>
                <w:szCs w:val="24"/>
              </w:rPr>
            </w:pPr>
            <w:r w:rsidRPr="00A03275">
              <w:rPr>
                <w:rFonts w:eastAsia="Times New Roman"/>
                <w:sz w:val="24"/>
                <w:szCs w:val="24"/>
              </w:rPr>
              <w:t>Thông qua bài tập về nhà</w:t>
            </w:r>
          </w:p>
        </w:tc>
        <w:tc>
          <w:tcPr>
            <w:tcW w:w="767" w:type="dxa"/>
            <w:vAlign w:val="center"/>
          </w:tcPr>
          <w:p w:rsidR="00A03275" w:rsidRPr="00A03275" w:rsidRDefault="00A03275" w:rsidP="0022450E">
            <w:pPr>
              <w:jc w:val="center"/>
              <w:rPr>
                <w:rFonts w:eastAsia="Times New Roman"/>
                <w:b/>
                <w:sz w:val="24"/>
                <w:szCs w:val="24"/>
              </w:rPr>
            </w:pPr>
          </w:p>
        </w:tc>
        <w:tc>
          <w:tcPr>
            <w:tcW w:w="2918" w:type="dxa"/>
            <w:vAlign w:val="center"/>
          </w:tcPr>
          <w:p w:rsidR="00A03275" w:rsidRPr="00A03275" w:rsidRDefault="00A03275" w:rsidP="0022450E">
            <w:pPr>
              <w:snapToGrid w:val="0"/>
              <w:jc w:val="both"/>
              <w:rPr>
                <w:rFonts w:eastAsia="Times New Roman"/>
                <w:b/>
                <w:sz w:val="24"/>
                <w:szCs w:val="24"/>
                <w:lang w:val="pt-BR"/>
              </w:rPr>
            </w:pPr>
            <w:r w:rsidRPr="00A03275">
              <w:rPr>
                <w:rFonts w:eastAsia="Times New Roman"/>
                <w:b/>
                <w:sz w:val="24"/>
                <w:szCs w:val="24"/>
              </w:rPr>
              <w:t>Bài tập về nhà (4T)</w:t>
            </w:r>
          </w:p>
          <w:p w:rsidR="00A03275" w:rsidRPr="00A03275" w:rsidRDefault="00A03275" w:rsidP="0022450E">
            <w:pPr>
              <w:snapToGrid w:val="0"/>
              <w:jc w:val="both"/>
              <w:rPr>
                <w:rFonts w:eastAsia="Times New Roman"/>
                <w:sz w:val="24"/>
                <w:szCs w:val="24"/>
                <w:lang w:val="pt-BR"/>
              </w:rPr>
            </w:pPr>
            <w:r w:rsidRPr="00A03275">
              <w:rPr>
                <w:rFonts w:eastAsia="Times New Roman"/>
                <w:sz w:val="24"/>
                <w:szCs w:val="24"/>
                <w:lang w:val="pt-BR"/>
              </w:rPr>
              <w:t xml:space="preserve">- BT </w:t>
            </w:r>
            <w:r w:rsidRPr="00A03275">
              <w:rPr>
                <w:rFonts w:eastAsia="Times New Roman"/>
                <w:sz w:val="24"/>
                <w:szCs w:val="24"/>
              </w:rPr>
              <w:t>chương 5 [2].</w:t>
            </w:r>
          </w:p>
          <w:p w:rsidR="00A03275" w:rsidRPr="00A03275" w:rsidRDefault="00A03275" w:rsidP="0022450E">
            <w:pPr>
              <w:snapToGrid w:val="0"/>
              <w:jc w:val="both"/>
              <w:rPr>
                <w:rFonts w:eastAsia="Times New Roman"/>
                <w:b/>
                <w:sz w:val="24"/>
                <w:szCs w:val="24"/>
                <w:lang w:val="pt-BR"/>
              </w:rPr>
            </w:pPr>
            <w:r w:rsidRPr="00A03275">
              <w:rPr>
                <w:rFonts w:eastAsia="Times New Roman"/>
                <w:sz w:val="24"/>
                <w:szCs w:val="24"/>
              </w:rPr>
              <w:t>- Đọc trước chương 6 [1]</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shd w:val="clear" w:color="auto" w:fill="F2F2F2"/>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b/>
                <w:sz w:val="24"/>
                <w:szCs w:val="24"/>
              </w:rPr>
              <w:t>Tuần 10</w:t>
            </w:r>
          </w:p>
        </w:tc>
        <w:tc>
          <w:tcPr>
            <w:tcW w:w="3774" w:type="dxa"/>
            <w:shd w:val="clear" w:color="auto" w:fill="F2F2F2"/>
          </w:tcPr>
          <w:p w:rsidR="00A03275" w:rsidRPr="00A03275" w:rsidRDefault="00A03275" w:rsidP="0022450E">
            <w:pPr>
              <w:rPr>
                <w:rFonts w:eastAsia="Times New Roman"/>
                <w:b/>
                <w:sz w:val="24"/>
                <w:szCs w:val="24"/>
              </w:rPr>
            </w:pPr>
            <w:r w:rsidRPr="00A03275">
              <w:rPr>
                <w:rFonts w:eastAsia="Times New Roman"/>
                <w:b/>
                <w:bCs/>
                <w:sz w:val="24"/>
                <w:szCs w:val="24"/>
              </w:rPr>
              <w:t xml:space="preserve"> Chương 6: Lý thuyết lớp biên, lực cản </w:t>
            </w:r>
          </w:p>
        </w:tc>
        <w:tc>
          <w:tcPr>
            <w:tcW w:w="767" w:type="dxa"/>
            <w:shd w:val="clear" w:color="auto" w:fill="F2F2F2"/>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2</w:t>
            </w:r>
          </w:p>
        </w:tc>
        <w:tc>
          <w:tcPr>
            <w:tcW w:w="2918" w:type="dxa"/>
            <w:shd w:val="clear" w:color="auto" w:fill="F2F2F2"/>
          </w:tcPr>
          <w:p w:rsidR="00A03275" w:rsidRPr="00A03275" w:rsidRDefault="00A03275" w:rsidP="0022450E">
            <w:pPr>
              <w:snapToGrid w:val="0"/>
              <w:jc w:val="both"/>
              <w:rPr>
                <w:rFonts w:eastAsia="Times New Roman"/>
                <w:b/>
                <w:sz w:val="24"/>
                <w:szCs w:val="24"/>
              </w:rPr>
            </w:pPr>
          </w:p>
        </w:tc>
        <w:tc>
          <w:tcPr>
            <w:tcW w:w="835" w:type="dxa"/>
            <w:shd w:val="clear" w:color="auto" w:fill="F2F2F2"/>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 xml:space="preserve">Lý thuyết </w:t>
            </w:r>
          </w:p>
        </w:tc>
        <w:tc>
          <w:tcPr>
            <w:tcW w:w="3774" w:type="dxa"/>
          </w:tcPr>
          <w:p w:rsidR="00A03275" w:rsidRPr="00A03275" w:rsidRDefault="00A03275" w:rsidP="0022450E">
            <w:pPr>
              <w:ind w:right="120"/>
              <w:jc w:val="both"/>
              <w:outlineLvl w:val="2"/>
              <w:rPr>
                <w:rFonts w:eastAsia="Times New Roman"/>
                <w:sz w:val="24"/>
                <w:szCs w:val="24"/>
              </w:rPr>
            </w:pPr>
            <w:bookmarkStart w:id="206" w:name="_Toc453535469"/>
            <w:bookmarkStart w:id="207" w:name="_Toc458632236"/>
            <w:bookmarkStart w:id="208" w:name="_Toc18723613"/>
            <w:bookmarkStart w:id="209" w:name="_Toc36926949"/>
            <w:bookmarkStart w:id="210" w:name="_Toc47424155"/>
            <w:bookmarkStart w:id="211" w:name="_Toc47969866"/>
            <w:bookmarkStart w:id="212" w:name="_Toc51094132"/>
            <w:bookmarkStart w:id="213" w:name="_Toc51095851"/>
            <w:r w:rsidRPr="00A03275">
              <w:rPr>
                <w:rFonts w:eastAsia="Times New Roman"/>
                <w:sz w:val="24"/>
                <w:szCs w:val="24"/>
              </w:rPr>
              <w:t>6.1. Giới thiệu tổng quát</w:t>
            </w:r>
            <w:bookmarkEnd w:id="206"/>
            <w:bookmarkEnd w:id="207"/>
            <w:bookmarkEnd w:id="208"/>
            <w:bookmarkEnd w:id="209"/>
            <w:bookmarkEnd w:id="210"/>
            <w:bookmarkEnd w:id="211"/>
            <w:bookmarkEnd w:id="212"/>
            <w:bookmarkEnd w:id="213"/>
            <w:r w:rsidRPr="00A03275">
              <w:rPr>
                <w:rFonts w:eastAsia="Times New Roman"/>
                <w:sz w:val="24"/>
                <w:szCs w:val="24"/>
              </w:rPr>
              <w:t xml:space="preserve"> </w:t>
            </w:r>
          </w:p>
          <w:p w:rsidR="00A03275" w:rsidRPr="00A03275" w:rsidRDefault="00A03275" w:rsidP="0022450E">
            <w:pPr>
              <w:ind w:right="120"/>
              <w:jc w:val="both"/>
              <w:outlineLvl w:val="2"/>
              <w:rPr>
                <w:rFonts w:eastAsia="Times New Roman"/>
                <w:sz w:val="24"/>
                <w:szCs w:val="24"/>
              </w:rPr>
            </w:pPr>
            <w:bookmarkStart w:id="214" w:name="_Toc453535470"/>
            <w:bookmarkStart w:id="215" w:name="_Toc458632237"/>
            <w:bookmarkStart w:id="216" w:name="_Toc18723614"/>
            <w:bookmarkStart w:id="217" w:name="_Toc36926950"/>
            <w:bookmarkStart w:id="218" w:name="_Toc47424156"/>
            <w:bookmarkStart w:id="219" w:name="_Toc47969867"/>
            <w:bookmarkStart w:id="220" w:name="_Toc51094133"/>
            <w:bookmarkStart w:id="221" w:name="_Toc51095852"/>
            <w:r w:rsidRPr="00A03275">
              <w:rPr>
                <w:rFonts w:eastAsia="Times New Roman"/>
                <w:sz w:val="24"/>
                <w:szCs w:val="24"/>
              </w:rPr>
              <w:t>6.2. Mô tả lớp biên tầng và lớp biên rối</w:t>
            </w:r>
            <w:bookmarkEnd w:id="214"/>
            <w:bookmarkEnd w:id="215"/>
            <w:bookmarkEnd w:id="216"/>
            <w:bookmarkEnd w:id="217"/>
            <w:bookmarkEnd w:id="218"/>
            <w:bookmarkEnd w:id="219"/>
            <w:bookmarkEnd w:id="220"/>
            <w:bookmarkEnd w:id="221"/>
            <w:r w:rsidRPr="00A03275">
              <w:rPr>
                <w:rFonts w:eastAsia="Times New Roman"/>
                <w:sz w:val="24"/>
                <w:szCs w:val="24"/>
              </w:rPr>
              <w:t xml:space="preserve"> </w:t>
            </w:r>
          </w:p>
          <w:p w:rsidR="00A03275" w:rsidRPr="00A03275" w:rsidRDefault="00A03275" w:rsidP="0022450E">
            <w:pPr>
              <w:ind w:right="120"/>
              <w:jc w:val="both"/>
              <w:outlineLvl w:val="2"/>
              <w:rPr>
                <w:rFonts w:eastAsia="Times New Roman"/>
                <w:sz w:val="24"/>
                <w:szCs w:val="24"/>
              </w:rPr>
            </w:pPr>
            <w:bookmarkStart w:id="222" w:name="_Toc453535471"/>
            <w:bookmarkStart w:id="223" w:name="_Toc458632238"/>
            <w:bookmarkStart w:id="224" w:name="_Toc18723615"/>
            <w:bookmarkStart w:id="225" w:name="_Toc36926951"/>
            <w:bookmarkStart w:id="226" w:name="_Toc47424157"/>
            <w:bookmarkStart w:id="227" w:name="_Toc47969868"/>
            <w:bookmarkStart w:id="228" w:name="_Toc51094134"/>
            <w:bookmarkStart w:id="229" w:name="_Toc51095853"/>
            <w:r w:rsidRPr="00A03275">
              <w:rPr>
                <w:rFonts w:eastAsia="Times New Roman"/>
                <w:sz w:val="24"/>
                <w:szCs w:val="24"/>
              </w:rPr>
              <w:t>6.3. Hệ số nhớt của lưu chất và của dòng rối</w:t>
            </w:r>
            <w:bookmarkEnd w:id="222"/>
            <w:bookmarkEnd w:id="223"/>
            <w:bookmarkEnd w:id="224"/>
            <w:bookmarkEnd w:id="225"/>
            <w:bookmarkEnd w:id="226"/>
            <w:bookmarkEnd w:id="227"/>
            <w:bookmarkEnd w:id="228"/>
            <w:bookmarkEnd w:id="229"/>
            <w:r w:rsidRPr="00A03275">
              <w:rPr>
                <w:rFonts w:eastAsia="Times New Roman"/>
                <w:sz w:val="24"/>
                <w:szCs w:val="24"/>
              </w:rPr>
              <w:t xml:space="preserve"> </w:t>
            </w:r>
          </w:p>
          <w:p w:rsidR="00A03275" w:rsidRPr="00A03275" w:rsidRDefault="00A03275" w:rsidP="0022450E">
            <w:pPr>
              <w:ind w:right="-108"/>
              <w:jc w:val="both"/>
              <w:outlineLvl w:val="2"/>
              <w:rPr>
                <w:rFonts w:eastAsia="Times New Roman"/>
                <w:spacing w:val="-10"/>
                <w:sz w:val="24"/>
                <w:szCs w:val="24"/>
              </w:rPr>
            </w:pPr>
            <w:bookmarkStart w:id="230" w:name="_Toc453535472"/>
            <w:bookmarkStart w:id="231" w:name="_Toc458632239"/>
            <w:bookmarkStart w:id="232" w:name="_Toc18723616"/>
            <w:bookmarkStart w:id="233" w:name="_Toc36926952"/>
            <w:bookmarkStart w:id="234" w:name="_Toc47424158"/>
            <w:bookmarkStart w:id="235" w:name="_Toc47969869"/>
            <w:bookmarkStart w:id="236" w:name="_Toc51094135"/>
            <w:bookmarkStart w:id="237" w:name="_Toc51095854"/>
            <w:r w:rsidRPr="00A03275">
              <w:rPr>
                <w:rFonts w:eastAsia="Times New Roman"/>
                <w:spacing w:val="-10"/>
                <w:sz w:val="24"/>
                <w:szCs w:val="24"/>
              </w:rPr>
              <w:t>6.4. Phương trình lớp biên của Prandil</w:t>
            </w:r>
            <w:bookmarkEnd w:id="230"/>
            <w:bookmarkEnd w:id="231"/>
            <w:bookmarkEnd w:id="232"/>
            <w:bookmarkEnd w:id="233"/>
            <w:bookmarkEnd w:id="234"/>
            <w:bookmarkEnd w:id="235"/>
            <w:bookmarkEnd w:id="236"/>
            <w:bookmarkEnd w:id="237"/>
            <w:r w:rsidRPr="00A03275">
              <w:rPr>
                <w:rFonts w:eastAsia="Times New Roman"/>
                <w:spacing w:val="-10"/>
                <w:sz w:val="24"/>
                <w:szCs w:val="24"/>
              </w:rPr>
              <w:t xml:space="preserve"> </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sz w:val="24"/>
                <w:szCs w:val="24"/>
              </w:rPr>
            </w:pPr>
            <w:r w:rsidRPr="00A03275">
              <w:rPr>
                <w:rFonts w:eastAsia="Times New Roman"/>
                <w:b/>
                <w:sz w:val="24"/>
                <w:szCs w:val="24"/>
                <w:lang w:val="vi-VN"/>
              </w:rPr>
              <w:t xml:space="preserve">- </w:t>
            </w:r>
            <w:r w:rsidRPr="00A03275">
              <w:rPr>
                <w:rFonts w:eastAsia="Times New Roman"/>
                <w:sz w:val="24"/>
                <w:szCs w:val="24"/>
              </w:rPr>
              <w:t>Giáo trình Cơ học lưu chất [1]</w:t>
            </w:r>
          </w:p>
          <w:p w:rsidR="00A03275" w:rsidRPr="00A03275" w:rsidRDefault="00A03275" w:rsidP="0022450E">
            <w:pPr>
              <w:snapToGrid w:val="0"/>
              <w:jc w:val="both"/>
              <w:rPr>
                <w:rFonts w:eastAsia="Times New Roman"/>
                <w:b/>
                <w:sz w:val="24"/>
                <w:szCs w:val="24"/>
              </w:rPr>
            </w:pPr>
            <w:r w:rsidRPr="00A03275">
              <w:rPr>
                <w:rFonts w:eastAsia="Times New Roman"/>
                <w:b/>
                <w:sz w:val="24"/>
                <w:szCs w:val="24"/>
              </w:rPr>
              <w:t xml:space="preserve">- </w:t>
            </w:r>
            <w:r w:rsidRPr="00A03275">
              <w:rPr>
                <w:rFonts w:eastAsia="Times New Roman"/>
                <w:sz w:val="24"/>
                <w:szCs w:val="24"/>
              </w:rPr>
              <w:t>Thực hiện theo hd của GV</w:t>
            </w:r>
          </w:p>
        </w:tc>
        <w:tc>
          <w:tcPr>
            <w:tcW w:w="835" w:type="dxa"/>
          </w:tcPr>
          <w:p w:rsidR="00A03275" w:rsidRPr="00A03275" w:rsidRDefault="00A03275" w:rsidP="0022450E">
            <w:pPr>
              <w:snapToGrid w:val="0"/>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Seminar</w:t>
            </w:r>
          </w:p>
        </w:tc>
        <w:tc>
          <w:tcPr>
            <w:tcW w:w="3774" w:type="dxa"/>
          </w:tcPr>
          <w:p w:rsidR="00A03275" w:rsidRPr="00A03275" w:rsidRDefault="00A03275" w:rsidP="0022450E">
            <w:pPr>
              <w:jc w:val="center"/>
              <w:rPr>
                <w:rFonts w:eastAsia="Times New Roman"/>
                <w:sz w:val="24"/>
                <w:szCs w:val="24"/>
              </w:rPr>
            </w:pPr>
            <w:r w:rsidRPr="00A03275">
              <w:rPr>
                <w:rFonts w:eastAsia="Times New Roman"/>
                <w:sz w:val="24"/>
                <w:szCs w:val="24"/>
              </w:rPr>
              <w:t>Không</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sz w:val="24"/>
                <w:szCs w:val="24"/>
              </w:rPr>
            </w:pP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 xml:space="preserve">Kiểm tra – Đánh giá </w:t>
            </w:r>
          </w:p>
        </w:tc>
        <w:tc>
          <w:tcPr>
            <w:tcW w:w="3774" w:type="dxa"/>
            <w:vAlign w:val="center"/>
          </w:tcPr>
          <w:p w:rsidR="00A03275" w:rsidRPr="00A03275" w:rsidRDefault="00A03275" w:rsidP="0022450E">
            <w:pPr>
              <w:jc w:val="center"/>
              <w:rPr>
                <w:rFonts w:eastAsia="Times New Roman"/>
                <w:b/>
                <w:sz w:val="24"/>
                <w:szCs w:val="24"/>
              </w:rPr>
            </w:pPr>
            <w:r w:rsidRPr="00A03275">
              <w:rPr>
                <w:rFonts w:eastAsia="Times New Roman"/>
                <w:sz w:val="24"/>
                <w:szCs w:val="24"/>
              </w:rPr>
              <w:t>Thông qua bài tập về nhà</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lang w:val="pt-BR"/>
              </w:rPr>
            </w:pPr>
            <w:r w:rsidRPr="00A03275">
              <w:rPr>
                <w:rFonts w:eastAsia="Times New Roman"/>
                <w:b/>
                <w:sz w:val="24"/>
                <w:szCs w:val="24"/>
              </w:rPr>
              <w:t>Bài tập về nhà (4T)</w:t>
            </w:r>
          </w:p>
          <w:p w:rsidR="00A03275" w:rsidRPr="00A03275" w:rsidRDefault="00A03275" w:rsidP="0022450E">
            <w:pPr>
              <w:snapToGrid w:val="0"/>
              <w:jc w:val="both"/>
              <w:rPr>
                <w:rFonts w:eastAsia="Times New Roman"/>
                <w:sz w:val="24"/>
                <w:szCs w:val="24"/>
              </w:rPr>
            </w:pPr>
            <w:r w:rsidRPr="00A03275">
              <w:rPr>
                <w:rFonts w:eastAsia="Times New Roman"/>
                <w:sz w:val="24"/>
                <w:szCs w:val="24"/>
                <w:lang w:val="pt-BR"/>
              </w:rPr>
              <w:t xml:space="preserve">- BT </w:t>
            </w:r>
            <w:r w:rsidRPr="00A03275">
              <w:rPr>
                <w:rFonts w:eastAsia="Times New Roman"/>
                <w:sz w:val="24"/>
                <w:szCs w:val="24"/>
              </w:rPr>
              <w:t>chương 5 [2].</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shd w:val="clear" w:color="auto" w:fill="F2F2F2"/>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b/>
                <w:sz w:val="24"/>
                <w:szCs w:val="24"/>
              </w:rPr>
              <w:t>Tuần 11</w:t>
            </w:r>
          </w:p>
        </w:tc>
        <w:tc>
          <w:tcPr>
            <w:tcW w:w="3774" w:type="dxa"/>
            <w:shd w:val="clear" w:color="auto" w:fill="F2F2F2"/>
          </w:tcPr>
          <w:p w:rsidR="00A03275" w:rsidRPr="00A03275" w:rsidRDefault="00A03275" w:rsidP="0022450E">
            <w:pPr>
              <w:rPr>
                <w:rFonts w:eastAsia="Times New Roman"/>
                <w:b/>
                <w:sz w:val="24"/>
                <w:szCs w:val="24"/>
              </w:rPr>
            </w:pPr>
            <w:r w:rsidRPr="00A03275">
              <w:rPr>
                <w:rFonts w:eastAsia="Times New Roman"/>
                <w:b/>
                <w:bCs/>
                <w:sz w:val="24"/>
                <w:szCs w:val="24"/>
              </w:rPr>
              <w:t xml:space="preserve">Chương 6: Lý thuyết lớp biên, lực cản </w:t>
            </w:r>
            <w:r w:rsidRPr="00A03275">
              <w:rPr>
                <w:rFonts w:eastAsia="Times New Roman"/>
                <w:b/>
                <w:bCs/>
                <w:i/>
                <w:iCs/>
                <w:sz w:val="24"/>
                <w:szCs w:val="24"/>
              </w:rPr>
              <w:t>(tiếp)</w:t>
            </w:r>
          </w:p>
        </w:tc>
        <w:tc>
          <w:tcPr>
            <w:tcW w:w="767" w:type="dxa"/>
            <w:shd w:val="clear" w:color="auto" w:fill="F2F2F2"/>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2</w:t>
            </w:r>
          </w:p>
        </w:tc>
        <w:tc>
          <w:tcPr>
            <w:tcW w:w="2918" w:type="dxa"/>
            <w:shd w:val="clear" w:color="auto" w:fill="F2F2F2"/>
          </w:tcPr>
          <w:p w:rsidR="00A03275" w:rsidRPr="00A03275" w:rsidRDefault="00A03275" w:rsidP="0022450E">
            <w:pPr>
              <w:snapToGrid w:val="0"/>
              <w:jc w:val="both"/>
              <w:rPr>
                <w:rFonts w:eastAsia="Times New Roman"/>
                <w:b/>
                <w:sz w:val="24"/>
                <w:szCs w:val="24"/>
              </w:rPr>
            </w:pPr>
          </w:p>
        </w:tc>
        <w:tc>
          <w:tcPr>
            <w:tcW w:w="835" w:type="dxa"/>
            <w:shd w:val="clear" w:color="auto" w:fill="F2F2F2"/>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rPr>
                <w:rFonts w:eastAsia="Times New Roman"/>
                <w:sz w:val="24"/>
                <w:szCs w:val="24"/>
              </w:rPr>
            </w:pPr>
            <w:r w:rsidRPr="00A03275">
              <w:rPr>
                <w:rFonts w:eastAsia="Times New Roman"/>
                <w:sz w:val="24"/>
                <w:szCs w:val="24"/>
              </w:rPr>
              <w:t xml:space="preserve">Lý thuyết </w:t>
            </w:r>
          </w:p>
        </w:tc>
        <w:tc>
          <w:tcPr>
            <w:tcW w:w="3774" w:type="dxa"/>
          </w:tcPr>
          <w:p w:rsidR="00A03275" w:rsidRPr="00A03275" w:rsidRDefault="00A03275" w:rsidP="0022450E">
            <w:pPr>
              <w:ind w:right="120"/>
              <w:jc w:val="both"/>
              <w:outlineLvl w:val="2"/>
              <w:rPr>
                <w:rFonts w:eastAsia="Times New Roman"/>
                <w:sz w:val="24"/>
                <w:szCs w:val="24"/>
              </w:rPr>
            </w:pPr>
            <w:bookmarkStart w:id="238" w:name="_Toc453535473"/>
            <w:bookmarkStart w:id="239" w:name="_Toc458632240"/>
            <w:bookmarkStart w:id="240" w:name="_Toc18723617"/>
            <w:bookmarkStart w:id="241" w:name="_Toc36926953"/>
            <w:bookmarkStart w:id="242" w:name="_Toc47424159"/>
            <w:bookmarkStart w:id="243" w:name="_Toc47969870"/>
            <w:bookmarkStart w:id="244" w:name="_Toc51094136"/>
            <w:bookmarkStart w:id="245" w:name="_Toc51095855"/>
            <w:r w:rsidRPr="00A03275">
              <w:rPr>
                <w:rFonts w:eastAsia="Times New Roman"/>
                <w:sz w:val="24"/>
                <w:szCs w:val="24"/>
              </w:rPr>
              <w:t>6.5. Phương trình động lượng của lớp biên</w:t>
            </w:r>
            <w:bookmarkEnd w:id="238"/>
            <w:bookmarkEnd w:id="239"/>
            <w:bookmarkEnd w:id="240"/>
            <w:bookmarkEnd w:id="241"/>
            <w:bookmarkEnd w:id="242"/>
            <w:bookmarkEnd w:id="243"/>
            <w:bookmarkEnd w:id="244"/>
            <w:bookmarkEnd w:id="245"/>
            <w:r w:rsidRPr="00A03275">
              <w:rPr>
                <w:rFonts w:eastAsia="Times New Roman"/>
                <w:sz w:val="24"/>
                <w:szCs w:val="24"/>
              </w:rPr>
              <w:t xml:space="preserve"> </w:t>
            </w:r>
          </w:p>
          <w:p w:rsidR="00A03275" w:rsidRPr="00A03275" w:rsidRDefault="00A03275" w:rsidP="0022450E">
            <w:pPr>
              <w:ind w:right="120"/>
              <w:jc w:val="both"/>
              <w:outlineLvl w:val="2"/>
              <w:rPr>
                <w:rFonts w:eastAsia="Times New Roman"/>
                <w:sz w:val="24"/>
                <w:szCs w:val="24"/>
              </w:rPr>
            </w:pPr>
            <w:bookmarkStart w:id="246" w:name="_Toc453535474"/>
            <w:bookmarkStart w:id="247" w:name="_Toc458632241"/>
            <w:bookmarkStart w:id="248" w:name="_Toc18723618"/>
            <w:bookmarkStart w:id="249" w:name="_Toc36926954"/>
            <w:bookmarkStart w:id="250" w:name="_Toc47424160"/>
            <w:bookmarkStart w:id="251" w:name="_Toc47969871"/>
            <w:bookmarkStart w:id="252" w:name="_Toc51094137"/>
            <w:bookmarkStart w:id="253" w:name="_Toc51095856"/>
            <w:r w:rsidRPr="00A03275">
              <w:rPr>
                <w:rFonts w:eastAsia="Times New Roman"/>
                <w:sz w:val="24"/>
                <w:szCs w:val="24"/>
              </w:rPr>
              <w:t>6.6. Lớp biên trên tấm phẳng trong chuyển động đều</w:t>
            </w:r>
            <w:bookmarkEnd w:id="246"/>
            <w:bookmarkEnd w:id="247"/>
            <w:bookmarkEnd w:id="248"/>
            <w:bookmarkEnd w:id="249"/>
            <w:bookmarkEnd w:id="250"/>
            <w:bookmarkEnd w:id="251"/>
            <w:bookmarkEnd w:id="252"/>
            <w:bookmarkEnd w:id="253"/>
            <w:r w:rsidRPr="00A03275">
              <w:rPr>
                <w:rFonts w:eastAsia="Times New Roman"/>
                <w:sz w:val="24"/>
                <w:szCs w:val="24"/>
              </w:rPr>
              <w:t xml:space="preserve"> </w:t>
            </w:r>
          </w:p>
          <w:p w:rsidR="00A03275" w:rsidRPr="00A03275" w:rsidRDefault="00A03275" w:rsidP="0022450E">
            <w:pPr>
              <w:ind w:right="120"/>
              <w:jc w:val="both"/>
              <w:outlineLvl w:val="2"/>
              <w:rPr>
                <w:rFonts w:eastAsia="Times New Roman"/>
                <w:b/>
                <w:sz w:val="24"/>
                <w:szCs w:val="24"/>
              </w:rPr>
            </w:pPr>
            <w:bookmarkStart w:id="254" w:name="_Toc453535475"/>
            <w:bookmarkStart w:id="255" w:name="_Toc458632242"/>
            <w:bookmarkStart w:id="256" w:name="_Toc18723619"/>
            <w:bookmarkStart w:id="257" w:name="_Toc36926955"/>
            <w:bookmarkStart w:id="258" w:name="_Toc47424161"/>
            <w:bookmarkStart w:id="259" w:name="_Toc47969872"/>
            <w:bookmarkStart w:id="260" w:name="_Toc51094138"/>
            <w:bookmarkStart w:id="261" w:name="_Toc51095857"/>
            <w:r w:rsidRPr="00A03275">
              <w:rPr>
                <w:rFonts w:eastAsia="Times New Roman"/>
                <w:sz w:val="24"/>
                <w:szCs w:val="24"/>
              </w:rPr>
              <w:t>6.7. Lực cản</w:t>
            </w:r>
            <w:bookmarkEnd w:id="254"/>
            <w:bookmarkEnd w:id="255"/>
            <w:bookmarkEnd w:id="256"/>
            <w:bookmarkEnd w:id="257"/>
            <w:bookmarkEnd w:id="258"/>
            <w:bookmarkEnd w:id="259"/>
            <w:bookmarkEnd w:id="260"/>
            <w:bookmarkEnd w:id="261"/>
            <w:r w:rsidRPr="00A03275">
              <w:rPr>
                <w:rFonts w:eastAsia="Times New Roman"/>
                <w:sz w:val="24"/>
                <w:szCs w:val="24"/>
              </w:rPr>
              <w:t xml:space="preserve"> </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sz w:val="24"/>
                <w:szCs w:val="24"/>
              </w:rPr>
            </w:pPr>
            <w:r w:rsidRPr="00A03275">
              <w:rPr>
                <w:rFonts w:eastAsia="Times New Roman"/>
                <w:b/>
                <w:sz w:val="24"/>
                <w:szCs w:val="24"/>
                <w:lang w:val="vi-VN"/>
              </w:rPr>
              <w:t xml:space="preserve">- </w:t>
            </w:r>
            <w:r w:rsidRPr="00A03275">
              <w:rPr>
                <w:rFonts w:eastAsia="Times New Roman"/>
                <w:sz w:val="24"/>
                <w:szCs w:val="24"/>
              </w:rPr>
              <w:t>Giáo trình Cơ học lưu chất [1]</w:t>
            </w:r>
          </w:p>
          <w:p w:rsidR="00A03275" w:rsidRPr="00A03275" w:rsidRDefault="00A03275" w:rsidP="0022450E">
            <w:pPr>
              <w:snapToGrid w:val="0"/>
              <w:jc w:val="both"/>
              <w:rPr>
                <w:rFonts w:eastAsia="Times New Roman"/>
                <w:b/>
                <w:sz w:val="24"/>
                <w:szCs w:val="24"/>
              </w:rPr>
            </w:pPr>
            <w:r w:rsidRPr="00A03275">
              <w:rPr>
                <w:rFonts w:eastAsia="Times New Roman"/>
                <w:b/>
                <w:sz w:val="24"/>
                <w:szCs w:val="24"/>
              </w:rPr>
              <w:t xml:space="preserve">- </w:t>
            </w:r>
            <w:r w:rsidRPr="00A03275">
              <w:rPr>
                <w:rFonts w:eastAsia="Times New Roman"/>
                <w:sz w:val="24"/>
                <w:szCs w:val="24"/>
              </w:rPr>
              <w:t>Thực hiện theo hd của GV</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rPr>
                <w:rFonts w:eastAsia="Times New Roman"/>
                <w:sz w:val="24"/>
                <w:szCs w:val="24"/>
              </w:rPr>
            </w:pPr>
            <w:r w:rsidRPr="00A03275">
              <w:rPr>
                <w:rFonts w:eastAsia="Times New Roman"/>
                <w:sz w:val="24"/>
                <w:szCs w:val="24"/>
              </w:rPr>
              <w:t>Seminar</w:t>
            </w:r>
          </w:p>
        </w:tc>
        <w:tc>
          <w:tcPr>
            <w:tcW w:w="3774" w:type="dxa"/>
          </w:tcPr>
          <w:p w:rsidR="00A03275" w:rsidRPr="00A03275" w:rsidRDefault="00A03275" w:rsidP="0022450E">
            <w:pPr>
              <w:jc w:val="center"/>
              <w:rPr>
                <w:rFonts w:eastAsia="Times New Roman"/>
                <w:b/>
                <w:sz w:val="24"/>
                <w:szCs w:val="24"/>
              </w:rPr>
            </w:pPr>
            <w:r w:rsidRPr="00A03275">
              <w:rPr>
                <w:rFonts w:eastAsia="Times New Roman"/>
                <w:bCs/>
                <w:sz w:val="24"/>
                <w:szCs w:val="24"/>
              </w:rPr>
              <w:t>Không</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rPr>
            </w:pP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Kiểm tra – Đánh giá</w:t>
            </w:r>
          </w:p>
        </w:tc>
        <w:tc>
          <w:tcPr>
            <w:tcW w:w="3774" w:type="dxa"/>
            <w:vAlign w:val="center"/>
          </w:tcPr>
          <w:p w:rsidR="00A03275" w:rsidRPr="00A03275" w:rsidRDefault="00A03275" w:rsidP="0022450E">
            <w:pPr>
              <w:jc w:val="center"/>
              <w:rPr>
                <w:rFonts w:eastAsia="Times New Roman"/>
                <w:b/>
                <w:sz w:val="24"/>
                <w:szCs w:val="24"/>
              </w:rPr>
            </w:pPr>
            <w:r w:rsidRPr="00A03275">
              <w:rPr>
                <w:rFonts w:eastAsia="Times New Roman"/>
                <w:sz w:val="24"/>
                <w:szCs w:val="24"/>
              </w:rPr>
              <w:t>Thông qua bài tập về nhà</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lang w:val="pt-BR"/>
              </w:rPr>
            </w:pPr>
            <w:r w:rsidRPr="00A03275">
              <w:rPr>
                <w:rFonts w:eastAsia="Times New Roman"/>
                <w:b/>
                <w:sz w:val="24"/>
                <w:szCs w:val="24"/>
              </w:rPr>
              <w:t>Bài tập về nhà (4T)</w:t>
            </w:r>
          </w:p>
          <w:p w:rsidR="00A03275" w:rsidRPr="00A03275" w:rsidRDefault="00A03275" w:rsidP="0022450E">
            <w:pPr>
              <w:snapToGrid w:val="0"/>
              <w:jc w:val="both"/>
              <w:rPr>
                <w:rFonts w:eastAsia="Times New Roman"/>
                <w:b/>
                <w:sz w:val="24"/>
                <w:szCs w:val="24"/>
              </w:rPr>
            </w:pPr>
            <w:r w:rsidRPr="00A03275">
              <w:rPr>
                <w:rFonts w:eastAsia="Times New Roman"/>
                <w:sz w:val="24"/>
                <w:szCs w:val="24"/>
                <w:lang w:val="pt-BR"/>
              </w:rPr>
              <w:t xml:space="preserve">- BT </w:t>
            </w:r>
            <w:r w:rsidRPr="00A03275">
              <w:rPr>
                <w:rFonts w:eastAsia="Times New Roman"/>
                <w:sz w:val="24"/>
                <w:szCs w:val="24"/>
              </w:rPr>
              <w:t>chương 5 [2].</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shd w:val="clear" w:color="auto" w:fill="F2F2F2"/>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b/>
                <w:sz w:val="24"/>
                <w:szCs w:val="24"/>
              </w:rPr>
              <w:t>Tuần 12</w:t>
            </w:r>
          </w:p>
        </w:tc>
        <w:tc>
          <w:tcPr>
            <w:tcW w:w="3774" w:type="dxa"/>
            <w:shd w:val="clear" w:color="auto" w:fill="F2F2F2"/>
          </w:tcPr>
          <w:p w:rsidR="00A03275" w:rsidRPr="00A03275" w:rsidRDefault="00A03275" w:rsidP="0022450E">
            <w:pPr>
              <w:rPr>
                <w:rFonts w:eastAsia="Times New Roman"/>
                <w:b/>
                <w:sz w:val="24"/>
                <w:szCs w:val="24"/>
              </w:rPr>
            </w:pPr>
            <w:r w:rsidRPr="00A03275">
              <w:rPr>
                <w:rFonts w:eastAsia="Times New Roman"/>
                <w:b/>
                <w:bCs/>
                <w:sz w:val="24"/>
                <w:szCs w:val="24"/>
              </w:rPr>
              <w:t xml:space="preserve">Chương 6: Lý thuyết lớp biên, lực cản </w:t>
            </w:r>
            <w:r w:rsidRPr="00A03275">
              <w:rPr>
                <w:rFonts w:eastAsia="Times New Roman"/>
                <w:b/>
                <w:bCs/>
                <w:i/>
                <w:iCs/>
                <w:sz w:val="24"/>
                <w:szCs w:val="24"/>
              </w:rPr>
              <w:t>(tiếp)</w:t>
            </w:r>
          </w:p>
        </w:tc>
        <w:tc>
          <w:tcPr>
            <w:tcW w:w="767" w:type="dxa"/>
            <w:shd w:val="clear" w:color="auto" w:fill="F2F2F2"/>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2</w:t>
            </w:r>
          </w:p>
        </w:tc>
        <w:tc>
          <w:tcPr>
            <w:tcW w:w="2918" w:type="dxa"/>
            <w:shd w:val="clear" w:color="auto" w:fill="F2F2F2"/>
          </w:tcPr>
          <w:p w:rsidR="00A03275" w:rsidRPr="00A03275" w:rsidRDefault="00A03275" w:rsidP="0022450E">
            <w:pPr>
              <w:snapToGrid w:val="0"/>
              <w:jc w:val="both"/>
              <w:rPr>
                <w:rFonts w:eastAsia="Times New Roman"/>
                <w:b/>
                <w:sz w:val="24"/>
                <w:szCs w:val="24"/>
              </w:rPr>
            </w:pPr>
          </w:p>
        </w:tc>
        <w:tc>
          <w:tcPr>
            <w:tcW w:w="835" w:type="dxa"/>
            <w:shd w:val="clear" w:color="auto" w:fill="F2F2F2"/>
          </w:tcPr>
          <w:p w:rsidR="00A03275" w:rsidRPr="00A03275" w:rsidRDefault="00A03275" w:rsidP="0022450E">
            <w:pPr>
              <w:ind w:leftChars="-100" w:left="-220" w:rightChars="-63" w:right="-139" w:firstLineChars="92" w:firstLine="221"/>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rPr>
                <w:rFonts w:eastAsia="Times New Roman"/>
                <w:sz w:val="24"/>
                <w:szCs w:val="24"/>
              </w:rPr>
            </w:pPr>
            <w:r w:rsidRPr="00A03275">
              <w:rPr>
                <w:rFonts w:eastAsia="Times New Roman"/>
                <w:sz w:val="24"/>
                <w:szCs w:val="24"/>
              </w:rPr>
              <w:t xml:space="preserve">Lý thuyết </w:t>
            </w:r>
          </w:p>
        </w:tc>
        <w:tc>
          <w:tcPr>
            <w:tcW w:w="3774" w:type="dxa"/>
          </w:tcPr>
          <w:p w:rsidR="00A03275" w:rsidRPr="00A03275" w:rsidRDefault="00A03275" w:rsidP="0022450E">
            <w:pPr>
              <w:ind w:right="120"/>
              <w:jc w:val="both"/>
              <w:outlineLvl w:val="2"/>
              <w:rPr>
                <w:rFonts w:eastAsia="Times New Roman"/>
                <w:sz w:val="24"/>
                <w:szCs w:val="24"/>
              </w:rPr>
            </w:pPr>
            <w:bookmarkStart w:id="262" w:name="_Toc453535476"/>
            <w:bookmarkStart w:id="263" w:name="_Toc458632243"/>
            <w:bookmarkStart w:id="264" w:name="_Toc18723620"/>
            <w:bookmarkStart w:id="265" w:name="_Toc36926956"/>
            <w:bookmarkStart w:id="266" w:name="_Toc47424162"/>
            <w:bookmarkStart w:id="267" w:name="_Toc47969873"/>
            <w:bookmarkStart w:id="268" w:name="_Toc51094139"/>
            <w:bookmarkStart w:id="269" w:name="_Toc51095858"/>
            <w:r w:rsidRPr="00A03275">
              <w:rPr>
                <w:rFonts w:eastAsia="Times New Roman"/>
                <w:sz w:val="24"/>
                <w:szCs w:val="24"/>
              </w:rPr>
              <w:t>6.8. Lực nâng</w:t>
            </w:r>
            <w:bookmarkEnd w:id="262"/>
            <w:bookmarkEnd w:id="263"/>
            <w:bookmarkEnd w:id="264"/>
            <w:bookmarkEnd w:id="265"/>
            <w:bookmarkEnd w:id="266"/>
            <w:bookmarkEnd w:id="267"/>
            <w:bookmarkEnd w:id="268"/>
            <w:bookmarkEnd w:id="269"/>
            <w:r w:rsidRPr="00A03275">
              <w:rPr>
                <w:rFonts w:eastAsia="Times New Roman"/>
                <w:sz w:val="24"/>
                <w:szCs w:val="24"/>
              </w:rPr>
              <w:t xml:space="preserve"> </w:t>
            </w:r>
          </w:p>
          <w:p w:rsidR="00A03275" w:rsidRPr="00A03275" w:rsidRDefault="00A03275" w:rsidP="0022450E">
            <w:pPr>
              <w:ind w:right="120"/>
              <w:jc w:val="both"/>
              <w:outlineLvl w:val="2"/>
              <w:rPr>
                <w:rFonts w:eastAsia="Times New Roman"/>
                <w:b/>
                <w:sz w:val="24"/>
                <w:szCs w:val="24"/>
              </w:rPr>
            </w:pPr>
            <w:bookmarkStart w:id="270" w:name="_Toc453535477"/>
            <w:bookmarkStart w:id="271" w:name="_Toc458632244"/>
            <w:bookmarkStart w:id="272" w:name="_Toc18723621"/>
            <w:bookmarkStart w:id="273" w:name="_Toc36926957"/>
            <w:bookmarkStart w:id="274" w:name="_Toc47424163"/>
            <w:bookmarkStart w:id="275" w:name="_Toc47969874"/>
            <w:bookmarkStart w:id="276" w:name="_Toc51094140"/>
            <w:bookmarkStart w:id="277" w:name="_Toc51095859"/>
            <w:r w:rsidRPr="00A03275">
              <w:rPr>
                <w:rFonts w:eastAsia="Times New Roman"/>
                <w:sz w:val="24"/>
                <w:szCs w:val="24"/>
              </w:rPr>
              <w:t>6.9. Đo lực nâng, lực cản.</w:t>
            </w:r>
            <w:bookmarkEnd w:id="270"/>
            <w:bookmarkEnd w:id="271"/>
            <w:bookmarkEnd w:id="272"/>
            <w:bookmarkEnd w:id="273"/>
            <w:bookmarkEnd w:id="274"/>
            <w:bookmarkEnd w:id="275"/>
            <w:bookmarkEnd w:id="276"/>
            <w:bookmarkEnd w:id="277"/>
            <w:r w:rsidRPr="00A03275">
              <w:rPr>
                <w:rFonts w:eastAsia="Times New Roman"/>
                <w:sz w:val="24"/>
                <w:szCs w:val="24"/>
              </w:rPr>
              <w:t xml:space="preserve"> </w:t>
            </w:r>
          </w:p>
        </w:tc>
        <w:tc>
          <w:tcPr>
            <w:tcW w:w="767" w:type="dxa"/>
            <w:vAlign w:val="center"/>
          </w:tcPr>
          <w:p w:rsidR="00A03275" w:rsidRPr="00A03275" w:rsidRDefault="00A03275" w:rsidP="0022450E">
            <w:pPr>
              <w:jc w:val="center"/>
              <w:rPr>
                <w:rFonts w:eastAsia="Times New Roman"/>
                <w:bCs/>
                <w:sz w:val="24"/>
                <w:szCs w:val="24"/>
              </w:rPr>
            </w:pPr>
          </w:p>
          <w:p w:rsidR="00A03275" w:rsidRPr="00A03275" w:rsidRDefault="00A03275" w:rsidP="0022450E">
            <w:pPr>
              <w:jc w:val="center"/>
              <w:rPr>
                <w:rFonts w:eastAsia="Times New Roman"/>
                <w:bCs/>
                <w:sz w:val="24"/>
                <w:szCs w:val="24"/>
              </w:rPr>
            </w:pPr>
          </w:p>
        </w:tc>
        <w:tc>
          <w:tcPr>
            <w:tcW w:w="2918" w:type="dxa"/>
          </w:tcPr>
          <w:p w:rsidR="00A03275" w:rsidRPr="00A03275" w:rsidRDefault="00A03275" w:rsidP="0022450E">
            <w:pPr>
              <w:snapToGrid w:val="0"/>
              <w:jc w:val="both"/>
              <w:rPr>
                <w:rFonts w:eastAsia="Times New Roman"/>
                <w:sz w:val="24"/>
                <w:szCs w:val="24"/>
              </w:rPr>
            </w:pPr>
            <w:r w:rsidRPr="00A03275">
              <w:rPr>
                <w:rFonts w:eastAsia="Times New Roman"/>
                <w:b/>
                <w:sz w:val="24"/>
                <w:szCs w:val="24"/>
                <w:lang w:val="vi-VN"/>
              </w:rPr>
              <w:t xml:space="preserve">- </w:t>
            </w:r>
            <w:r w:rsidRPr="00A03275">
              <w:rPr>
                <w:rFonts w:eastAsia="Times New Roman"/>
                <w:sz w:val="24"/>
                <w:szCs w:val="24"/>
              </w:rPr>
              <w:t>Giáo trình Cơ học lưu chất [1]</w:t>
            </w:r>
          </w:p>
          <w:p w:rsidR="00A03275" w:rsidRPr="00A03275" w:rsidRDefault="00A03275" w:rsidP="0022450E">
            <w:pPr>
              <w:jc w:val="both"/>
              <w:rPr>
                <w:rFonts w:eastAsia="Times New Roman"/>
                <w:b/>
                <w:spacing w:val="-6"/>
                <w:sz w:val="24"/>
                <w:szCs w:val="24"/>
              </w:rPr>
            </w:pPr>
            <w:r w:rsidRPr="00A03275">
              <w:rPr>
                <w:rFonts w:eastAsia="Times New Roman"/>
                <w:b/>
                <w:spacing w:val="-6"/>
                <w:sz w:val="24"/>
                <w:szCs w:val="24"/>
              </w:rPr>
              <w:t>-</w:t>
            </w:r>
            <w:r w:rsidRPr="00A03275">
              <w:rPr>
                <w:rFonts w:eastAsia="Times New Roman"/>
                <w:spacing w:val="-6"/>
                <w:sz w:val="24"/>
                <w:szCs w:val="24"/>
              </w:rPr>
              <w:t>Thực hiện theo hd của GV</w:t>
            </w:r>
          </w:p>
        </w:tc>
        <w:tc>
          <w:tcPr>
            <w:tcW w:w="835" w:type="dxa"/>
          </w:tcPr>
          <w:p w:rsidR="00A03275" w:rsidRPr="00A03275" w:rsidRDefault="00A03275" w:rsidP="0022450E">
            <w:pPr>
              <w:ind w:rightChars="-63" w:right="-139"/>
              <w:rPr>
                <w:rFonts w:eastAsia="Times New Roman"/>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rPr>
                <w:rFonts w:eastAsia="Times New Roman"/>
                <w:b/>
                <w:sz w:val="24"/>
                <w:szCs w:val="24"/>
              </w:rPr>
            </w:pPr>
            <w:r w:rsidRPr="00A03275">
              <w:rPr>
                <w:rFonts w:eastAsia="Times New Roman"/>
                <w:sz w:val="24"/>
                <w:szCs w:val="24"/>
              </w:rPr>
              <w:t>Seminar</w:t>
            </w:r>
          </w:p>
        </w:tc>
        <w:tc>
          <w:tcPr>
            <w:tcW w:w="3774" w:type="dxa"/>
            <w:vAlign w:val="center"/>
          </w:tcPr>
          <w:p w:rsidR="00A03275" w:rsidRPr="00A03275" w:rsidRDefault="00A03275" w:rsidP="0022450E">
            <w:pPr>
              <w:jc w:val="center"/>
              <w:rPr>
                <w:rFonts w:eastAsia="Times New Roman"/>
                <w:b/>
                <w:sz w:val="24"/>
                <w:szCs w:val="24"/>
              </w:rPr>
            </w:pPr>
            <w:r w:rsidRPr="00A03275">
              <w:rPr>
                <w:rFonts w:eastAsia="Times New Roman"/>
                <w:bCs/>
                <w:sz w:val="24"/>
                <w:szCs w:val="24"/>
              </w:rPr>
              <w:t>Không</w:t>
            </w:r>
          </w:p>
        </w:tc>
        <w:tc>
          <w:tcPr>
            <w:tcW w:w="767" w:type="dxa"/>
            <w:vAlign w:val="center"/>
          </w:tcPr>
          <w:p w:rsidR="00A03275" w:rsidRPr="00A03275" w:rsidRDefault="00A03275" w:rsidP="0022450E">
            <w:pPr>
              <w:jc w:val="center"/>
              <w:rPr>
                <w:rFonts w:eastAsia="Times New Roman"/>
                <w:bCs/>
                <w:sz w:val="24"/>
                <w:szCs w:val="24"/>
              </w:rPr>
            </w:pPr>
          </w:p>
        </w:tc>
        <w:tc>
          <w:tcPr>
            <w:tcW w:w="2918" w:type="dxa"/>
            <w:vAlign w:val="center"/>
          </w:tcPr>
          <w:p w:rsidR="00A03275" w:rsidRPr="00A03275" w:rsidRDefault="00A03275" w:rsidP="0022450E">
            <w:pPr>
              <w:snapToGrid w:val="0"/>
              <w:jc w:val="both"/>
              <w:rPr>
                <w:rFonts w:eastAsia="Times New Roman"/>
                <w:b/>
                <w:sz w:val="24"/>
                <w:szCs w:val="24"/>
                <w:lang w:val="pt-BR"/>
              </w:rPr>
            </w:pPr>
            <w:r w:rsidRPr="00A03275">
              <w:rPr>
                <w:rFonts w:eastAsia="Times New Roman"/>
                <w:b/>
                <w:sz w:val="24"/>
                <w:szCs w:val="24"/>
              </w:rPr>
              <w:t>Bài tập về nhà (4T)</w:t>
            </w:r>
          </w:p>
          <w:p w:rsidR="00A03275" w:rsidRPr="00A03275" w:rsidRDefault="00A03275" w:rsidP="0022450E">
            <w:pPr>
              <w:snapToGrid w:val="0"/>
              <w:jc w:val="both"/>
              <w:rPr>
                <w:rFonts w:eastAsia="Times New Roman"/>
                <w:b/>
                <w:sz w:val="24"/>
                <w:szCs w:val="24"/>
                <w:lang w:val="pt-BR"/>
              </w:rPr>
            </w:pPr>
            <w:r w:rsidRPr="00A03275">
              <w:rPr>
                <w:rFonts w:eastAsia="Times New Roman"/>
                <w:sz w:val="24"/>
                <w:szCs w:val="24"/>
                <w:lang w:val="pt-BR"/>
              </w:rPr>
              <w:t xml:space="preserve">- BT </w:t>
            </w:r>
            <w:r w:rsidRPr="00A03275">
              <w:rPr>
                <w:rFonts w:eastAsia="Times New Roman"/>
                <w:sz w:val="24"/>
                <w:szCs w:val="24"/>
              </w:rPr>
              <w:t>chương 6 [2].</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rPr>
          <w:trHeight w:val="690"/>
        </w:trPr>
        <w:tc>
          <w:tcPr>
            <w:tcW w:w="1329" w:type="dxa"/>
            <w:shd w:val="clear" w:color="auto" w:fill="F2F2F2"/>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b/>
                <w:sz w:val="24"/>
                <w:szCs w:val="24"/>
              </w:rPr>
              <w:t>Tuần 13</w:t>
            </w:r>
          </w:p>
        </w:tc>
        <w:tc>
          <w:tcPr>
            <w:tcW w:w="3774" w:type="dxa"/>
            <w:shd w:val="clear" w:color="auto" w:fill="F2F2F2"/>
            <w:vAlign w:val="center"/>
          </w:tcPr>
          <w:p w:rsidR="00A03275" w:rsidRPr="00A03275" w:rsidRDefault="00A03275" w:rsidP="0022450E">
            <w:pPr>
              <w:ind w:right="120"/>
              <w:jc w:val="both"/>
              <w:outlineLvl w:val="2"/>
              <w:rPr>
                <w:rFonts w:eastAsia="Times New Roman"/>
                <w:b/>
                <w:sz w:val="24"/>
                <w:szCs w:val="24"/>
              </w:rPr>
            </w:pPr>
            <w:bookmarkStart w:id="278" w:name="_Toc453535478"/>
            <w:bookmarkStart w:id="279" w:name="_Toc458632245"/>
            <w:bookmarkStart w:id="280" w:name="_Toc18723622"/>
            <w:bookmarkStart w:id="281" w:name="_Toc36926958"/>
            <w:bookmarkStart w:id="282" w:name="_Toc47424164"/>
            <w:bookmarkStart w:id="283" w:name="_Toc47969875"/>
            <w:bookmarkStart w:id="284" w:name="_Toc51094141"/>
            <w:bookmarkStart w:id="285" w:name="_Toc51095860"/>
            <w:r w:rsidRPr="00A03275">
              <w:rPr>
                <w:rFonts w:eastAsia="Times New Roman"/>
                <w:b/>
                <w:bCs/>
                <w:sz w:val="24"/>
                <w:szCs w:val="24"/>
              </w:rPr>
              <w:t>Chương 7: Tính toán tổn thất năng lượng dòng chảy và ưng dụng</w:t>
            </w:r>
            <w:bookmarkEnd w:id="278"/>
            <w:bookmarkEnd w:id="279"/>
            <w:bookmarkEnd w:id="280"/>
            <w:bookmarkEnd w:id="281"/>
            <w:bookmarkEnd w:id="282"/>
            <w:bookmarkEnd w:id="283"/>
            <w:bookmarkEnd w:id="284"/>
            <w:bookmarkEnd w:id="285"/>
            <w:r w:rsidRPr="00A03275">
              <w:rPr>
                <w:rFonts w:eastAsia="Times New Roman"/>
                <w:b/>
                <w:bCs/>
                <w:sz w:val="24"/>
                <w:szCs w:val="24"/>
              </w:rPr>
              <w:t xml:space="preserve"> </w:t>
            </w:r>
          </w:p>
        </w:tc>
        <w:tc>
          <w:tcPr>
            <w:tcW w:w="767" w:type="dxa"/>
            <w:shd w:val="clear" w:color="auto" w:fill="F2F2F2"/>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2</w:t>
            </w:r>
          </w:p>
        </w:tc>
        <w:tc>
          <w:tcPr>
            <w:tcW w:w="2918" w:type="dxa"/>
            <w:shd w:val="clear" w:color="auto" w:fill="F2F2F2"/>
          </w:tcPr>
          <w:p w:rsidR="00A03275" w:rsidRPr="00A03275" w:rsidRDefault="00A03275" w:rsidP="0022450E">
            <w:pPr>
              <w:snapToGrid w:val="0"/>
              <w:jc w:val="both"/>
              <w:rPr>
                <w:rFonts w:eastAsia="Times New Roman"/>
                <w:b/>
                <w:sz w:val="24"/>
                <w:szCs w:val="24"/>
              </w:rPr>
            </w:pPr>
          </w:p>
        </w:tc>
        <w:tc>
          <w:tcPr>
            <w:tcW w:w="835" w:type="dxa"/>
            <w:shd w:val="clear" w:color="auto" w:fill="F2F2F2"/>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lastRenderedPageBreak/>
              <w:t xml:space="preserve">Lý thuyết </w:t>
            </w:r>
          </w:p>
        </w:tc>
        <w:tc>
          <w:tcPr>
            <w:tcW w:w="3774" w:type="dxa"/>
            <w:vAlign w:val="center"/>
          </w:tcPr>
          <w:p w:rsidR="00A03275" w:rsidRPr="00A03275" w:rsidRDefault="00A03275" w:rsidP="0022450E">
            <w:pPr>
              <w:ind w:right="120"/>
              <w:jc w:val="both"/>
              <w:outlineLvl w:val="2"/>
              <w:rPr>
                <w:rFonts w:eastAsia="Times New Roman"/>
                <w:sz w:val="24"/>
                <w:szCs w:val="24"/>
              </w:rPr>
            </w:pPr>
            <w:bookmarkStart w:id="286" w:name="_Toc453535479"/>
            <w:bookmarkStart w:id="287" w:name="_Toc458632246"/>
            <w:bookmarkStart w:id="288" w:name="_Toc18723623"/>
            <w:bookmarkStart w:id="289" w:name="_Toc36926959"/>
            <w:bookmarkStart w:id="290" w:name="_Toc47424165"/>
            <w:bookmarkStart w:id="291" w:name="_Toc47969876"/>
            <w:bookmarkStart w:id="292" w:name="_Toc51094142"/>
            <w:bookmarkStart w:id="293" w:name="_Toc51095861"/>
            <w:r w:rsidRPr="00A03275">
              <w:rPr>
                <w:rFonts w:eastAsia="Times New Roman"/>
                <w:sz w:val="24"/>
                <w:szCs w:val="24"/>
              </w:rPr>
              <w:t>7.1. Các trạng thái chuyển động của chất lỏng</w:t>
            </w:r>
            <w:bookmarkEnd w:id="286"/>
            <w:bookmarkEnd w:id="287"/>
            <w:bookmarkEnd w:id="288"/>
            <w:bookmarkEnd w:id="289"/>
            <w:bookmarkEnd w:id="290"/>
            <w:bookmarkEnd w:id="291"/>
            <w:bookmarkEnd w:id="292"/>
            <w:bookmarkEnd w:id="293"/>
            <w:r w:rsidRPr="00A03275">
              <w:rPr>
                <w:rFonts w:eastAsia="Times New Roman"/>
                <w:sz w:val="24"/>
                <w:szCs w:val="24"/>
              </w:rPr>
              <w:t xml:space="preserve"> </w:t>
            </w:r>
          </w:p>
          <w:p w:rsidR="00A03275" w:rsidRPr="00A03275" w:rsidRDefault="00A03275" w:rsidP="0022450E">
            <w:pPr>
              <w:ind w:right="120"/>
              <w:jc w:val="both"/>
              <w:outlineLvl w:val="2"/>
              <w:rPr>
                <w:rFonts w:eastAsia="Times New Roman"/>
                <w:spacing w:val="-6"/>
                <w:sz w:val="24"/>
                <w:szCs w:val="24"/>
              </w:rPr>
            </w:pPr>
            <w:bookmarkStart w:id="294" w:name="_Toc453535480"/>
            <w:bookmarkStart w:id="295" w:name="_Toc458632247"/>
            <w:bookmarkStart w:id="296" w:name="_Toc18723624"/>
            <w:bookmarkStart w:id="297" w:name="_Toc36926960"/>
            <w:bookmarkStart w:id="298" w:name="_Toc47424166"/>
            <w:bookmarkStart w:id="299" w:name="_Toc47969877"/>
            <w:bookmarkStart w:id="300" w:name="_Toc51094143"/>
            <w:bookmarkStart w:id="301" w:name="_Toc51095862"/>
            <w:r w:rsidRPr="00A03275">
              <w:rPr>
                <w:rFonts w:eastAsia="Times New Roman"/>
                <w:spacing w:val="-6"/>
                <w:sz w:val="24"/>
                <w:szCs w:val="24"/>
              </w:rPr>
              <w:t>7.2. Lớp biên tầng và lớp biên rối</w:t>
            </w:r>
            <w:bookmarkEnd w:id="294"/>
            <w:bookmarkEnd w:id="295"/>
            <w:bookmarkEnd w:id="296"/>
            <w:bookmarkEnd w:id="297"/>
            <w:bookmarkEnd w:id="298"/>
            <w:bookmarkEnd w:id="299"/>
            <w:bookmarkEnd w:id="300"/>
            <w:bookmarkEnd w:id="301"/>
            <w:r w:rsidRPr="00A03275">
              <w:rPr>
                <w:rFonts w:eastAsia="Times New Roman"/>
                <w:spacing w:val="-6"/>
                <w:sz w:val="24"/>
                <w:szCs w:val="24"/>
              </w:rPr>
              <w:t xml:space="preserve"> </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sz w:val="24"/>
                <w:szCs w:val="24"/>
              </w:rPr>
            </w:pPr>
            <w:r w:rsidRPr="00A03275">
              <w:rPr>
                <w:rFonts w:eastAsia="Times New Roman"/>
                <w:b/>
                <w:sz w:val="24"/>
                <w:szCs w:val="24"/>
                <w:lang w:val="vi-VN"/>
              </w:rPr>
              <w:t xml:space="preserve">- </w:t>
            </w:r>
            <w:r w:rsidRPr="00A03275">
              <w:rPr>
                <w:rFonts w:eastAsia="Times New Roman"/>
                <w:sz w:val="24"/>
                <w:szCs w:val="24"/>
              </w:rPr>
              <w:t>Giáo trình Cơ học lưu chất [1]</w:t>
            </w:r>
          </w:p>
          <w:p w:rsidR="00A03275" w:rsidRPr="00A03275" w:rsidRDefault="00A03275" w:rsidP="0022450E">
            <w:pPr>
              <w:snapToGrid w:val="0"/>
              <w:jc w:val="both"/>
              <w:rPr>
                <w:rFonts w:eastAsia="Times New Roman"/>
                <w:spacing w:val="-6"/>
                <w:sz w:val="24"/>
                <w:szCs w:val="24"/>
              </w:rPr>
            </w:pPr>
            <w:r w:rsidRPr="00A03275">
              <w:rPr>
                <w:rFonts w:eastAsia="Times New Roman"/>
                <w:spacing w:val="-6"/>
                <w:sz w:val="24"/>
                <w:szCs w:val="24"/>
              </w:rPr>
              <w:t>-Thực hiện theo hd của GV</w:t>
            </w:r>
          </w:p>
        </w:tc>
        <w:tc>
          <w:tcPr>
            <w:tcW w:w="835" w:type="dxa"/>
          </w:tcPr>
          <w:p w:rsidR="00A03275" w:rsidRPr="00A03275" w:rsidRDefault="00A03275" w:rsidP="0022450E">
            <w:pPr>
              <w:snapToGrid w:val="0"/>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rPr>
                <w:rFonts w:eastAsia="Times New Roman"/>
                <w:sz w:val="24"/>
                <w:szCs w:val="24"/>
              </w:rPr>
            </w:pPr>
            <w:r w:rsidRPr="00A03275">
              <w:rPr>
                <w:rFonts w:eastAsia="Times New Roman"/>
                <w:sz w:val="24"/>
                <w:szCs w:val="24"/>
              </w:rPr>
              <w:t>Seminar</w:t>
            </w:r>
          </w:p>
        </w:tc>
        <w:tc>
          <w:tcPr>
            <w:tcW w:w="3774" w:type="dxa"/>
            <w:vAlign w:val="center"/>
          </w:tcPr>
          <w:p w:rsidR="00A03275" w:rsidRPr="00A03275" w:rsidRDefault="00A03275" w:rsidP="0022450E">
            <w:pPr>
              <w:jc w:val="center"/>
              <w:rPr>
                <w:rFonts w:eastAsia="Times New Roman"/>
                <w:b/>
                <w:sz w:val="24"/>
                <w:szCs w:val="24"/>
              </w:rPr>
            </w:pPr>
            <w:r w:rsidRPr="00A03275">
              <w:rPr>
                <w:rFonts w:eastAsia="Times New Roman"/>
                <w:bCs/>
                <w:sz w:val="24"/>
                <w:szCs w:val="24"/>
              </w:rPr>
              <w:t>Không</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bCs/>
                <w:sz w:val="24"/>
                <w:szCs w:val="24"/>
              </w:rPr>
            </w:pP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 xml:space="preserve">Kiểm tra </w:t>
            </w:r>
          </w:p>
        </w:tc>
        <w:tc>
          <w:tcPr>
            <w:tcW w:w="3774" w:type="dxa"/>
            <w:vAlign w:val="center"/>
          </w:tcPr>
          <w:p w:rsidR="00A03275" w:rsidRPr="00A03275" w:rsidRDefault="00A03275" w:rsidP="0022450E">
            <w:pPr>
              <w:jc w:val="center"/>
              <w:rPr>
                <w:rFonts w:eastAsia="Times New Roman"/>
                <w:b/>
                <w:sz w:val="24"/>
                <w:szCs w:val="24"/>
              </w:rPr>
            </w:pPr>
            <w:r w:rsidRPr="00A03275">
              <w:rPr>
                <w:rFonts w:eastAsia="Times New Roman"/>
                <w:sz w:val="24"/>
                <w:szCs w:val="24"/>
              </w:rPr>
              <w:t>Thông qua bài tập về nhà</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rPr>
            </w:pPr>
            <w:r w:rsidRPr="00A03275">
              <w:rPr>
                <w:rFonts w:eastAsia="Times New Roman"/>
                <w:sz w:val="24"/>
                <w:szCs w:val="24"/>
                <w:lang w:val="pt-BR"/>
              </w:rPr>
              <w:t xml:space="preserve">- BT </w:t>
            </w:r>
            <w:r w:rsidRPr="00A03275">
              <w:rPr>
                <w:rFonts w:eastAsia="Times New Roman"/>
                <w:sz w:val="24"/>
                <w:szCs w:val="24"/>
              </w:rPr>
              <w:t>chương 6 [2].</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shd w:val="clear" w:color="auto" w:fill="F2F2F2"/>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b/>
                <w:sz w:val="24"/>
                <w:szCs w:val="24"/>
              </w:rPr>
              <w:t>Tuần 14</w:t>
            </w:r>
          </w:p>
        </w:tc>
        <w:tc>
          <w:tcPr>
            <w:tcW w:w="3774" w:type="dxa"/>
            <w:shd w:val="clear" w:color="auto" w:fill="F2F2F2"/>
          </w:tcPr>
          <w:p w:rsidR="00A03275" w:rsidRPr="00A03275" w:rsidRDefault="00A03275" w:rsidP="0022450E">
            <w:pPr>
              <w:rPr>
                <w:rFonts w:eastAsia="Times New Roman"/>
                <w:b/>
                <w:sz w:val="24"/>
                <w:szCs w:val="24"/>
              </w:rPr>
            </w:pPr>
            <w:r w:rsidRPr="00A03275">
              <w:rPr>
                <w:rFonts w:eastAsia="Times New Roman"/>
                <w:b/>
                <w:bCs/>
                <w:sz w:val="24"/>
                <w:szCs w:val="24"/>
              </w:rPr>
              <w:t xml:space="preserve">Chương 7: Tính toán tổn thất năng lượng dòng chảy và ưng dụng </w:t>
            </w:r>
            <w:r w:rsidRPr="00A03275">
              <w:rPr>
                <w:rFonts w:eastAsia="Times New Roman"/>
                <w:b/>
                <w:bCs/>
                <w:i/>
                <w:iCs/>
                <w:sz w:val="24"/>
                <w:szCs w:val="24"/>
              </w:rPr>
              <w:t>(tiếp)</w:t>
            </w:r>
          </w:p>
        </w:tc>
        <w:tc>
          <w:tcPr>
            <w:tcW w:w="767" w:type="dxa"/>
            <w:shd w:val="clear" w:color="auto" w:fill="F2F2F2"/>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2</w:t>
            </w:r>
          </w:p>
        </w:tc>
        <w:tc>
          <w:tcPr>
            <w:tcW w:w="2918" w:type="dxa"/>
            <w:shd w:val="clear" w:color="auto" w:fill="F2F2F2"/>
          </w:tcPr>
          <w:p w:rsidR="00A03275" w:rsidRPr="00A03275" w:rsidRDefault="00A03275" w:rsidP="0022450E">
            <w:pPr>
              <w:snapToGrid w:val="0"/>
              <w:jc w:val="both"/>
              <w:rPr>
                <w:rFonts w:eastAsia="Times New Roman"/>
                <w:b/>
                <w:sz w:val="24"/>
                <w:szCs w:val="24"/>
              </w:rPr>
            </w:pPr>
          </w:p>
        </w:tc>
        <w:tc>
          <w:tcPr>
            <w:tcW w:w="835" w:type="dxa"/>
            <w:shd w:val="clear" w:color="auto" w:fill="F2F2F2"/>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 xml:space="preserve">Lý thuyết </w:t>
            </w:r>
          </w:p>
        </w:tc>
        <w:tc>
          <w:tcPr>
            <w:tcW w:w="3774" w:type="dxa"/>
            <w:vAlign w:val="center"/>
          </w:tcPr>
          <w:p w:rsidR="00A03275" w:rsidRPr="00A03275" w:rsidRDefault="00A03275" w:rsidP="0022450E">
            <w:pPr>
              <w:ind w:right="120"/>
              <w:jc w:val="both"/>
              <w:outlineLvl w:val="2"/>
              <w:rPr>
                <w:rFonts w:eastAsia="Times New Roman"/>
                <w:sz w:val="24"/>
                <w:szCs w:val="24"/>
              </w:rPr>
            </w:pPr>
            <w:bookmarkStart w:id="302" w:name="_Toc453535481"/>
            <w:bookmarkStart w:id="303" w:name="_Toc458632248"/>
            <w:bookmarkStart w:id="304" w:name="_Toc18723625"/>
            <w:bookmarkStart w:id="305" w:name="_Toc36926961"/>
            <w:bookmarkStart w:id="306" w:name="_Toc47424167"/>
            <w:bookmarkStart w:id="307" w:name="_Toc47969878"/>
            <w:bookmarkStart w:id="308" w:name="_Toc51094144"/>
            <w:bookmarkStart w:id="309" w:name="_Toc51095863"/>
            <w:r w:rsidRPr="00A03275">
              <w:rPr>
                <w:rFonts w:eastAsia="Times New Roman"/>
                <w:sz w:val="24"/>
                <w:szCs w:val="24"/>
              </w:rPr>
              <w:t>7.3. Tổn thất năng lượng trong dòng chảy tầng</w:t>
            </w:r>
            <w:bookmarkEnd w:id="302"/>
            <w:bookmarkEnd w:id="303"/>
            <w:bookmarkEnd w:id="304"/>
            <w:bookmarkEnd w:id="305"/>
            <w:bookmarkEnd w:id="306"/>
            <w:bookmarkEnd w:id="307"/>
            <w:bookmarkEnd w:id="308"/>
            <w:bookmarkEnd w:id="309"/>
            <w:r w:rsidRPr="00A03275">
              <w:rPr>
                <w:rFonts w:eastAsia="Times New Roman"/>
                <w:sz w:val="24"/>
                <w:szCs w:val="24"/>
              </w:rPr>
              <w:t xml:space="preserve"> </w:t>
            </w:r>
          </w:p>
          <w:p w:rsidR="00A03275" w:rsidRPr="00A03275" w:rsidRDefault="00A03275" w:rsidP="0022450E">
            <w:pPr>
              <w:ind w:right="120"/>
              <w:jc w:val="both"/>
              <w:outlineLvl w:val="2"/>
              <w:rPr>
                <w:rFonts w:eastAsia="Times New Roman"/>
                <w:sz w:val="24"/>
                <w:szCs w:val="24"/>
              </w:rPr>
            </w:pPr>
            <w:bookmarkStart w:id="310" w:name="_Toc453535482"/>
            <w:bookmarkStart w:id="311" w:name="_Toc458632249"/>
            <w:bookmarkStart w:id="312" w:name="_Toc18723626"/>
            <w:bookmarkStart w:id="313" w:name="_Toc36926962"/>
            <w:bookmarkStart w:id="314" w:name="_Toc47424168"/>
            <w:bookmarkStart w:id="315" w:name="_Toc47969879"/>
            <w:bookmarkStart w:id="316" w:name="_Toc51094145"/>
            <w:bookmarkStart w:id="317" w:name="_Toc51095864"/>
            <w:r w:rsidRPr="00A03275">
              <w:rPr>
                <w:rFonts w:eastAsia="Times New Roman"/>
                <w:sz w:val="24"/>
                <w:szCs w:val="24"/>
              </w:rPr>
              <w:t>7.4. Tổn thất năng lượng trong dòng chảy rối</w:t>
            </w:r>
            <w:bookmarkEnd w:id="310"/>
            <w:bookmarkEnd w:id="311"/>
            <w:bookmarkEnd w:id="312"/>
            <w:bookmarkEnd w:id="313"/>
            <w:bookmarkEnd w:id="314"/>
            <w:bookmarkEnd w:id="315"/>
            <w:bookmarkEnd w:id="316"/>
            <w:bookmarkEnd w:id="317"/>
            <w:r w:rsidRPr="00A03275">
              <w:rPr>
                <w:rFonts w:eastAsia="Times New Roman"/>
                <w:sz w:val="24"/>
                <w:szCs w:val="24"/>
              </w:rPr>
              <w:t xml:space="preserve"> </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sz w:val="24"/>
                <w:szCs w:val="24"/>
              </w:rPr>
            </w:pPr>
            <w:r w:rsidRPr="00A03275">
              <w:rPr>
                <w:rFonts w:eastAsia="Times New Roman"/>
                <w:b/>
                <w:sz w:val="24"/>
                <w:szCs w:val="24"/>
                <w:lang w:val="vi-VN"/>
              </w:rPr>
              <w:t xml:space="preserve">- </w:t>
            </w:r>
            <w:r w:rsidRPr="00A03275">
              <w:rPr>
                <w:rFonts w:eastAsia="Times New Roman"/>
                <w:sz w:val="24"/>
                <w:szCs w:val="24"/>
              </w:rPr>
              <w:t>Giáo trình Cơ học lưu chất [1]</w:t>
            </w:r>
          </w:p>
          <w:p w:rsidR="00A03275" w:rsidRPr="00A03275" w:rsidRDefault="00A03275" w:rsidP="0022450E">
            <w:pPr>
              <w:snapToGrid w:val="0"/>
              <w:jc w:val="both"/>
              <w:rPr>
                <w:rFonts w:eastAsia="Times New Roman"/>
                <w:b/>
                <w:sz w:val="24"/>
                <w:szCs w:val="24"/>
              </w:rPr>
            </w:pPr>
            <w:r w:rsidRPr="00A03275">
              <w:rPr>
                <w:rFonts w:eastAsia="Times New Roman"/>
                <w:b/>
                <w:sz w:val="24"/>
                <w:szCs w:val="24"/>
              </w:rPr>
              <w:t>-</w:t>
            </w:r>
            <w:r w:rsidRPr="00A03275">
              <w:rPr>
                <w:rFonts w:eastAsia="Times New Roman"/>
                <w:sz w:val="24"/>
                <w:szCs w:val="24"/>
              </w:rPr>
              <w:t>Thực hiện theo hd của GV</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rPr>
                <w:rFonts w:eastAsia="Times New Roman"/>
                <w:sz w:val="24"/>
                <w:szCs w:val="24"/>
              </w:rPr>
            </w:pPr>
            <w:r w:rsidRPr="00A03275">
              <w:rPr>
                <w:rFonts w:eastAsia="Times New Roman"/>
                <w:sz w:val="24"/>
                <w:szCs w:val="24"/>
              </w:rPr>
              <w:t>Seminar</w:t>
            </w:r>
          </w:p>
        </w:tc>
        <w:tc>
          <w:tcPr>
            <w:tcW w:w="3774" w:type="dxa"/>
          </w:tcPr>
          <w:p w:rsidR="00A03275" w:rsidRPr="00A03275" w:rsidRDefault="00A03275" w:rsidP="0022450E">
            <w:pPr>
              <w:jc w:val="center"/>
              <w:rPr>
                <w:rFonts w:eastAsia="Times New Roman"/>
                <w:b/>
                <w:sz w:val="24"/>
                <w:szCs w:val="24"/>
              </w:rPr>
            </w:pPr>
            <w:r w:rsidRPr="00A03275">
              <w:rPr>
                <w:rFonts w:eastAsia="Times New Roman"/>
                <w:sz w:val="24"/>
                <w:szCs w:val="24"/>
              </w:rPr>
              <w:t>Không</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rPr>
            </w:pP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Kiểm tra – Đánh giá</w:t>
            </w:r>
          </w:p>
        </w:tc>
        <w:tc>
          <w:tcPr>
            <w:tcW w:w="3774" w:type="dxa"/>
            <w:vAlign w:val="center"/>
          </w:tcPr>
          <w:p w:rsidR="00A03275" w:rsidRPr="00A03275" w:rsidRDefault="00A03275" w:rsidP="0022450E">
            <w:pPr>
              <w:jc w:val="center"/>
              <w:rPr>
                <w:rFonts w:eastAsia="Times New Roman"/>
                <w:b/>
                <w:sz w:val="24"/>
                <w:szCs w:val="24"/>
              </w:rPr>
            </w:pPr>
            <w:r w:rsidRPr="00A03275">
              <w:rPr>
                <w:rFonts w:eastAsia="Times New Roman"/>
                <w:sz w:val="24"/>
                <w:szCs w:val="24"/>
              </w:rPr>
              <w:t>Thông qua bài tập về nhà</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lang w:val="pt-BR"/>
              </w:rPr>
            </w:pPr>
            <w:r w:rsidRPr="00A03275">
              <w:rPr>
                <w:rFonts w:eastAsia="Times New Roman"/>
                <w:b/>
                <w:sz w:val="24"/>
                <w:szCs w:val="24"/>
              </w:rPr>
              <w:t>Bài tập về nhà (4T)</w:t>
            </w:r>
          </w:p>
          <w:p w:rsidR="00A03275" w:rsidRPr="00A03275" w:rsidRDefault="00A03275" w:rsidP="0022450E">
            <w:pPr>
              <w:snapToGrid w:val="0"/>
              <w:jc w:val="both"/>
              <w:rPr>
                <w:rFonts w:eastAsia="Times New Roman"/>
                <w:b/>
                <w:sz w:val="24"/>
                <w:szCs w:val="24"/>
              </w:rPr>
            </w:pPr>
            <w:r w:rsidRPr="00A03275">
              <w:rPr>
                <w:rFonts w:eastAsia="Times New Roman"/>
                <w:sz w:val="24"/>
                <w:szCs w:val="24"/>
                <w:lang w:val="pt-BR"/>
              </w:rPr>
              <w:t xml:space="preserve">- BT </w:t>
            </w:r>
            <w:r w:rsidRPr="00A03275">
              <w:rPr>
                <w:rFonts w:eastAsia="Times New Roman"/>
                <w:sz w:val="24"/>
                <w:szCs w:val="24"/>
              </w:rPr>
              <w:t>chương 7 [2].</w:t>
            </w: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b/>
                <w:sz w:val="24"/>
                <w:szCs w:val="24"/>
              </w:rPr>
            </w:pPr>
            <w:r w:rsidRPr="00A03275">
              <w:rPr>
                <w:rFonts w:eastAsia="Times New Roman"/>
                <w:b/>
                <w:sz w:val="24"/>
                <w:szCs w:val="24"/>
              </w:rPr>
              <w:t>Tuần 15</w:t>
            </w:r>
          </w:p>
        </w:tc>
        <w:tc>
          <w:tcPr>
            <w:tcW w:w="3774" w:type="dxa"/>
          </w:tcPr>
          <w:p w:rsidR="00A03275" w:rsidRPr="00A03275" w:rsidRDefault="00A03275" w:rsidP="0022450E">
            <w:pPr>
              <w:rPr>
                <w:rFonts w:eastAsia="Times New Roman"/>
                <w:b/>
                <w:sz w:val="24"/>
                <w:szCs w:val="24"/>
              </w:rPr>
            </w:pPr>
            <w:r w:rsidRPr="00A03275">
              <w:rPr>
                <w:rFonts w:eastAsia="Times New Roman"/>
                <w:b/>
                <w:bCs/>
                <w:sz w:val="24"/>
                <w:szCs w:val="24"/>
              </w:rPr>
              <w:t xml:space="preserve">Chương 7: Tính toán tổn thất năng lượng dòng chảy và ưng dụng </w:t>
            </w:r>
            <w:r w:rsidRPr="00A03275">
              <w:rPr>
                <w:rFonts w:eastAsia="Times New Roman"/>
                <w:b/>
                <w:bCs/>
                <w:i/>
                <w:iCs/>
                <w:sz w:val="24"/>
                <w:szCs w:val="24"/>
              </w:rPr>
              <w:t>(tiếp)</w:t>
            </w:r>
          </w:p>
        </w:tc>
        <w:tc>
          <w:tcPr>
            <w:tcW w:w="767" w:type="dxa"/>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2</w:t>
            </w:r>
          </w:p>
        </w:tc>
        <w:tc>
          <w:tcPr>
            <w:tcW w:w="2918" w:type="dxa"/>
          </w:tcPr>
          <w:p w:rsidR="00A03275" w:rsidRPr="00A03275" w:rsidRDefault="00A03275" w:rsidP="0022450E">
            <w:pPr>
              <w:snapToGrid w:val="0"/>
              <w:jc w:val="both"/>
              <w:rPr>
                <w:rFonts w:eastAsia="Times New Roman"/>
                <w:b/>
                <w:sz w:val="24"/>
                <w:szCs w:val="24"/>
              </w:rPr>
            </w:pP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jc w:val="center"/>
              <w:rPr>
                <w:rFonts w:eastAsia="Times New Roman"/>
                <w:sz w:val="24"/>
                <w:szCs w:val="24"/>
              </w:rPr>
            </w:pPr>
            <w:r w:rsidRPr="00A03275">
              <w:rPr>
                <w:rFonts w:eastAsia="Times New Roman"/>
                <w:sz w:val="24"/>
                <w:szCs w:val="24"/>
              </w:rPr>
              <w:t xml:space="preserve">Lý thuyết </w:t>
            </w:r>
          </w:p>
        </w:tc>
        <w:tc>
          <w:tcPr>
            <w:tcW w:w="3774" w:type="dxa"/>
            <w:vAlign w:val="center"/>
          </w:tcPr>
          <w:p w:rsidR="00A03275" w:rsidRPr="00A03275" w:rsidRDefault="00A03275" w:rsidP="0022450E">
            <w:pPr>
              <w:jc w:val="both"/>
              <w:rPr>
                <w:rFonts w:eastAsia="Times New Roman"/>
                <w:b/>
                <w:sz w:val="24"/>
                <w:szCs w:val="24"/>
              </w:rPr>
            </w:pPr>
            <w:r w:rsidRPr="00A03275">
              <w:rPr>
                <w:rFonts w:eastAsia="Times New Roman"/>
                <w:sz w:val="24"/>
                <w:szCs w:val="24"/>
              </w:rPr>
              <w:t>7.5. Tính toán đường ống</w:t>
            </w:r>
          </w:p>
        </w:tc>
        <w:tc>
          <w:tcPr>
            <w:tcW w:w="767" w:type="dxa"/>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1</w:t>
            </w:r>
          </w:p>
        </w:tc>
        <w:tc>
          <w:tcPr>
            <w:tcW w:w="2918" w:type="dxa"/>
          </w:tcPr>
          <w:p w:rsidR="00A03275" w:rsidRPr="00A03275" w:rsidRDefault="00A03275" w:rsidP="0022450E">
            <w:pPr>
              <w:snapToGrid w:val="0"/>
              <w:jc w:val="both"/>
              <w:rPr>
                <w:rFonts w:eastAsia="Times New Roman"/>
                <w:sz w:val="24"/>
                <w:szCs w:val="24"/>
              </w:rPr>
            </w:pPr>
            <w:r w:rsidRPr="00A03275">
              <w:rPr>
                <w:rFonts w:eastAsia="Times New Roman"/>
                <w:b/>
                <w:sz w:val="24"/>
                <w:szCs w:val="24"/>
                <w:lang w:val="vi-VN"/>
              </w:rPr>
              <w:t xml:space="preserve">- </w:t>
            </w:r>
            <w:r w:rsidRPr="00A03275">
              <w:rPr>
                <w:rFonts w:eastAsia="Times New Roman"/>
                <w:sz w:val="24"/>
                <w:szCs w:val="24"/>
              </w:rPr>
              <w:t>Giáo trình Cơ học lưu chất [1]</w:t>
            </w:r>
          </w:p>
          <w:p w:rsidR="00A03275" w:rsidRPr="00A03275" w:rsidRDefault="00A03275" w:rsidP="0022450E">
            <w:pPr>
              <w:jc w:val="both"/>
              <w:rPr>
                <w:rFonts w:eastAsia="Times New Roman"/>
                <w:b/>
                <w:spacing w:val="-6"/>
                <w:sz w:val="24"/>
                <w:szCs w:val="24"/>
              </w:rPr>
            </w:pPr>
            <w:r w:rsidRPr="00A03275">
              <w:rPr>
                <w:rFonts w:eastAsia="Times New Roman"/>
                <w:b/>
                <w:spacing w:val="-6"/>
                <w:sz w:val="24"/>
                <w:szCs w:val="24"/>
              </w:rPr>
              <w:t>-</w:t>
            </w:r>
            <w:r w:rsidRPr="00A03275">
              <w:rPr>
                <w:rFonts w:eastAsia="Times New Roman"/>
                <w:spacing w:val="-6"/>
                <w:sz w:val="24"/>
                <w:szCs w:val="24"/>
              </w:rPr>
              <w:t>Thực hiện theo hd của GV</w:t>
            </w:r>
          </w:p>
        </w:tc>
        <w:tc>
          <w:tcPr>
            <w:tcW w:w="835" w:type="dxa"/>
          </w:tcPr>
          <w:p w:rsidR="00A03275" w:rsidRPr="00A03275" w:rsidRDefault="00A03275" w:rsidP="0022450E">
            <w:pPr>
              <w:ind w:rightChars="-63" w:right="-139"/>
              <w:rPr>
                <w:rFonts w:eastAsia="Times New Roman"/>
                <w:sz w:val="24"/>
                <w:szCs w:val="24"/>
              </w:rPr>
            </w:pPr>
          </w:p>
        </w:tc>
      </w:tr>
      <w:tr w:rsidR="00A03275" w:rsidRPr="00A03275" w:rsidTr="0022450E">
        <w:tc>
          <w:tcPr>
            <w:tcW w:w="1329" w:type="dxa"/>
            <w:vAlign w:val="center"/>
          </w:tcPr>
          <w:p w:rsidR="00A03275" w:rsidRPr="00A03275" w:rsidRDefault="00A03275" w:rsidP="0022450E">
            <w:pPr>
              <w:ind w:leftChars="-100" w:left="-220" w:rightChars="-79" w:right="-174" w:firstLineChars="92" w:firstLine="221"/>
              <w:rPr>
                <w:rFonts w:eastAsia="Times New Roman"/>
                <w:sz w:val="24"/>
                <w:szCs w:val="24"/>
              </w:rPr>
            </w:pPr>
            <w:r w:rsidRPr="00A03275">
              <w:rPr>
                <w:rFonts w:eastAsia="Times New Roman"/>
                <w:sz w:val="24"/>
                <w:szCs w:val="24"/>
              </w:rPr>
              <w:t>Seminar</w:t>
            </w:r>
          </w:p>
        </w:tc>
        <w:tc>
          <w:tcPr>
            <w:tcW w:w="3774" w:type="dxa"/>
          </w:tcPr>
          <w:p w:rsidR="00A03275" w:rsidRPr="00A03275" w:rsidRDefault="00A03275" w:rsidP="0022450E">
            <w:pPr>
              <w:jc w:val="center"/>
              <w:rPr>
                <w:rFonts w:eastAsia="Times New Roman"/>
                <w:b/>
                <w:sz w:val="24"/>
                <w:szCs w:val="24"/>
              </w:rPr>
            </w:pPr>
            <w:r w:rsidRPr="00A03275">
              <w:rPr>
                <w:rFonts w:eastAsia="Times New Roman"/>
                <w:sz w:val="24"/>
                <w:szCs w:val="24"/>
              </w:rPr>
              <w:t>Không</w:t>
            </w:r>
          </w:p>
        </w:tc>
        <w:tc>
          <w:tcPr>
            <w:tcW w:w="767" w:type="dxa"/>
            <w:vAlign w:val="center"/>
          </w:tcPr>
          <w:p w:rsidR="00A03275" w:rsidRPr="00A03275" w:rsidRDefault="00A03275" w:rsidP="0022450E">
            <w:pPr>
              <w:jc w:val="center"/>
              <w:rPr>
                <w:rFonts w:eastAsia="Times New Roman"/>
                <w:b/>
                <w:sz w:val="24"/>
                <w:szCs w:val="24"/>
              </w:rPr>
            </w:pPr>
          </w:p>
        </w:tc>
        <w:tc>
          <w:tcPr>
            <w:tcW w:w="2918" w:type="dxa"/>
          </w:tcPr>
          <w:p w:rsidR="00A03275" w:rsidRPr="00A03275" w:rsidRDefault="00A03275" w:rsidP="0022450E">
            <w:pPr>
              <w:snapToGrid w:val="0"/>
              <w:jc w:val="both"/>
              <w:rPr>
                <w:rFonts w:eastAsia="Times New Roman"/>
                <w:b/>
                <w:sz w:val="24"/>
                <w:szCs w:val="24"/>
              </w:rPr>
            </w:pPr>
          </w:p>
        </w:tc>
        <w:tc>
          <w:tcPr>
            <w:tcW w:w="835" w:type="dxa"/>
          </w:tcPr>
          <w:p w:rsidR="00A03275" w:rsidRPr="00A03275" w:rsidRDefault="00A03275" w:rsidP="0022450E">
            <w:pPr>
              <w:ind w:rightChars="-63" w:right="-139"/>
              <w:rPr>
                <w:rFonts w:eastAsia="Times New Roman"/>
                <w:b/>
                <w:sz w:val="24"/>
                <w:szCs w:val="24"/>
              </w:rPr>
            </w:pPr>
          </w:p>
        </w:tc>
      </w:tr>
      <w:tr w:rsidR="00A03275" w:rsidRPr="00A03275" w:rsidTr="0022450E">
        <w:trPr>
          <w:trHeight w:val="397"/>
        </w:trPr>
        <w:tc>
          <w:tcPr>
            <w:tcW w:w="1329" w:type="dxa"/>
            <w:vAlign w:val="center"/>
          </w:tcPr>
          <w:p w:rsidR="00A03275" w:rsidRPr="00A03275" w:rsidRDefault="00A03275" w:rsidP="0022450E">
            <w:pPr>
              <w:ind w:leftChars="-100" w:left="-220" w:rightChars="-79" w:right="-174" w:firstLineChars="92" w:firstLine="221"/>
              <w:rPr>
                <w:rFonts w:eastAsia="Times New Roman"/>
                <w:sz w:val="24"/>
                <w:szCs w:val="24"/>
              </w:rPr>
            </w:pPr>
            <w:r w:rsidRPr="00A03275">
              <w:rPr>
                <w:rFonts w:eastAsia="Times New Roman"/>
                <w:sz w:val="24"/>
                <w:szCs w:val="24"/>
              </w:rPr>
              <w:t xml:space="preserve">Kiểm tra </w:t>
            </w:r>
          </w:p>
        </w:tc>
        <w:tc>
          <w:tcPr>
            <w:tcW w:w="3774" w:type="dxa"/>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Thực hiện trên lớp</w:t>
            </w:r>
          </w:p>
        </w:tc>
        <w:tc>
          <w:tcPr>
            <w:tcW w:w="767" w:type="dxa"/>
            <w:vAlign w:val="center"/>
          </w:tcPr>
          <w:p w:rsidR="00A03275" w:rsidRPr="00A03275" w:rsidRDefault="00A03275" w:rsidP="0022450E">
            <w:pPr>
              <w:jc w:val="center"/>
              <w:rPr>
                <w:rFonts w:eastAsia="Times New Roman"/>
                <w:b/>
                <w:sz w:val="24"/>
                <w:szCs w:val="24"/>
              </w:rPr>
            </w:pPr>
            <w:r w:rsidRPr="00A03275">
              <w:rPr>
                <w:rFonts w:eastAsia="Times New Roman"/>
                <w:b/>
                <w:sz w:val="24"/>
                <w:szCs w:val="24"/>
              </w:rPr>
              <w:t>1</w:t>
            </w:r>
          </w:p>
        </w:tc>
        <w:tc>
          <w:tcPr>
            <w:tcW w:w="2918" w:type="dxa"/>
          </w:tcPr>
          <w:p w:rsidR="00A03275" w:rsidRPr="00A03275" w:rsidRDefault="00A03275" w:rsidP="0022450E">
            <w:pPr>
              <w:snapToGrid w:val="0"/>
              <w:jc w:val="both"/>
              <w:rPr>
                <w:rFonts w:eastAsia="Times New Roman"/>
                <w:b/>
                <w:sz w:val="24"/>
                <w:szCs w:val="24"/>
              </w:rPr>
            </w:pPr>
            <w:r w:rsidRPr="00A03275">
              <w:rPr>
                <w:rFonts w:eastAsia="Times New Roman"/>
                <w:b/>
                <w:sz w:val="24"/>
                <w:szCs w:val="24"/>
              </w:rPr>
              <w:t xml:space="preserve">Nội dung: </w:t>
            </w:r>
            <w:r w:rsidRPr="00A03275">
              <w:rPr>
                <w:rFonts w:eastAsia="Times New Roman"/>
                <w:bCs/>
                <w:sz w:val="24"/>
                <w:szCs w:val="24"/>
              </w:rPr>
              <w:t>Chương 4,5,6</w:t>
            </w:r>
          </w:p>
        </w:tc>
        <w:tc>
          <w:tcPr>
            <w:tcW w:w="835" w:type="dxa"/>
          </w:tcPr>
          <w:p w:rsidR="00A03275" w:rsidRPr="00A03275" w:rsidRDefault="00A03275" w:rsidP="0022450E">
            <w:pPr>
              <w:ind w:left="-108" w:rightChars="-63" w:right="-139"/>
              <w:rPr>
                <w:rFonts w:eastAsia="Times New Roman"/>
                <w:b/>
                <w:sz w:val="24"/>
                <w:szCs w:val="24"/>
              </w:rPr>
            </w:pPr>
            <w:r w:rsidRPr="00A03275">
              <w:rPr>
                <w:rFonts w:eastAsia="Times New Roman"/>
                <w:bCs/>
                <w:sz w:val="24"/>
                <w:szCs w:val="24"/>
              </w:rPr>
              <w:t>T.Luận</w:t>
            </w:r>
          </w:p>
        </w:tc>
      </w:tr>
    </w:tbl>
    <w:p w:rsidR="00A03275" w:rsidRPr="00A03275" w:rsidRDefault="00A03275" w:rsidP="00A03275">
      <w:pPr>
        <w:ind w:left="5040"/>
        <w:rPr>
          <w:rFonts w:eastAsia="Times New Roman"/>
          <w:i/>
          <w:sz w:val="24"/>
          <w:szCs w:val="24"/>
        </w:rPr>
      </w:pPr>
      <w:r w:rsidRPr="00A03275">
        <w:rPr>
          <w:rFonts w:eastAsia="Times New Roman"/>
          <w:i/>
          <w:sz w:val="24"/>
          <w:szCs w:val="24"/>
        </w:rPr>
        <w:t xml:space="preserve">    </w:t>
      </w:r>
    </w:p>
    <w:p w:rsidR="00A03275" w:rsidRPr="00A03275" w:rsidRDefault="00A03275" w:rsidP="00A03275">
      <w:pPr>
        <w:ind w:left="5040"/>
        <w:rPr>
          <w:rFonts w:eastAsia="Times New Roman"/>
          <w:sz w:val="24"/>
          <w:szCs w:val="24"/>
          <w:lang w:val="nl-NL"/>
        </w:rPr>
      </w:pPr>
      <w:r w:rsidRPr="00A03275">
        <w:rPr>
          <w:rFonts w:eastAsia="Times New Roman"/>
          <w:i/>
          <w:sz w:val="24"/>
          <w:szCs w:val="24"/>
        </w:rPr>
        <w:t xml:space="preserve">      </w:t>
      </w:r>
    </w:p>
    <w:tbl>
      <w:tblPr>
        <w:tblW w:w="10170" w:type="dxa"/>
        <w:tblLook w:val="04A0" w:firstRow="1" w:lastRow="0" w:firstColumn="1" w:lastColumn="0" w:noHBand="0" w:noVBand="1"/>
      </w:tblPr>
      <w:tblGrid>
        <w:gridCol w:w="3510"/>
        <w:gridCol w:w="2070"/>
        <w:gridCol w:w="4590"/>
      </w:tblGrid>
      <w:tr w:rsidR="00A72CDA" w:rsidTr="00A72CDA">
        <w:tc>
          <w:tcPr>
            <w:tcW w:w="3510" w:type="dxa"/>
          </w:tcPr>
          <w:p w:rsidR="00A72CDA" w:rsidRDefault="00A72CDA">
            <w:pPr>
              <w:spacing w:line="256" w:lineRule="auto"/>
              <w:jc w:val="center"/>
              <w:rPr>
                <w:rFonts w:eastAsia="Times New Roman"/>
                <w:b/>
                <w:bCs/>
                <w:sz w:val="26"/>
                <w:szCs w:val="24"/>
              </w:rPr>
            </w:pPr>
            <w:r>
              <w:rPr>
                <w:rFonts w:eastAsia="Times New Roman"/>
                <w:b/>
                <w:bCs/>
                <w:sz w:val="26"/>
                <w:szCs w:val="24"/>
              </w:rPr>
              <w:t>Trưởng khoa</w:t>
            </w:r>
          </w:p>
          <w:p w:rsidR="00A72CDA" w:rsidRDefault="00A72CDA">
            <w:pPr>
              <w:spacing w:line="256" w:lineRule="auto"/>
              <w:jc w:val="center"/>
              <w:rPr>
                <w:rFonts w:eastAsia="Times New Roman"/>
                <w:bCs/>
                <w:i/>
                <w:sz w:val="26"/>
                <w:szCs w:val="24"/>
              </w:rPr>
            </w:pPr>
          </w:p>
          <w:p w:rsidR="00A72CDA" w:rsidRDefault="00A72CDA">
            <w:pPr>
              <w:spacing w:line="256" w:lineRule="auto"/>
              <w:jc w:val="center"/>
              <w:rPr>
                <w:rFonts w:eastAsia="Times New Roman"/>
                <w:b/>
                <w:sz w:val="26"/>
                <w:szCs w:val="24"/>
              </w:rPr>
            </w:pPr>
            <w:r>
              <w:rPr>
                <w:rFonts w:eastAsia="Times New Roman"/>
                <w:b/>
                <w:bCs/>
                <w:sz w:val="26"/>
                <w:szCs w:val="24"/>
              </w:rPr>
              <w:t>Đã ký</w:t>
            </w:r>
          </w:p>
          <w:p w:rsidR="00A72CDA" w:rsidRDefault="00A72CDA">
            <w:pPr>
              <w:spacing w:line="256" w:lineRule="auto"/>
              <w:jc w:val="center"/>
              <w:rPr>
                <w:rFonts w:eastAsia="Times New Roman"/>
                <w:b/>
                <w:sz w:val="26"/>
                <w:szCs w:val="24"/>
              </w:rPr>
            </w:pPr>
          </w:p>
          <w:p w:rsidR="00A72CDA" w:rsidRDefault="00A72CDA">
            <w:pPr>
              <w:spacing w:line="256" w:lineRule="auto"/>
              <w:jc w:val="center"/>
              <w:rPr>
                <w:rFonts w:eastAsia="Times New Roman"/>
                <w:b/>
                <w:sz w:val="26"/>
                <w:szCs w:val="24"/>
              </w:rPr>
            </w:pPr>
          </w:p>
          <w:p w:rsidR="00A72CDA" w:rsidRDefault="00A72CDA">
            <w:pPr>
              <w:spacing w:line="256" w:lineRule="auto"/>
              <w:jc w:val="center"/>
              <w:rPr>
                <w:rFonts w:eastAsia="Times New Roman"/>
                <w:b/>
                <w:sz w:val="26"/>
                <w:szCs w:val="24"/>
              </w:rPr>
            </w:pPr>
          </w:p>
          <w:p w:rsidR="00A72CDA" w:rsidRDefault="00A72CDA">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A72CDA" w:rsidRDefault="00A72CDA">
            <w:pPr>
              <w:spacing w:line="256" w:lineRule="auto"/>
              <w:jc w:val="center"/>
              <w:rPr>
                <w:rFonts w:eastAsia="Times New Roman"/>
                <w:b/>
                <w:sz w:val="26"/>
                <w:szCs w:val="24"/>
              </w:rPr>
            </w:pPr>
          </w:p>
        </w:tc>
        <w:tc>
          <w:tcPr>
            <w:tcW w:w="4590" w:type="dxa"/>
          </w:tcPr>
          <w:p w:rsidR="00A72CDA" w:rsidRDefault="00A72CDA">
            <w:pPr>
              <w:spacing w:line="256" w:lineRule="auto"/>
              <w:jc w:val="center"/>
              <w:rPr>
                <w:rFonts w:eastAsia="Times New Roman"/>
                <w:b/>
                <w:bCs/>
                <w:sz w:val="26"/>
                <w:szCs w:val="24"/>
              </w:rPr>
            </w:pPr>
            <w:r>
              <w:rPr>
                <w:rFonts w:eastAsia="Times New Roman"/>
                <w:b/>
                <w:bCs/>
                <w:sz w:val="26"/>
                <w:szCs w:val="24"/>
              </w:rPr>
              <w:t>Trưởng bộ môn</w:t>
            </w:r>
          </w:p>
          <w:p w:rsidR="00A72CDA" w:rsidRDefault="00A72CDA">
            <w:pPr>
              <w:spacing w:line="256" w:lineRule="auto"/>
              <w:jc w:val="center"/>
              <w:rPr>
                <w:rFonts w:eastAsia="Times New Roman"/>
                <w:bCs/>
                <w:sz w:val="26"/>
                <w:szCs w:val="24"/>
              </w:rPr>
            </w:pPr>
          </w:p>
          <w:p w:rsidR="00A72CDA" w:rsidRDefault="00A72CDA">
            <w:pPr>
              <w:spacing w:line="256" w:lineRule="auto"/>
              <w:jc w:val="center"/>
              <w:rPr>
                <w:rFonts w:eastAsia="Times New Roman"/>
                <w:b/>
                <w:bCs/>
                <w:sz w:val="26"/>
                <w:szCs w:val="24"/>
              </w:rPr>
            </w:pPr>
            <w:r>
              <w:rPr>
                <w:rFonts w:eastAsia="Times New Roman"/>
                <w:b/>
                <w:bCs/>
                <w:sz w:val="26"/>
                <w:szCs w:val="24"/>
              </w:rPr>
              <w:t>Đã ký</w:t>
            </w:r>
          </w:p>
          <w:p w:rsidR="00A72CDA" w:rsidRDefault="00A72CDA">
            <w:pPr>
              <w:spacing w:line="256" w:lineRule="auto"/>
              <w:jc w:val="center"/>
              <w:rPr>
                <w:rFonts w:eastAsia="Times New Roman"/>
                <w:bCs/>
                <w:i/>
                <w:sz w:val="26"/>
                <w:szCs w:val="24"/>
              </w:rPr>
            </w:pPr>
          </w:p>
          <w:p w:rsidR="00A72CDA" w:rsidRDefault="00A72CDA">
            <w:pPr>
              <w:spacing w:line="256" w:lineRule="auto"/>
              <w:jc w:val="center"/>
              <w:rPr>
                <w:rFonts w:eastAsia="Times New Roman"/>
                <w:bCs/>
                <w:i/>
                <w:sz w:val="26"/>
                <w:szCs w:val="24"/>
              </w:rPr>
            </w:pPr>
          </w:p>
          <w:p w:rsidR="00A72CDA" w:rsidRDefault="00A72CDA">
            <w:pPr>
              <w:spacing w:line="256" w:lineRule="auto"/>
              <w:jc w:val="center"/>
              <w:rPr>
                <w:rFonts w:eastAsia="Times New Roman"/>
                <w:bCs/>
                <w:i/>
                <w:sz w:val="26"/>
                <w:szCs w:val="24"/>
              </w:rPr>
            </w:pPr>
          </w:p>
          <w:p w:rsidR="00A72CDA" w:rsidRDefault="00A72CDA" w:rsidP="00A72CDA">
            <w:pPr>
              <w:spacing w:line="256" w:lineRule="auto"/>
              <w:jc w:val="center"/>
              <w:rPr>
                <w:rFonts w:eastAsia="Times New Roman"/>
                <w:b/>
                <w:sz w:val="26"/>
                <w:szCs w:val="24"/>
              </w:rPr>
            </w:pPr>
            <w:r>
              <w:rPr>
                <w:rFonts w:eastAsia="Times New Roman"/>
                <w:b/>
                <w:bCs/>
                <w:sz w:val="26"/>
                <w:szCs w:val="24"/>
              </w:rPr>
              <w:t>T</w:t>
            </w:r>
            <w:r>
              <w:rPr>
                <w:rFonts w:eastAsia="Times New Roman"/>
                <w:b/>
                <w:bCs/>
                <w:sz w:val="26"/>
                <w:szCs w:val="24"/>
              </w:rPr>
              <w:t>h</w:t>
            </w:r>
            <w:r>
              <w:rPr>
                <w:rFonts w:eastAsia="Times New Roman"/>
                <w:b/>
                <w:bCs/>
                <w:sz w:val="26"/>
                <w:szCs w:val="24"/>
              </w:rPr>
              <w:t xml:space="preserve">S. Trần </w:t>
            </w:r>
            <w:r>
              <w:rPr>
                <w:rFonts w:eastAsia="Times New Roman"/>
                <w:b/>
                <w:bCs/>
                <w:sz w:val="26"/>
                <w:szCs w:val="24"/>
              </w:rPr>
              <w:t>Thế Quang</w:t>
            </w:r>
            <w:bookmarkStart w:id="318" w:name="_GoBack"/>
            <w:bookmarkEnd w:id="318"/>
            <w:r>
              <w:rPr>
                <w:rFonts w:eastAsia="Times New Roman"/>
                <w:b/>
                <w:bCs/>
                <w:sz w:val="26"/>
                <w:szCs w:val="24"/>
              </w:rPr>
              <w:t xml:space="preserve"> </w:t>
            </w:r>
          </w:p>
        </w:tc>
      </w:tr>
      <w:tr w:rsidR="00A72CDA" w:rsidTr="00A72CDA">
        <w:tc>
          <w:tcPr>
            <w:tcW w:w="3510" w:type="dxa"/>
          </w:tcPr>
          <w:p w:rsidR="00A72CDA" w:rsidRDefault="00A72CDA">
            <w:pPr>
              <w:spacing w:line="256" w:lineRule="auto"/>
              <w:jc w:val="center"/>
              <w:rPr>
                <w:rFonts w:eastAsia="Times New Roman"/>
                <w:b/>
                <w:sz w:val="26"/>
                <w:szCs w:val="24"/>
              </w:rPr>
            </w:pPr>
          </w:p>
        </w:tc>
        <w:tc>
          <w:tcPr>
            <w:tcW w:w="2070" w:type="dxa"/>
          </w:tcPr>
          <w:p w:rsidR="00A72CDA" w:rsidRDefault="00A72CDA">
            <w:pPr>
              <w:spacing w:line="256" w:lineRule="auto"/>
              <w:jc w:val="center"/>
              <w:rPr>
                <w:rFonts w:eastAsia="Times New Roman"/>
                <w:b/>
                <w:sz w:val="26"/>
                <w:szCs w:val="24"/>
              </w:rPr>
            </w:pPr>
          </w:p>
        </w:tc>
        <w:tc>
          <w:tcPr>
            <w:tcW w:w="4590" w:type="dxa"/>
          </w:tcPr>
          <w:p w:rsidR="00A72CDA" w:rsidRDefault="00A72CDA">
            <w:pPr>
              <w:spacing w:line="256" w:lineRule="auto"/>
              <w:jc w:val="center"/>
              <w:rPr>
                <w:rFonts w:eastAsia="Times New Roman"/>
                <w:b/>
                <w:sz w:val="26"/>
                <w:szCs w:val="24"/>
              </w:rPr>
            </w:pPr>
          </w:p>
          <w:p w:rsidR="00A72CDA" w:rsidRDefault="00A72CDA">
            <w:pPr>
              <w:spacing w:line="256" w:lineRule="auto"/>
              <w:jc w:val="center"/>
              <w:rPr>
                <w:rFonts w:eastAsia="Times New Roman"/>
                <w:b/>
                <w:sz w:val="26"/>
                <w:szCs w:val="24"/>
              </w:rPr>
            </w:pPr>
          </w:p>
          <w:p w:rsidR="00A72CDA" w:rsidRDefault="00A72CDA">
            <w:pPr>
              <w:spacing w:line="256" w:lineRule="auto"/>
              <w:jc w:val="center"/>
              <w:rPr>
                <w:rFonts w:eastAsia="Times New Roman"/>
                <w:b/>
                <w:sz w:val="26"/>
                <w:szCs w:val="24"/>
              </w:rPr>
            </w:pPr>
          </w:p>
          <w:p w:rsidR="00A72CDA" w:rsidRDefault="00A72CDA">
            <w:pPr>
              <w:spacing w:line="256" w:lineRule="auto"/>
              <w:jc w:val="center"/>
              <w:rPr>
                <w:rFonts w:eastAsia="Times New Roman"/>
                <w:b/>
                <w:sz w:val="26"/>
                <w:szCs w:val="24"/>
              </w:rPr>
            </w:pPr>
          </w:p>
        </w:tc>
      </w:tr>
    </w:tbl>
    <w:p w:rsidR="00BA2291" w:rsidRPr="00A51F0E" w:rsidRDefault="00BA2291" w:rsidP="00A03275">
      <w:pPr>
        <w:rPr>
          <w:b/>
          <w:sz w:val="24"/>
          <w:szCs w:val="24"/>
        </w:rPr>
      </w:pPr>
    </w:p>
    <w:sectPr w:rsidR="00BA2291" w:rsidRPr="00A51F0E" w:rsidSect="00F2751C">
      <w:footerReference w:type="even" r:id="rId7"/>
      <w:footerReference w:type="default" r:id="rId8"/>
      <w:pgSz w:w="12240" w:h="15840"/>
      <w:pgMar w:top="851" w:right="851" w:bottom="851" w:left="1701" w:header="720" w:footer="329"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89B" w:rsidRDefault="00A1789B">
      <w:r>
        <w:separator/>
      </w:r>
    </w:p>
  </w:endnote>
  <w:endnote w:type="continuationSeparator" w:id="0">
    <w:p w:rsidR="00A1789B" w:rsidRDefault="00A1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A03275"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E00" w:rsidRDefault="00A1789B" w:rsidP="00845DFE">
    <w:pPr>
      <w:pStyle w:val="Footer"/>
      <w:ind w:right="360"/>
    </w:pPr>
  </w:p>
  <w:p w:rsidR="004F6E00" w:rsidRDefault="00A1789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A03275"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CDA">
      <w:rPr>
        <w:rStyle w:val="PageNumber"/>
        <w:noProof/>
      </w:rPr>
      <w:t>88</w:t>
    </w:r>
    <w:r>
      <w:rPr>
        <w:rStyle w:val="PageNumber"/>
      </w:rPr>
      <w:fldChar w:fldCharType="end"/>
    </w:r>
  </w:p>
  <w:p w:rsidR="004F6E00" w:rsidRDefault="00A1789B" w:rsidP="00845DFE">
    <w:pPr>
      <w:pStyle w:val="Footer"/>
      <w:ind w:right="360"/>
    </w:pPr>
  </w:p>
  <w:p w:rsidR="004F6E00" w:rsidRDefault="00A1789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89B" w:rsidRDefault="00A1789B">
      <w:r>
        <w:separator/>
      </w:r>
    </w:p>
  </w:footnote>
  <w:footnote w:type="continuationSeparator" w:id="0">
    <w:p w:rsidR="00A1789B" w:rsidRDefault="00A178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0E63"/>
    <w:rsid w:val="00026635"/>
    <w:rsid w:val="00030D8B"/>
    <w:rsid w:val="00033DB5"/>
    <w:rsid w:val="00092B5A"/>
    <w:rsid w:val="000D3B03"/>
    <w:rsid w:val="0010117A"/>
    <w:rsid w:val="0013365A"/>
    <w:rsid w:val="00152BCC"/>
    <w:rsid w:val="00163CED"/>
    <w:rsid w:val="0017520E"/>
    <w:rsid w:val="001B243D"/>
    <w:rsid w:val="001C6340"/>
    <w:rsid w:val="001D14C6"/>
    <w:rsid w:val="001E272B"/>
    <w:rsid w:val="00264D41"/>
    <w:rsid w:val="00274158"/>
    <w:rsid w:val="00293031"/>
    <w:rsid w:val="002D61BB"/>
    <w:rsid w:val="002E2411"/>
    <w:rsid w:val="0030579D"/>
    <w:rsid w:val="00317674"/>
    <w:rsid w:val="003455F6"/>
    <w:rsid w:val="0037670E"/>
    <w:rsid w:val="003A0C12"/>
    <w:rsid w:val="003A7067"/>
    <w:rsid w:val="003C55D8"/>
    <w:rsid w:val="003E62D6"/>
    <w:rsid w:val="003F515C"/>
    <w:rsid w:val="004746AE"/>
    <w:rsid w:val="00476F21"/>
    <w:rsid w:val="0048297D"/>
    <w:rsid w:val="0049771B"/>
    <w:rsid w:val="004C7B2F"/>
    <w:rsid w:val="004F1355"/>
    <w:rsid w:val="00500075"/>
    <w:rsid w:val="00523F39"/>
    <w:rsid w:val="00534FF1"/>
    <w:rsid w:val="00537161"/>
    <w:rsid w:val="00590ED4"/>
    <w:rsid w:val="005A26F8"/>
    <w:rsid w:val="005A71BC"/>
    <w:rsid w:val="005B3059"/>
    <w:rsid w:val="005B58E2"/>
    <w:rsid w:val="005E68C3"/>
    <w:rsid w:val="005F0C27"/>
    <w:rsid w:val="0065548E"/>
    <w:rsid w:val="0067197B"/>
    <w:rsid w:val="006A1514"/>
    <w:rsid w:val="006B103E"/>
    <w:rsid w:val="006D380C"/>
    <w:rsid w:val="006D6CD7"/>
    <w:rsid w:val="006F3385"/>
    <w:rsid w:val="00707F8C"/>
    <w:rsid w:val="00707F96"/>
    <w:rsid w:val="0072290A"/>
    <w:rsid w:val="00777371"/>
    <w:rsid w:val="00796BAD"/>
    <w:rsid w:val="007A0264"/>
    <w:rsid w:val="007A703C"/>
    <w:rsid w:val="007F4EF2"/>
    <w:rsid w:val="00802CDF"/>
    <w:rsid w:val="008606ED"/>
    <w:rsid w:val="008779FF"/>
    <w:rsid w:val="008D2F67"/>
    <w:rsid w:val="009022C3"/>
    <w:rsid w:val="009026CF"/>
    <w:rsid w:val="0093088A"/>
    <w:rsid w:val="009433F1"/>
    <w:rsid w:val="00944594"/>
    <w:rsid w:val="00953058"/>
    <w:rsid w:val="00957842"/>
    <w:rsid w:val="0097451D"/>
    <w:rsid w:val="00981865"/>
    <w:rsid w:val="00982B70"/>
    <w:rsid w:val="009D2F73"/>
    <w:rsid w:val="009E797F"/>
    <w:rsid w:val="009F606D"/>
    <w:rsid w:val="00A03275"/>
    <w:rsid w:val="00A11016"/>
    <w:rsid w:val="00A1789B"/>
    <w:rsid w:val="00A40889"/>
    <w:rsid w:val="00A42963"/>
    <w:rsid w:val="00A51F0E"/>
    <w:rsid w:val="00A53291"/>
    <w:rsid w:val="00A57769"/>
    <w:rsid w:val="00A65D19"/>
    <w:rsid w:val="00A72CDA"/>
    <w:rsid w:val="00A8459B"/>
    <w:rsid w:val="00A92074"/>
    <w:rsid w:val="00AC4E86"/>
    <w:rsid w:val="00AC6433"/>
    <w:rsid w:val="00AD5BFF"/>
    <w:rsid w:val="00AF0E38"/>
    <w:rsid w:val="00AF6492"/>
    <w:rsid w:val="00B27104"/>
    <w:rsid w:val="00B275D5"/>
    <w:rsid w:val="00B3203B"/>
    <w:rsid w:val="00B514B0"/>
    <w:rsid w:val="00B7098F"/>
    <w:rsid w:val="00BA2291"/>
    <w:rsid w:val="00BB55BB"/>
    <w:rsid w:val="00BC02C7"/>
    <w:rsid w:val="00BD19F9"/>
    <w:rsid w:val="00BD51A5"/>
    <w:rsid w:val="00C014AF"/>
    <w:rsid w:val="00C118FE"/>
    <w:rsid w:val="00C46E2A"/>
    <w:rsid w:val="00C86122"/>
    <w:rsid w:val="00C950CE"/>
    <w:rsid w:val="00CA3788"/>
    <w:rsid w:val="00CA4B60"/>
    <w:rsid w:val="00CB03E8"/>
    <w:rsid w:val="00CE3AE0"/>
    <w:rsid w:val="00D14B97"/>
    <w:rsid w:val="00DB17DF"/>
    <w:rsid w:val="00DB1A7A"/>
    <w:rsid w:val="00DC34C6"/>
    <w:rsid w:val="00E062D1"/>
    <w:rsid w:val="00E06576"/>
    <w:rsid w:val="00E47AA8"/>
    <w:rsid w:val="00E5406E"/>
    <w:rsid w:val="00E72B78"/>
    <w:rsid w:val="00E860C5"/>
    <w:rsid w:val="00E96EE6"/>
    <w:rsid w:val="00EB1B91"/>
    <w:rsid w:val="00EC7CA3"/>
    <w:rsid w:val="00EE0DC7"/>
    <w:rsid w:val="00EF25F7"/>
    <w:rsid w:val="00EF2FF5"/>
    <w:rsid w:val="00EF6A15"/>
    <w:rsid w:val="00F04AB4"/>
    <w:rsid w:val="00F10833"/>
    <w:rsid w:val="00F13385"/>
    <w:rsid w:val="00F27FA3"/>
    <w:rsid w:val="00F42B40"/>
    <w:rsid w:val="00F52299"/>
    <w:rsid w:val="00F579A7"/>
    <w:rsid w:val="00F863A0"/>
    <w:rsid w:val="00F91B73"/>
    <w:rsid w:val="00FB6549"/>
    <w:rsid w:val="00FC216B"/>
    <w:rsid w:val="00FD0DF4"/>
    <w:rsid w:val="00FD66AB"/>
    <w:rsid w:val="00FE4925"/>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4521"/>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1736">
      <w:bodyDiv w:val="1"/>
      <w:marLeft w:val="0"/>
      <w:marRight w:val="0"/>
      <w:marTop w:val="0"/>
      <w:marBottom w:val="0"/>
      <w:divBdr>
        <w:top w:val="none" w:sz="0" w:space="0" w:color="auto"/>
        <w:left w:val="none" w:sz="0" w:space="0" w:color="auto"/>
        <w:bottom w:val="none" w:sz="0" w:space="0" w:color="auto"/>
        <w:right w:val="none" w:sz="0" w:space="0" w:color="auto"/>
      </w:divBdr>
    </w:div>
    <w:div w:id="2124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2021-08-11T15:42:00Z</dcterms:created>
  <dcterms:modified xsi:type="dcterms:W3CDTF">2021-08-14T03:23:00Z</dcterms:modified>
</cp:coreProperties>
</file>