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828"/>
        <w:gridCol w:w="6095"/>
      </w:tblGrid>
      <w:tr w:rsidR="00664884" w:rsidRPr="00664884" w:rsidTr="0022450E">
        <w:trPr>
          <w:cantSplit/>
          <w:trHeight w:val="735"/>
        </w:trPr>
        <w:tc>
          <w:tcPr>
            <w:tcW w:w="3828" w:type="dxa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>UBND TỈNH THÁI BÌNH</w:t>
            </w:r>
          </w:p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229869</wp:posOffset>
                      </wp:positionV>
                      <wp:extent cx="2143125" cy="0"/>
                      <wp:effectExtent l="0" t="0" r="28575" b="19050"/>
                      <wp:wrapNone/>
                      <wp:docPr id="3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30B700" id="Straight Connector 3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18.1pt" to="167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"/>
                  </w:pict>
                </mc:Fallback>
              </mc:AlternateContent>
            </w:r>
            <w:r w:rsidRPr="00664884">
              <w:rPr>
                <w:rFonts w:eastAsia="Times New Roman"/>
                <w:sz w:val="24"/>
                <w:szCs w:val="24"/>
              </w:rPr>
              <w:t>TRƯỜNG ĐẠI HỌC THÁI BÌNH</w:t>
            </w:r>
          </w:p>
        </w:tc>
        <w:tc>
          <w:tcPr>
            <w:tcW w:w="6095" w:type="dxa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>CỘNG HOÀ XÃ HỘI CHỦ NGHĨA VIỆT NAM</w:t>
            </w:r>
          </w:p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 w:rsidRPr="00664884">
              <w:rPr>
                <w:rFonts w:eastAsia="Times New Roman"/>
                <w:sz w:val="24"/>
                <w:szCs w:val="24"/>
                <w:u w:val="single"/>
              </w:rPr>
              <w:t>Độc lập - Tự do - Hạnh phúc</w:t>
            </w:r>
          </w:p>
          <w:p w:rsidR="00664884" w:rsidRPr="00664884" w:rsidRDefault="00664884" w:rsidP="0022450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664884" w:rsidRPr="00664884" w:rsidRDefault="00664884" w:rsidP="00664884">
      <w:pPr>
        <w:jc w:val="center"/>
        <w:rPr>
          <w:sz w:val="24"/>
          <w:szCs w:val="24"/>
        </w:rPr>
      </w:pPr>
    </w:p>
    <w:p w:rsidR="00664884" w:rsidRDefault="00664884" w:rsidP="00664884">
      <w:pPr>
        <w:jc w:val="center"/>
        <w:rPr>
          <w:rFonts w:eastAsia="Times New Roman"/>
          <w:b/>
          <w:sz w:val="24"/>
          <w:szCs w:val="24"/>
        </w:rPr>
      </w:pPr>
      <w:r w:rsidRPr="00664884">
        <w:rPr>
          <w:rFonts w:eastAsia="Times New Roman"/>
          <w:b/>
          <w:sz w:val="24"/>
          <w:szCs w:val="24"/>
        </w:rPr>
        <w:t>ĐỀ CƯƠNG CHI TIẾT HỌC PHẦN</w:t>
      </w:r>
    </w:p>
    <w:p w:rsidR="006028AD" w:rsidRPr="00664884" w:rsidRDefault="006028AD" w:rsidP="00664884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ĐỒ ÁN CHI TIẾT MÁY</w:t>
      </w:r>
    </w:p>
    <w:p w:rsidR="006028AD" w:rsidRDefault="006028AD" w:rsidP="006028AD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Ngành đào tạo: Công nghệ Kỹ thuật cơ khí</w:t>
      </w:r>
    </w:p>
    <w:p w:rsidR="006028AD" w:rsidRDefault="006028AD" w:rsidP="006028AD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Hệ đào tạo: Đại học chính quy</w:t>
      </w:r>
    </w:p>
    <w:p w:rsidR="00664884" w:rsidRPr="00664884" w:rsidRDefault="00664884" w:rsidP="00664884">
      <w:pPr>
        <w:tabs>
          <w:tab w:val="left" w:pos="2940"/>
        </w:tabs>
        <w:autoSpaceDE w:val="0"/>
        <w:autoSpaceDN w:val="0"/>
        <w:adjustRightInd w:val="0"/>
        <w:jc w:val="center"/>
        <w:rPr>
          <w:rFonts w:eastAsia="TimesNewRoman,Bold"/>
          <w:bCs/>
          <w:i/>
          <w:sz w:val="24"/>
          <w:szCs w:val="24"/>
        </w:rPr>
      </w:pPr>
      <w:r w:rsidRPr="00664884">
        <w:rPr>
          <w:rFonts w:eastAsia="TimesNewRoman,Bold"/>
          <w:bCs/>
          <w:i/>
          <w:sz w:val="24"/>
          <w:szCs w:val="24"/>
        </w:rPr>
        <w:t>(Ban hành kèm theo Quyết định Số 640/QĐ-ĐHTB, ngày 14/12/2019)</w:t>
      </w:r>
    </w:p>
    <w:p w:rsidR="00664884" w:rsidRPr="00664884" w:rsidRDefault="00664884" w:rsidP="00664884">
      <w:pPr>
        <w:jc w:val="center"/>
        <w:rPr>
          <w:rFonts w:eastAsia="Times New Roman"/>
          <w:sz w:val="24"/>
          <w:szCs w:val="24"/>
        </w:rPr>
      </w:pPr>
    </w:p>
    <w:p w:rsidR="00664884" w:rsidRPr="00664884" w:rsidRDefault="00664884" w:rsidP="00664884">
      <w:pPr>
        <w:pStyle w:val="Heading1"/>
        <w:spacing w:before="0" w:after="0"/>
        <w:rPr>
          <w:rFonts w:ascii="Times New Roman" w:hAnsi="Times New Roman"/>
          <w:sz w:val="24"/>
          <w:szCs w:val="24"/>
          <w:lang w:val="en-US"/>
        </w:rPr>
      </w:pPr>
      <w:bookmarkStart w:id="0" w:name="_Toc453535526"/>
      <w:bookmarkStart w:id="1" w:name="_Toc18723670"/>
      <w:bookmarkStart w:id="2" w:name="_Toc36927006"/>
      <w:bookmarkStart w:id="3" w:name="_Toc47969923"/>
      <w:bookmarkStart w:id="4" w:name="_Toc51095908"/>
      <w:r w:rsidRPr="00664884">
        <w:rPr>
          <w:rFonts w:ascii="Times New Roman" w:hAnsi="Times New Roman"/>
          <w:sz w:val="24"/>
          <w:szCs w:val="24"/>
        </w:rPr>
        <w:t xml:space="preserve">1. Tên học phần: </w:t>
      </w:r>
      <w:r w:rsidRPr="00664884">
        <w:rPr>
          <w:rFonts w:ascii="Times New Roman" w:hAnsi="Times New Roman"/>
          <w:bCs w:val="0"/>
          <w:sz w:val="24"/>
          <w:szCs w:val="24"/>
        </w:rPr>
        <w:t xml:space="preserve">Đồ án chi tiết máy </w:t>
      </w:r>
      <w:r w:rsidRPr="00664884">
        <w:rPr>
          <w:rFonts w:ascii="Times New Roman" w:hAnsi="Times New Roman"/>
          <w:bCs w:val="0"/>
          <w:sz w:val="24"/>
          <w:szCs w:val="24"/>
        </w:rPr>
        <w:tab/>
      </w:r>
      <w:r w:rsidRPr="00664884">
        <w:rPr>
          <w:rFonts w:ascii="Times New Roman" w:hAnsi="Times New Roman"/>
          <w:sz w:val="24"/>
          <w:szCs w:val="24"/>
        </w:rPr>
        <w:tab/>
      </w:r>
      <w:r w:rsidRPr="00664884">
        <w:rPr>
          <w:rFonts w:ascii="Times New Roman" w:hAnsi="Times New Roman"/>
          <w:bCs w:val="0"/>
          <w:sz w:val="24"/>
          <w:szCs w:val="24"/>
        </w:rPr>
        <w:t xml:space="preserve">Mã </w:t>
      </w:r>
      <w:r w:rsidRPr="00664884">
        <w:rPr>
          <w:rFonts w:ascii="Times New Roman" w:hAnsi="Times New Roman"/>
          <w:bCs w:val="0"/>
          <w:sz w:val="24"/>
          <w:szCs w:val="24"/>
          <w:lang w:val="en-US"/>
        </w:rPr>
        <w:t>học phần</w:t>
      </w:r>
      <w:r w:rsidRPr="00664884">
        <w:rPr>
          <w:rFonts w:ascii="Times New Roman" w:hAnsi="Times New Roman"/>
          <w:bCs w:val="0"/>
          <w:sz w:val="24"/>
          <w:szCs w:val="24"/>
        </w:rPr>
        <w:t>:</w:t>
      </w:r>
      <w:bookmarkEnd w:id="0"/>
      <w:r w:rsidRPr="00664884">
        <w:rPr>
          <w:rFonts w:ascii="Times New Roman" w:hAnsi="Times New Roman"/>
          <w:bCs w:val="0"/>
          <w:sz w:val="24"/>
          <w:szCs w:val="24"/>
        </w:rPr>
        <w:t xml:space="preserve"> </w:t>
      </w:r>
      <w:r w:rsidRPr="00664884">
        <w:rPr>
          <w:rFonts w:ascii="Times New Roman" w:hAnsi="Times New Roman"/>
          <w:sz w:val="24"/>
          <w:szCs w:val="24"/>
          <w:lang w:val="en-US"/>
        </w:rPr>
        <w:t xml:space="preserve"> </w:t>
      </w:r>
      <w:bookmarkEnd w:id="1"/>
      <w:r w:rsidRPr="00664884">
        <w:rPr>
          <w:rFonts w:ascii="Times New Roman" w:hAnsi="Times New Roman"/>
          <w:b w:val="0"/>
          <w:bCs w:val="0"/>
          <w:kern w:val="0"/>
          <w:sz w:val="24"/>
          <w:szCs w:val="24"/>
          <w:lang w:val="en-US" w:eastAsia="en-US" w:bidi="en-US"/>
        </w:rPr>
        <w:t>0101000279</w:t>
      </w:r>
      <w:bookmarkEnd w:id="2"/>
      <w:bookmarkEnd w:id="3"/>
      <w:bookmarkEnd w:id="4"/>
    </w:p>
    <w:p w:rsidR="00664884" w:rsidRPr="00664884" w:rsidRDefault="00664884" w:rsidP="00664884">
      <w:pPr>
        <w:jc w:val="both"/>
        <w:rPr>
          <w:rFonts w:eastAsia="Times New Roman"/>
          <w:sz w:val="24"/>
          <w:szCs w:val="24"/>
        </w:rPr>
      </w:pPr>
      <w:r w:rsidRPr="00664884">
        <w:rPr>
          <w:rFonts w:eastAsia="Times New Roman"/>
          <w:b/>
          <w:sz w:val="24"/>
          <w:szCs w:val="24"/>
        </w:rPr>
        <w:t>2. Số tín chỉ:</w:t>
      </w:r>
      <w:r w:rsidRPr="00664884">
        <w:rPr>
          <w:rFonts w:eastAsia="Times New Roman"/>
          <w:sz w:val="24"/>
          <w:szCs w:val="24"/>
        </w:rPr>
        <w:t xml:space="preserve"> 1 (1,0,2)</w:t>
      </w:r>
    </w:p>
    <w:p w:rsidR="00664884" w:rsidRPr="00664884" w:rsidRDefault="00664884" w:rsidP="00664884">
      <w:pPr>
        <w:jc w:val="both"/>
        <w:rPr>
          <w:rFonts w:eastAsia="Times New Roman"/>
          <w:sz w:val="24"/>
          <w:szCs w:val="24"/>
        </w:rPr>
      </w:pPr>
      <w:r w:rsidRPr="00664884">
        <w:rPr>
          <w:rFonts w:eastAsia="Times New Roman"/>
          <w:b/>
          <w:sz w:val="24"/>
          <w:szCs w:val="24"/>
        </w:rPr>
        <w:t xml:space="preserve">3. Trình độ: </w:t>
      </w:r>
      <w:r w:rsidRPr="00664884">
        <w:rPr>
          <w:rFonts w:eastAsia="Times New Roman"/>
          <w:sz w:val="24"/>
          <w:szCs w:val="24"/>
        </w:rPr>
        <w:t>Cho sinh viên học kỳ hai năm thứ hai</w:t>
      </w:r>
    </w:p>
    <w:p w:rsidR="00664884" w:rsidRPr="00664884" w:rsidRDefault="00664884" w:rsidP="00664884">
      <w:pPr>
        <w:rPr>
          <w:rFonts w:eastAsia="Times New Roman"/>
          <w:b/>
          <w:sz w:val="24"/>
          <w:szCs w:val="24"/>
        </w:rPr>
      </w:pPr>
      <w:r w:rsidRPr="00664884">
        <w:rPr>
          <w:rFonts w:eastAsia="Times New Roman"/>
          <w:b/>
          <w:sz w:val="24"/>
          <w:szCs w:val="24"/>
        </w:rPr>
        <w:t xml:space="preserve">4. Phân bổ thời gian: </w:t>
      </w:r>
    </w:p>
    <w:p w:rsidR="00664884" w:rsidRPr="00664884" w:rsidRDefault="00664884" w:rsidP="00664884">
      <w:pPr>
        <w:ind w:left="300" w:right="120"/>
        <w:jc w:val="both"/>
        <w:rPr>
          <w:rFonts w:eastAsia="Times New Roman"/>
          <w:sz w:val="24"/>
          <w:szCs w:val="24"/>
        </w:rPr>
      </w:pPr>
      <w:r w:rsidRPr="00664884">
        <w:rPr>
          <w:rFonts w:eastAsia="Times New Roman"/>
          <w:sz w:val="24"/>
          <w:szCs w:val="24"/>
        </w:rPr>
        <w:tab/>
        <w:t xml:space="preserve">- Lên lớp: 15 tiết </w:t>
      </w:r>
    </w:p>
    <w:p w:rsidR="00664884" w:rsidRPr="00664884" w:rsidRDefault="00664884" w:rsidP="00664884">
      <w:pPr>
        <w:ind w:left="300" w:right="120"/>
        <w:jc w:val="both"/>
        <w:rPr>
          <w:rFonts w:eastAsia="Times New Roman"/>
          <w:sz w:val="24"/>
          <w:szCs w:val="24"/>
        </w:rPr>
      </w:pPr>
      <w:r w:rsidRPr="00664884">
        <w:rPr>
          <w:rFonts w:eastAsia="Times New Roman"/>
          <w:sz w:val="24"/>
          <w:szCs w:val="24"/>
        </w:rPr>
        <w:t xml:space="preserve">      - TT phòng thí nghiệm: 0 tiết </w:t>
      </w:r>
    </w:p>
    <w:p w:rsidR="00664884" w:rsidRPr="00664884" w:rsidRDefault="00664884" w:rsidP="00664884">
      <w:pPr>
        <w:ind w:left="300" w:right="120"/>
        <w:jc w:val="both"/>
        <w:rPr>
          <w:rFonts w:eastAsia="Times New Roman"/>
          <w:sz w:val="24"/>
          <w:szCs w:val="24"/>
        </w:rPr>
      </w:pPr>
      <w:r w:rsidRPr="00664884">
        <w:rPr>
          <w:rFonts w:eastAsia="Times New Roman"/>
          <w:sz w:val="24"/>
          <w:szCs w:val="24"/>
        </w:rPr>
        <w:t xml:space="preserve">      - Thực hành: 0 tiết </w:t>
      </w:r>
    </w:p>
    <w:p w:rsidR="00664884" w:rsidRPr="00664884" w:rsidRDefault="00664884" w:rsidP="00664884">
      <w:pPr>
        <w:rPr>
          <w:rFonts w:eastAsia="Times New Roman"/>
          <w:sz w:val="24"/>
          <w:szCs w:val="24"/>
        </w:rPr>
      </w:pPr>
      <w:r w:rsidRPr="00664884">
        <w:rPr>
          <w:rFonts w:eastAsia="Times New Roman"/>
          <w:sz w:val="24"/>
          <w:szCs w:val="24"/>
        </w:rPr>
        <w:t xml:space="preserve">           - Tự học: 30 tiết </w:t>
      </w:r>
    </w:p>
    <w:p w:rsidR="00664884" w:rsidRPr="00664884" w:rsidRDefault="00664884" w:rsidP="00664884">
      <w:pPr>
        <w:rPr>
          <w:rFonts w:eastAsia="Times New Roman"/>
          <w:sz w:val="24"/>
          <w:szCs w:val="24"/>
        </w:rPr>
      </w:pPr>
      <w:r w:rsidRPr="00664884">
        <w:rPr>
          <w:rFonts w:eastAsia="Times New Roman"/>
          <w:b/>
          <w:sz w:val="24"/>
          <w:szCs w:val="24"/>
          <w:lang w:val="nl-NL"/>
        </w:rPr>
        <w:t xml:space="preserve">5. Điều kiện tiên quyết: </w:t>
      </w:r>
    </w:p>
    <w:p w:rsidR="00664884" w:rsidRPr="00664884" w:rsidRDefault="00664884" w:rsidP="00664884">
      <w:pPr>
        <w:jc w:val="both"/>
        <w:rPr>
          <w:rFonts w:eastAsia="Times New Roman"/>
          <w:b/>
          <w:sz w:val="24"/>
          <w:szCs w:val="24"/>
          <w:lang w:val="nl-NL"/>
        </w:rPr>
      </w:pPr>
      <w:r w:rsidRPr="00664884">
        <w:rPr>
          <w:rFonts w:eastAsia="Times New Roman"/>
          <w:b/>
          <w:sz w:val="24"/>
          <w:szCs w:val="24"/>
          <w:lang w:val="nl-NL"/>
        </w:rPr>
        <w:t>6. Mục tiêu của học phần</w:t>
      </w:r>
    </w:p>
    <w:p w:rsidR="00664884" w:rsidRPr="00664884" w:rsidRDefault="00664884" w:rsidP="00664884">
      <w:pPr>
        <w:ind w:right="120" w:firstLine="709"/>
        <w:jc w:val="both"/>
        <w:rPr>
          <w:rFonts w:eastAsia="Times New Roman"/>
          <w:sz w:val="24"/>
          <w:szCs w:val="24"/>
        </w:rPr>
      </w:pPr>
      <w:r w:rsidRPr="00664884">
        <w:rPr>
          <w:rFonts w:eastAsia="Times New Roman"/>
          <w:sz w:val="24"/>
          <w:szCs w:val="24"/>
        </w:rPr>
        <w:t xml:space="preserve">Sau khi hoàn tất học phần sinh viên có khả năng: </w:t>
      </w:r>
    </w:p>
    <w:p w:rsidR="00664884" w:rsidRPr="00664884" w:rsidRDefault="00664884" w:rsidP="00664884">
      <w:pPr>
        <w:ind w:right="120" w:firstLine="709"/>
        <w:jc w:val="both"/>
        <w:rPr>
          <w:rFonts w:eastAsia="Times New Roman"/>
          <w:sz w:val="24"/>
          <w:szCs w:val="24"/>
        </w:rPr>
      </w:pPr>
      <w:r w:rsidRPr="00664884">
        <w:rPr>
          <w:rFonts w:eastAsia="Times New Roman"/>
          <w:sz w:val="24"/>
          <w:szCs w:val="24"/>
        </w:rPr>
        <w:t xml:space="preserve">- Nắm vững lý thuyết và các phương pháp phân tích tính các chi tiết máy cơ bản. </w:t>
      </w:r>
    </w:p>
    <w:p w:rsidR="00664884" w:rsidRPr="00664884" w:rsidRDefault="00664884" w:rsidP="00664884">
      <w:pPr>
        <w:ind w:right="120" w:firstLine="709"/>
        <w:jc w:val="both"/>
        <w:rPr>
          <w:rFonts w:eastAsia="Times New Roman"/>
          <w:sz w:val="24"/>
          <w:szCs w:val="24"/>
        </w:rPr>
      </w:pPr>
      <w:r w:rsidRPr="00664884">
        <w:rPr>
          <w:rFonts w:eastAsia="Times New Roman"/>
          <w:sz w:val="24"/>
          <w:szCs w:val="24"/>
        </w:rPr>
        <w:t>- Thiết kế các bộ truyền động cơ khí theo yêu cầu đảm bảo theo các chỉ tiêu tính toán kỹ thuật</w:t>
      </w:r>
    </w:p>
    <w:p w:rsidR="00664884" w:rsidRPr="00664884" w:rsidRDefault="00664884" w:rsidP="00664884">
      <w:pPr>
        <w:jc w:val="both"/>
        <w:rPr>
          <w:rFonts w:eastAsia="Times New Roman"/>
          <w:b/>
          <w:sz w:val="24"/>
          <w:szCs w:val="24"/>
          <w:lang w:val="nl-NL"/>
        </w:rPr>
      </w:pPr>
      <w:r w:rsidRPr="00664884">
        <w:rPr>
          <w:rFonts w:eastAsia="Times New Roman"/>
          <w:b/>
          <w:sz w:val="24"/>
          <w:szCs w:val="24"/>
          <w:lang w:val="nl-NL"/>
        </w:rPr>
        <w:t>7. Mô tả các nội dung học phần</w:t>
      </w:r>
    </w:p>
    <w:p w:rsidR="00664884" w:rsidRPr="00664884" w:rsidRDefault="00664884" w:rsidP="00664884">
      <w:pPr>
        <w:ind w:firstLine="720"/>
        <w:jc w:val="both"/>
        <w:rPr>
          <w:rFonts w:eastAsia="Times New Roman"/>
          <w:sz w:val="24"/>
          <w:szCs w:val="24"/>
        </w:rPr>
      </w:pPr>
      <w:r w:rsidRPr="00664884">
        <w:rPr>
          <w:rFonts w:eastAsia="Times New Roman"/>
          <w:sz w:val="24"/>
          <w:szCs w:val="24"/>
        </w:rPr>
        <w:t>Nội dung học phần là tính toán thiết kế các chi tiết cũng như các bộ truyền động cơ khí theo các chỉ tiêu khả năng làm việc: độ bền, độ cứng, độ chịu mòn, độ chịu nhiệt và hộp giảm tốc</w:t>
      </w:r>
    </w:p>
    <w:p w:rsidR="00664884" w:rsidRPr="00664884" w:rsidRDefault="00664884" w:rsidP="00664884">
      <w:pPr>
        <w:rPr>
          <w:rFonts w:eastAsia="Times New Roman"/>
          <w:sz w:val="24"/>
          <w:szCs w:val="24"/>
        </w:rPr>
      </w:pPr>
      <w:r w:rsidRPr="00664884">
        <w:rPr>
          <w:rFonts w:eastAsia="Times New Roman"/>
          <w:b/>
          <w:bCs/>
          <w:sz w:val="24"/>
          <w:szCs w:val="24"/>
        </w:rPr>
        <w:t xml:space="preserve">8. Nhiệm vụ của sinh viên: </w:t>
      </w:r>
    </w:p>
    <w:p w:rsidR="00664884" w:rsidRPr="00664884" w:rsidRDefault="00664884" w:rsidP="00664884">
      <w:pPr>
        <w:ind w:right="120" w:firstLine="720"/>
        <w:jc w:val="both"/>
        <w:rPr>
          <w:rFonts w:eastAsia="Times New Roman"/>
          <w:spacing w:val="-4"/>
          <w:sz w:val="24"/>
          <w:szCs w:val="24"/>
        </w:rPr>
      </w:pPr>
      <w:r w:rsidRPr="00664884">
        <w:rPr>
          <w:rFonts w:eastAsia="Times New Roman"/>
          <w:spacing w:val="-4"/>
          <w:sz w:val="24"/>
          <w:szCs w:val="24"/>
        </w:rPr>
        <w:t xml:space="preserve">Tham dự học, thảo luận, kiểm tra, theo qui chế 43/2007/QĐ-BGD&amp;ĐT ngày 15 tháng 08 năm 2007 của Bộ Giáo dục và Đào tạo , quyêt định số 235/QĐ-ĐHCN-ĐT ngày 30 tháng 08 năm 2007 của trường ĐHCN TP.HCM và qui chế học vụ hiện hành của nhà trường. </w:t>
      </w:r>
    </w:p>
    <w:p w:rsidR="00664884" w:rsidRPr="00664884" w:rsidRDefault="00664884" w:rsidP="00664884">
      <w:pPr>
        <w:ind w:right="120" w:firstLine="709"/>
        <w:jc w:val="both"/>
        <w:rPr>
          <w:rFonts w:eastAsia="Times New Roman"/>
          <w:sz w:val="24"/>
          <w:szCs w:val="24"/>
        </w:rPr>
      </w:pPr>
      <w:r w:rsidRPr="00664884">
        <w:rPr>
          <w:rFonts w:eastAsia="Times New Roman"/>
          <w:sz w:val="24"/>
          <w:szCs w:val="24"/>
        </w:rPr>
        <w:t xml:space="preserve">- Dự lớp: </w:t>
      </w:r>
    </w:p>
    <w:p w:rsidR="00664884" w:rsidRPr="00664884" w:rsidRDefault="00664884" w:rsidP="00664884">
      <w:pPr>
        <w:ind w:right="120" w:firstLine="709"/>
        <w:jc w:val="both"/>
        <w:rPr>
          <w:rFonts w:eastAsia="Times New Roman"/>
          <w:sz w:val="24"/>
          <w:szCs w:val="24"/>
        </w:rPr>
      </w:pPr>
      <w:r w:rsidRPr="00664884">
        <w:rPr>
          <w:rFonts w:eastAsia="Times New Roman"/>
          <w:sz w:val="24"/>
          <w:szCs w:val="24"/>
        </w:rPr>
        <w:t xml:space="preserve">- Bài tập: ở nhà </w:t>
      </w:r>
    </w:p>
    <w:p w:rsidR="00664884" w:rsidRPr="00664884" w:rsidRDefault="00664884" w:rsidP="00664884">
      <w:pPr>
        <w:ind w:right="120" w:firstLine="709"/>
        <w:jc w:val="both"/>
        <w:rPr>
          <w:rFonts w:eastAsia="Times New Roman"/>
          <w:sz w:val="24"/>
          <w:szCs w:val="24"/>
        </w:rPr>
      </w:pPr>
      <w:r w:rsidRPr="00664884">
        <w:rPr>
          <w:rFonts w:eastAsia="Times New Roman"/>
          <w:sz w:val="24"/>
          <w:szCs w:val="24"/>
        </w:rPr>
        <w:t xml:space="preserve">- Dụng cụ và học liệu: Giáo trình, bản vẽ. </w:t>
      </w:r>
    </w:p>
    <w:p w:rsidR="00664884" w:rsidRPr="00664884" w:rsidRDefault="00664884" w:rsidP="00664884">
      <w:pPr>
        <w:ind w:right="120" w:firstLine="709"/>
        <w:jc w:val="both"/>
        <w:rPr>
          <w:rFonts w:eastAsia="Times New Roman"/>
          <w:sz w:val="24"/>
          <w:szCs w:val="24"/>
        </w:rPr>
      </w:pPr>
      <w:r w:rsidRPr="00664884">
        <w:rPr>
          <w:rFonts w:eastAsia="Times New Roman"/>
          <w:sz w:val="24"/>
          <w:szCs w:val="24"/>
        </w:rPr>
        <w:t>- Khác: Theo yêu cầu của giáo viên</w:t>
      </w:r>
    </w:p>
    <w:p w:rsidR="00664884" w:rsidRPr="00664884" w:rsidRDefault="00664884" w:rsidP="00664884">
      <w:pPr>
        <w:rPr>
          <w:rFonts w:eastAsia="Times New Roman"/>
          <w:sz w:val="24"/>
          <w:szCs w:val="24"/>
        </w:rPr>
      </w:pPr>
      <w:r w:rsidRPr="00664884">
        <w:rPr>
          <w:rFonts w:eastAsia="Times New Roman"/>
          <w:b/>
          <w:bCs/>
          <w:sz w:val="24"/>
          <w:szCs w:val="24"/>
        </w:rPr>
        <w:t xml:space="preserve">9. Tài liệu học tập: </w:t>
      </w:r>
    </w:p>
    <w:p w:rsidR="00664884" w:rsidRPr="00664884" w:rsidRDefault="00664884" w:rsidP="00664884">
      <w:pPr>
        <w:ind w:right="120" w:firstLine="709"/>
        <w:jc w:val="both"/>
        <w:rPr>
          <w:rFonts w:eastAsia="Times New Roman"/>
          <w:sz w:val="24"/>
          <w:szCs w:val="24"/>
        </w:rPr>
      </w:pPr>
      <w:r w:rsidRPr="00664884">
        <w:rPr>
          <w:rFonts w:eastAsia="Times New Roman"/>
          <w:b/>
          <w:bCs/>
          <w:sz w:val="24"/>
          <w:szCs w:val="24"/>
        </w:rPr>
        <w:t xml:space="preserve">- </w:t>
      </w:r>
      <w:r w:rsidRPr="00664884">
        <w:rPr>
          <w:rFonts w:eastAsia="Times New Roman"/>
          <w:b/>
          <w:sz w:val="24"/>
          <w:szCs w:val="24"/>
        </w:rPr>
        <w:t>Sách</w:t>
      </w:r>
      <w:r w:rsidRPr="00664884">
        <w:rPr>
          <w:rFonts w:eastAsia="Times New Roman"/>
          <w:b/>
          <w:bCs/>
          <w:sz w:val="24"/>
          <w:szCs w:val="24"/>
        </w:rPr>
        <w:t>, giáo trình chính:</w:t>
      </w:r>
      <w:r w:rsidRPr="00664884">
        <w:rPr>
          <w:rFonts w:eastAsia="Times New Roman"/>
          <w:sz w:val="24"/>
          <w:szCs w:val="24"/>
        </w:rPr>
        <w:t xml:space="preserve"> </w:t>
      </w:r>
    </w:p>
    <w:p w:rsidR="00664884" w:rsidRPr="00664884" w:rsidRDefault="00664884" w:rsidP="00664884">
      <w:pPr>
        <w:ind w:right="120" w:firstLine="709"/>
        <w:jc w:val="both"/>
        <w:rPr>
          <w:rFonts w:eastAsia="Times New Roman"/>
          <w:sz w:val="24"/>
          <w:szCs w:val="24"/>
        </w:rPr>
      </w:pPr>
      <w:r w:rsidRPr="00664884">
        <w:rPr>
          <w:rFonts w:eastAsia="Times New Roman"/>
          <w:sz w:val="24"/>
          <w:szCs w:val="24"/>
        </w:rPr>
        <w:t xml:space="preserve">[1]. Nguyễn Phương Bắc, Giáo trình chi tiết máy, Trường ĐHCN TP.HCM </w:t>
      </w:r>
    </w:p>
    <w:p w:rsidR="00664884" w:rsidRPr="00664884" w:rsidRDefault="00664884" w:rsidP="00664884">
      <w:pPr>
        <w:ind w:left="300" w:right="120" w:firstLine="420"/>
        <w:jc w:val="both"/>
        <w:rPr>
          <w:rFonts w:eastAsia="Times New Roman"/>
          <w:sz w:val="24"/>
          <w:szCs w:val="24"/>
        </w:rPr>
      </w:pPr>
      <w:r w:rsidRPr="00664884">
        <w:rPr>
          <w:rFonts w:eastAsia="Times New Roman"/>
          <w:b/>
          <w:bCs/>
          <w:sz w:val="24"/>
          <w:szCs w:val="24"/>
        </w:rPr>
        <w:t>- Tài liệu tham khảo:</w:t>
      </w:r>
      <w:r w:rsidRPr="00664884">
        <w:rPr>
          <w:rFonts w:eastAsia="Times New Roman"/>
          <w:sz w:val="24"/>
          <w:szCs w:val="24"/>
        </w:rPr>
        <w:t xml:space="preserve"> </w:t>
      </w:r>
    </w:p>
    <w:p w:rsidR="00664884" w:rsidRPr="00664884" w:rsidRDefault="00664884" w:rsidP="00664884">
      <w:pPr>
        <w:ind w:right="120" w:firstLine="709"/>
        <w:jc w:val="both"/>
        <w:rPr>
          <w:rFonts w:eastAsia="Times New Roman"/>
          <w:sz w:val="24"/>
          <w:szCs w:val="24"/>
        </w:rPr>
      </w:pPr>
      <w:r w:rsidRPr="00664884">
        <w:rPr>
          <w:rFonts w:eastAsia="Times New Roman"/>
          <w:sz w:val="24"/>
          <w:szCs w:val="24"/>
        </w:rPr>
        <w:t xml:space="preserve">[2]. Trịnh Chất, Cơ sở thiết kế máy và chi tiết máy, NXB khoa học kỹ thuật, 1994. </w:t>
      </w:r>
    </w:p>
    <w:p w:rsidR="00664884" w:rsidRPr="00664884" w:rsidRDefault="00664884" w:rsidP="00664884">
      <w:pPr>
        <w:ind w:right="120" w:firstLine="709"/>
        <w:jc w:val="both"/>
        <w:rPr>
          <w:rFonts w:eastAsia="Times New Roman"/>
          <w:sz w:val="24"/>
          <w:szCs w:val="24"/>
        </w:rPr>
      </w:pPr>
      <w:r w:rsidRPr="00664884">
        <w:rPr>
          <w:rFonts w:eastAsia="Times New Roman"/>
          <w:sz w:val="24"/>
          <w:szCs w:val="24"/>
        </w:rPr>
        <w:t xml:space="preserve">[3]. Nguyễn Trọng Hiệp, Chi tiết máy, Tập I, II, NXB Đại học và giáo dục chuyên nghiệp, 1994 </w:t>
      </w:r>
    </w:p>
    <w:p w:rsidR="00664884" w:rsidRPr="00664884" w:rsidRDefault="00664884" w:rsidP="00664884">
      <w:pPr>
        <w:ind w:right="120" w:firstLine="709"/>
        <w:jc w:val="both"/>
        <w:rPr>
          <w:rFonts w:eastAsia="Times New Roman"/>
          <w:sz w:val="24"/>
          <w:szCs w:val="24"/>
        </w:rPr>
      </w:pPr>
      <w:r w:rsidRPr="00664884">
        <w:rPr>
          <w:rFonts w:eastAsia="Times New Roman"/>
          <w:sz w:val="24"/>
          <w:szCs w:val="24"/>
        </w:rPr>
        <w:t xml:space="preserve">[4]. Nguyễn Văn Lẫm – Nguyễn Trọng Hiệp, Thiết kế chi tiết máy, NXBGD, 1993. </w:t>
      </w:r>
    </w:p>
    <w:p w:rsidR="00664884" w:rsidRPr="00664884" w:rsidRDefault="00664884" w:rsidP="00664884">
      <w:pPr>
        <w:ind w:right="120" w:firstLine="709"/>
        <w:jc w:val="both"/>
        <w:rPr>
          <w:rFonts w:eastAsia="Times New Roman"/>
          <w:sz w:val="24"/>
          <w:szCs w:val="24"/>
        </w:rPr>
      </w:pPr>
      <w:r w:rsidRPr="00664884">
        <w:rPr>
          <w:rFonts w:eastAsia="Times New Roman"/>
          <w:sz w:val="24"/>
          <w:szCs w:val="24"/>
        </w:rPr>
        <w:t xml:space="preserve">[5]. Nguyễn Hữu Lộc – Nguyễn Tuấn Kiệt – Phan Tấn Tùng – Nguyễn Thanh Nam, Cơ sở thiết kế máy, Phần I, II, Trường Đại học Bách Khoa TP.HỒ CHÍ MINH, 2002. </w:t>
      </w:r>
    </w:p>
    <w:p w:rsidR="00664884" w:rsidRPr="00664884" w:rsidRDefault="00664884" w:rsidP="00664884">
      <w:pPr>
        <w:ind w:right="120" w:firstLine="709"/>
        <w:jc w:val="both"/>
        <w:rPr>
          <w:rFonts w:eastAsia="Times New Roman"/>
          <w:sz w:val="24"/>
          <w:szCs w:val="24"/>
        </w:rPr>
      </w:pPr>
      <w:r w:rsidRPr="00664884">
        <w:rPr>
          <w:rFonts w:eastAsia="Times New Roman"/>
          <w:sz w:val="24"/>
          <w:szCs w:val="24"/>
        </w:rPr>
        <w:t xml:space="preserve">[6]. Trịnh chất – Lê Văn Uyển, Tính toán thiết kế hệ dẫn động cơ khí, Tập I, II, NXB, 1993 </w:t>
      </w:r>
    </w:p>
    <w:p w:rsidR="00664884" w:rsidRPr="00664884" w:rsidRDefault="00664884" w:rsidP="00664884">
      <w:pPr>
        <w:rPr>
          <w:rFonts w:eastAsia="Times New Roman"/>
          <w:sz w:val="24"/>
          <w:szCs w:val="24"/>
        </w:rPr>
      </w:pPr>
      <w:r w:rsidRPr="00664884">
        <w:rPr>
          <w:rFonts w:eastAsia="Times New Roman"/>
          <w:b/>
          <w:bCs/>
          <w:sz w:val="24"/>
          <w:szCs w:val="24"/>
        </w:rPr>
        <w:t xml:space="preserve">10. Tiêu chuẩn đánh giá sinh viên: </w:t>
      </w:r>
    </w:p>
    <w:p w:rsidR="00664884" w:rsidRPr="00664884" w:rsidRDefault="00664884" w:rsidP="00664884">
      <w:pPr>
        <w:ind w:left="709" w:right="120"/>
        <w:jc w:val="both"/>
        <w:rPr>
          <w:rFonts w:eastAsia="Times New Roman"/>
          <w:sz w:val="24"/>
          <w:szCs w:val="24"/>
        </w:rPr>
      </w:pPr>
      <w:r w:rsidRPr="00664884">
        <w:rPr>
          <w:rFonts w:eastAsia="Times New Roman"/>
          <w:sz w:val="24"/>
          <w:szCs w:val="24"/>
        </w:rPr>
        <w:t xml:space="preserve">- Dự lớp: không </w:t>
      </w:r>
    </w:p>
    <w:p w:rsidR="00664884" w:rsidRPr="00664884" w:rsidRDefault="00664884" w:rsidP="00664884">
      <w:pPr>
        <w:ind w:left="709" w:right="120"/>
        <w:jc w:val="both"/>
        <w:rPr>
          <w:rFonts w:eastAsia="Times New Roman"/>
          <w:sz w:val="24"/>
          <w:szCs w:val="24"/>
        </w:rPr>
      </w:pPr>
      <w:r w:rsidRPr="00664884">
        <w:rPr>
          <w:rFonts w:eastAsia="Times New Roman"/>
          <w:sz w:val="24"/>
          <w:szCs w:val="24"/>
        </w:rPr>
        <w:t xml:space="preserve">- Thảo luận theo nhóm </w:t>
      </w:r>
    </w:p>
    <w:p w:rsidR="00664884" w:rsidRPr="00664884" w:rsidRDefault="00664884" w:rsidP="00664884">
      <w:pPr>
        <w:ind w:left="709" w:right="120"/>
        <w:jc w:val="both"/>
        <w:rPr>
          <w:rFonts w:eastAsia="Times New Roman"/>
          <w:sz w:val="24"/>
          <w:szCs w:val="24"/>
        </w:rPr>
      </w:pPr>
      <w:r w:rsidRPr="00664884">
        <w:rPr>
          <w:rFonts w:eastAsia="Times New Roman"/>
          <w:sz w:val="24"/>
          <w:szCs w:val="24"/>
        </w:rPr>
        <w:t xml:space="preserve">- Kiểm tra thường xuyên </w:t>
      </w:r>
    </w:p>
    <w:p w:rsidR="00664884" w:rsidRPr="00664884" w:rsidRDefault="00664884" w:rsidP="00664884">
      <w:pPr>
        <w:ind w:left="709"/>
        <w:rPr>
          <w:rFonts w:eastAsia="Times New Roman"/>
          <w:sz w:val="24"/>
          <w:szCs w:val="24"/>
        </w:rPr>
      </w:pPr>
      <w:r w:rsidRPr="00664884">
        <w:rPr>
          <w:rFonts w:eastAsia="Times New Roman"/>
          <w:sz w:val="24"/>
          <w:szCs w:val="24"/>
        </w:rPr>
        <w:t>- Báo cáo và bảo vệ đồ án</w:t>
      </w:r>
    </w:p>
    <w:p w:rsidR="00664884" w:rsidRPr="00664884" w:rsidRDefault="00664884" w:rsidP="00664884">
      <w:pPr>
        <w:rPr>
          <w:rFonts w:eastAsia="Times New Roman"/>
          <w:sz w:val="24"/>
          <w:szCs w:val="24"/>
        </w:rPr>
      </w:pPr>
      <w:r w:rsidRPr="00664884">
        <w:rPr>
          <w:rFonts w:eastAsia="Times New Roman"/>
          <w:b/>
          <w:bCs/>
          <w:sz w:val="24"/>
          <w:szCs w:val="24"/>
        </w:rPr>
        <w:t xml:space="preserve">11. Thang điểm thi: </w:t>
      </w:r>
      <w:r w:rsidRPr="00664884">
        <w:rPr>
          <w:rFonts w:eastAsia="Times New Roman"/>
          <w:sz w:val="24"/>
          <w:szCs w:val="24"/>
        </w:rPr>
        <w:t>Theo học chế tín chỉ</w:t>
      </w:r>
    </w:p>
    <w:p w:rsidR="00664884" w:rsidRPr="00664884" w:rsidRDefault="00664884" w:rsidP="00664884">
      <w:pPr>
        <w:rPr>
          <w:rFonts w:eastAsia="Times New Roman"/>
          <w:sz w:val="24"/>
          <w:szCs w:val="24"/>
        </w:rPr>
      </w:pPr>
      <w:r w:rsidRPr="00664884">
        <w:rPr>
          <w:rFonts w:eastAsia="Times New Roman"/>
          <w:b/>
          <w:bCs/>
          <w:sz w:val="24"/>
          <w:szCs w:val="24"/>
        </w:rPr>
        <w:lastRenderedPageBreak/>
        <w:t xml:space="preserve">12. Nội dung chi tiết học phần </w:t>
      </w:r>
    </w:p>
    <w:tbl>
      <w:tblPr>
        <w:tblW w:w="979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5458"/>
        <w:gridCol w:w="1276"/>
        <w:gridCol w:w="992"/>
        <w:gridCol w:w="851"/>
      </w:tblGrid>
      <w:tr w:rsidR="00664884" w:rsidRPr="00664884" w:rsidTr="0022450E">
        <w:trPr>
          <w:trHeight w:val="375"/>
          <w:tblCellSpacing w:w="0" w:type="dxa"/>
        </w:trPr>
        <w:tc>
          <w:tcPr>
            <w:tcW w:w="1220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b/>
                <w:bCs/>
                <w:sz w:val="24"/>
                <w:szCs w:val="24"/>
              </w:rPr>
              <w:t xml:space="preserve">CHƯƠNG </w:t>
            </w:r>
          </w:p>
        </w:tc>
        <w:tc>
          <w:tcPr>
            <w:tcW w:w="545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b/>
                <w:bCs/>
                <w:sz w:val="24"/>
                <w:szCs w:val="24"/>
              </w:rPr>
              <w:t>TÊN CHƯƠNG</w:t>
            </w:r>
          </w:p>
        </w:tc>
        <w:tc>
          <w:tcPr>
            <w:tcW w:w="1276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b/>
                <w:bCs/>
                <w:sz w:val="24"/>
                <w:szCs w:val="24"/>
              </w:rPr>
              <w:t>LÝ THUYẾT</w:t>
            </w:r>
          </w:p>
        </w:tc>
        <w:tc>
          <w:tcPr>
            <w:tcW w:w="992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b/>
                <w:bCs/>
                <w:sz w:val="24"/>
                <w:szCs w:val="24"/>
              </w:rPr>
              <w:t>THỰC HÀNH</w:t>
            </w:r>
          </w:p>
        </w:tc>
        <w:tc>
          <w:tcPr>
            <w:tcW w:w="851" w:type="dxa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64884">
              <w:rPr>
                <w:rFonts w:eastAsia="Times New Roman"/>
                <w:b/>
                <w:bCs/>
                <w:sz w:val="24"/>
                <w:szCs w:val="24"/>
              </w:rPr>
              <w:t>KIỂM TRA</w:t>
            </w:r>
          </w:p>
        </w:tc>
      </w:tr>
      <w:tr w:rsidR="00664884" w:rsidRPr="00664884" w:rsidTr="0022450E">
        <w:trPr>
          <w:trHeight w:val="375"/>
          <w:tblCellSpacing w:w="0" w:type="dxa"/>
        </w:trPr>
        <w:tc>
          <w:tcPr>
            <w:tcW w:w="1220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 xml:space="preserve">1 </w:t>
            </w:r>
          </w:p>
        </w:tc>
        <w:tc>
          <w:tcPr>
            <w:tcW w:w="5458" w:type="dxa"/>
            <w:vAlign w:val="center"/>
          </w:tcPr>
          <w:p w:rsidR="00664884" w:rsidRPr="00664884" w:rsidRDefault="00664884" w:rsidP="0022450E">
            <w:pPr>
              <w:ind w:left="198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 xml:space="preserve">Ôn tập kiến thức và Giao đề tài </w:t>
            </w:r>
          </w:p>
        </w:tc>
        <w:tc>
          <w:tcPr>
            <w:tcW w:w="1276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664884" w:rsidRPr="00664884" w:rsidTr="0022450E">
        <w:trPr>
          <w:trHeight w:val="375"/>
          <w:tblCellSpacing w:w="0" w:type="dxa"/>
        </w:trPr>
        <w:tc>
          <w:tcPr>
            <w:tcW w:w="1220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 xml:space="preserve">2 </w:t>
            </w:r>
          </w:p>
        </w:tc>
        <w:tc>
          <w:tcPr>
            <w:tcW w:w="5458" w:type="dxa"/>
            <w:vAlign w:val="center"/>
          </w:tcPr>
          <w:p w:rsidR="00664884" w:rsidRPr="00664884" w:rsidRDefault="00664884" w:rsidP="0022450E">
            <w:pPr>
              <w:ind w:left="198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 xml:space="preserve">Kiểm tra tiến độ </w:t>
            </w:r>
          </w:p>
          <w:p w:rsidR="00664884" w:rsidRPr="00664884" w:rsidRDefault="00664884" w:rsidP="0022450E">
            <w:pPr>
              <w:ind w:left="198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- Tính công suất động cơ và phân bổ tỷ số truyền</w:t>
            </w:r>
          </w:p>
        </w:tc>
        <w:tc>
          <w:tcPr>
            <w:tcW w:w="1276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664884" w:rsidRPr="00664884" w:rsidTr="0022450E">
        <w:trPr>
          <w:trHeight w:val="375"/>
          <w:tblCellSpacing w:w="0" w:type="dxa"/>
        </w:trPr>
        <w:tc>
          <w:tcPr>
            <w:tcW w:w="1220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 xml:space="preserve">4 </w:t>
            </w:r>
          </w:p>
        </w:tc>
        <w:tc>
          <w:tcPr>
            <w:tcW w:w="5458" w:type="dxa"/>
            <w:vAlign w:val="center"/>
          </w:tcPr>
          <w:p w:rsidR="00664884" w:rsidRPr="00664884" w:rsidRDefault="00664884" w:rsidP="0022450E">
            <w:pPr>
              <w:ind w:left="198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 xml:space="preserve">Kiểm tra tiến độ: - Tính bộ truyền động đai. </w:t>
            </w:r>
          </w:p>
          <w:p w:rsidR="00664884" w:rsidRPr="00664884" w:rsidRDefault="00664884" w:rsidP="0022450E">
            <w:pPr>
              <w:ind w:left="198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- Tính bộ truyền động bánh răng</w:t>
            </w:r>
          </w:p>
        </w:tc>
        <w:tc>
          <w:tcPr>
            <w:tcW w:w="1276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664884" w:rsidRPr="00664884" w:rsidTr="0022450E">
        <w:trPr>
          <w:trHeight w:val="375"/>
          <w:tblCellSpacing w:w="0" w:type="dxa"/>
        </w:trPr>
        <w:tc>
          <w:tcPr>
            <w:tcW w:w="1220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 xml:space="preserve">5 </w:t>
            </w:r>
          </w:p>
        </w:tc>
        <w:tc>
          <w:tcPr>
            <w:tcW w:w="5458" w:type="dxa"/>
            <w:vAlign w:val="center"/>
          </w:tcPr>
          <w:p w:rsidR="00664884" w:rsidRPr="00664884" w:rsidRDefault="00664884" w:rsidP="0022450E">
            <w:pPr>
              <w:ind w:left="198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 xml:space="preserve">Kiểm tra tiến độ: - Tính trục. </w:t>
            </w:r>
          </w:p>
          <w:p w:rsidR="00664884" w:rsidRPr="00664884" w:rsidRDefault="00664884" w:rsidP="0022450E">
            <w:pPr>
              <w:ind w:left="198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- Tính ổ lăn</w:t>
            </w:r>
          </w:p>
        </w:tc>
        <w:tc>
          <w:tcPr>
            <w:tcW w:w="1276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664884" w:rsidRPr="00664884" w:rsidTr="0022450E">
        <w:trPr>
          <w:trHeight w:val="375"/>
          <w:tblCellSpacing w:w="0" w:type="dxa"/>
        </w:trPr>
        <w:tc>
          <w:tcPr>
            <w:tcW w:w="1220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 xml:space="preserve">6 </w:t>
            </w:r>
          </w:p>
        </w:tc>
        <w:tc>
          <w:tcPr>
            <w:tcW w:w="5458" w:type="dxa"/>
            <w:vAlign w:val="center"/>
          </w:tcPr>
          <w:p w:rsidR="00664884" w:rsidRPr="00664884" w:rsidRDefault="00664884" w:rsidP="0022450E">
            <w:pPr>
              <w:ind w:left="198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Kiểm tra tiến độ : Duyệt sơ bộ thuyết minh</w:t>
            </w:r>
          </w:p>
        </w:tc>
        <w:tc>
          <w:tcPr>
            <w:tcW w:w="1276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664884" w:rsidRPr="00664884" w:rsidTr="0022450E">
        <w:trPr>
          <w:trHeight w:val="375"/>
          <w:tblCellSpacing w:w="0" w:type="dxa"/>
        </w:trPr>
        <w:tc>
          <w:tcPr>
            <w:tcW w:w="1220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58" w:type="dxa"/>
            <w:vAlign w:val="center"/>
          </w:tcPr>
          <w:p w:rsidR="00664884" w:rsidRPr="00664884" w:rsidRDefault="00664884" w:rsidP="0022450E">
            <w:pPr>
              <w:ind w:left="198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Kiểm tra tiến độ : Duyệt sơ bộ bản vẽ</w:t>
            </w:r>
          </w:p>
        </w:tc>
        <w:tc>
          <w:tcPr>
            <w:tcW w:w="1276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664884" w:rsidRPr="00664884" w:rsidTr="0022450E">
        <w:trPr>
          <w:trHeight w:val="375"/>
          <w:tblCellSpacing w:w="0" w:type="dxa"/>
        </w:trPr>
        <w:tc>
          <w:tcPr>
            <w:tcW w:w="1220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458" w:type="dxa"/>
            <w:vAlign w:val="center"/>
          </w:tcPr>
          <w:p w:rsidR="00664884" w:rsidRPr="00664884" w:rsidRDefault="00664884" w:rsidP="0022450E">
            <w:pPr>
              <w:ind w:left="198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Kiểm tra tiến độ : Duyệt sơ bộ đồ án</w:t>
            </w:r>
          </w:p>
        </w:tc>
        <w:tc>
          <w:tcPr>
            <w:tcW w:w="1276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664884" w:rsidRPr="00664884" w:rsidTr="0022450E">
        <w:trPr>
          <w:trHeight w:val="375"/>
          <w:tblCellSpacing w:w="0" w:type="dxa"/>
        </w:trPr>
        <w:tc>
          <w:tcPr>
            <w:tcW w:w="1220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458" w:type="dxa"/>
            <w:vAlign w:val="center"/>
          </w:tcPr>
          <w:p w:rsidR="00664884" w:rsidRPr="00664884" w:rsidRDefault="00664884" w:rsidP="0022450E">
            <w:pPr>
              <w:ind w:left="198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Kiểm tra tiến độ : Duyệt đồ án</w:t>
            </w:r>
          </w:p>
        </w:tc>
        <w:tc>
          <w:tcPr>
            <w:tcW w:w="1276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664884" w:rsidRPr="00664884" w:rsidTr="0022450E">
        <w:trPr>
          <w:trHeight w:val="375"/>
          <w:tblCellSpacing w:w="0" w:type="dxa"/>
        </w:trPr>
        <w:tc>
          <w:tcPr>
            <w:tcW w:w="6678" w:type="dxa"/>
            <w:gridSpan w:val="2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bCs/>
                <w:sz w:val="24"/>
                <w:szCs w:val="24"/>
              </w:rPr>
              <w:t>Tổng cộng:</w:t>
            </w:r>
          </w:p>
        </w:tc>
        <w:tc>
          <w:tcPr>
            <w:tcW w:w="1276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</w:tr>
    </w:tbl>
    <w:p w:rsidR="00664884" w:rsidRPr="00664884" w:rsidRDefault="00664884" w:rsidP="00664884">
      <w:pPr>
        <w:rPr>
          <w:rFonts w:eastAsia="Times New Roman"/>
          <w:b/>
          <w:sz w:val="24"/>
          <w:szCs w:val="24"/>
        </w:rPr>
      </w:pPr>
      <w:r w:rsidRPr="00664884">
        <w:rPr>
          <w:rFonts w:eastAsia="Times New Roman"/>
          <w:b/>
          <w:sz w:val="24"/>
          <w:szCs w:val="24"/>
        </w:rPr>
        <w:t>13. Hình thức và nội dung từng tuần:</w:t>
      </w:r>
    </w:p>
    <w:tbl>
      <w:tblPr>
        <w:tblW w:w="9866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4194"/>
        <w:gridCol w:w="794"/>
        <w:gridCol w:w="2856"/>
        <w:gridCol w:w="674"/>
      </w:tblGrid>
      <w:tr w:rsidR="00664884" w:rsidRPr="00664884" w:rsidTr="0022450E">
        <w:trPr>
          <w:trHeight w:val="792"/>
        </w:trPr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>Hình thức TC dạy học</w:t>
            </w:r>
          </w:p>
        </w:tc>
        <w:tc>
          <w:tcPr>
            <w:tcW w:w="41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>Thời gian</w:t>
            </w:r>
          </w:p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 xml:space="preserve">(tiết) </w:t>
            </w:r>
          </w:p>
        </w:tc>
        <w:tc>
          <w:tcPr>
            <w:tcW w:w="2856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>Yêu cầu SV chuẩn bị và địa chỉ tư liệu</w:t>
            </w:r>
          </w:p>
        </w:tc>
        <w:tc>
          <w:tcPr>
            <w:tcW w:w="67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>Ghi chú</w:t>
            </w:r>
          </w:p>
        </w:tc>
      </w:tr>
      <w:tr w:rsidR="00664884" w:rsidRPr="00664884" w:rsidTr="0022450E">
        <w:tc>
          <w:tcPr>
            <w:tcW w:w="1348" w:type="dxa"/>
            <w:shd w:val="clear" w:color="auto" w:fill="F2F2F2"/>
            <w:vAlign w:val="center"/>
          </w:tcPr>
          <w:p w:rsidR="00664884" w:rsidRPr="00664884" w:rsidRDefault="00664884" w:rsidP="0022450E">
            <w:pPr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>Tuần 1</w:t>
            </w:r>
          </w:p>
        </w:tc>
        <w:tc>
          <w:tcPr>
            <w:tcW w:w="4194" w:type="dxa"/>
            <w:shd w:val="clear" w:color="auto" w:fill="F2F2F2"/>
            <w:vAlign w:val="center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bCs/>
                <w:sz w:val="24"/>
                <w:szCs w:val="24"/>
              </w:rPr>
              <w:t>Ôn tập kiến thức và Giao đề tài</w:t>
            </w:r>
          </w:p>
        </w:tc>
        <w:tc>
          <w:tcPr>
            <w:tcW w:w="794" w:type="dxa"/>
            <w:shd w:val="clear" w:color="auto" w:fill="F2F2F2"/>
            <w:vAlign w:val="center"/>
          </w:tcPr>
          <w:p w:rsidR="00664884" w:rsidRPr="00664884" w:rsidRDefault="00664884" w:rsidP="0022450E">
            <w:pPr>
              <w:snapToGrid w:val="0"/>
              <w:ind w:left="-108" w:firstLine="10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2856" w:type="dxa"/>
            <w:shd w:val="clear" w:color="auto" w:fill="F2F2F2"/>
            <w:vAlign w:val="center"/>
          </w:tcPr>
          <w:p w:rsidR="00664884" w:rsidRPr="00664884" w:rsidRDefault="00664884" w:rsidP="0022450E">
            <w:pPr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:rsidR="00664884" w:rsidRPr="00664884" w:rsidRDefault="00664884" w:rsidP="0022450E">
            <w:pPr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 xml:space="preserve">Lý thuyết </w:t>
            </w:r>
          </w:p>
        </w:tc>
        <w:tc>
          <w:tcPr>
            <w:tcW w:w="4194" w:type="dxa"/>
          </w:tcPr>
          <w:p w:rsidR="00664884" w:rsidRPr="00664884" w:rsidRDefault="00664884" w:rsidP="0022450E">
            <w:pPr>
              <w:ind w:left="82" w:right="120"/>
              <w:jc w:val="both"/>
              <w:outlineLvl w:val="2"/>
              <w:rPr>
                <w:rFonts w:eastAsia="Times New Roman"/>
                <w:sz w:val="24"/>
                <w:szCs w:val="24"/>
              </w:rPr>
            </w:pPr>
            <w:bookmarkStart w:id="5" w:name="_Toc384692802"/>
            <w:bookmarkStart w:id="6" w:name="_Toc384749605"/>
            <w:bookmarkStart w:id="7" w:name="_Toc384670104"/>
            <w:bookmarkStart w:id="8" w:name="_Toc384690259"/>
            <w:bookmarkStart w:id="9" w:name="_Toc453535527"/>
            <w:bookmarkStart w:id="10" w:name="_Toc458632294"/>
            <w:bookmarkStart w:id="11" w:name="_Toc18723671"/>
            <w:bookmarkStart w:id="12" w:name="_Toc36927007"/>
            <w:bookmarkStart w:id="13" w:name="_Toc47424213"/>
            <w:bookmarkStart w:id="14" w:name="_Toc47969924"/>
            <w:bookmarkStart w:id="15" w:name="_Toc51094190"/>
            <w:bookmarkStart w:id="16" w:name="_Toc51095909"/>
            <w:r w:rsidRPr="00664884">
              <w:rPr>
                <w:rFonts w:eastAsia="Times New Roman"/>
                <w:sz w:val="24"/>
                <w:szCs w:val="24"/>
              </w:rPr>
              <w:t>1.1.Tính công suất động cơ và phân bổ tỷ số truyền.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 w:rsidRPr="00664884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664884" w:rsidRPr="00664884" w:rsidRDefault="00664884" w:rsidP="0022450E">
            <w:pPr>
              <w:ind w:left="82" w:right="120"/>
              <w:jc w:val="both"/>
              <w:outlineLvl w:val="2"/>
              <w:rPr>
                <w:rFonts w:eastAsia="Times New Roman"/>
                <w:sz w:val="24"/>
                <w:szCs w:val="24"/>
              </w:rPr>
            </w:pPr>
            <w:bookmarkStart w:id="17" w:name="_Toc384749606"/>
            <w:bookmarkStart w:id="18" w:name="_Toc384670105"/>
            <w:bookmarkStart w:id="19" w:name="_Toc384690260"/>
            <w:bookmarkStart w:id="20" w:name="_Toc384692803"/>
            <w:bookmarkStart w:id="21" w:name="_Toc453535528"/>
            <w:bookmarkStart w:id="22" w:name="_Toc458632295"/>
            <w:bookmarkStart w:id="23" w:name="_Toc18723672"/>
            <w:bookmarkStart w:id="24" w:name="_Toc36927008"/>
            <w:bookmarkStart w:id="25" w:name="_Toc47424214"/>
            <w:bookmarkStart w:id="26" w:name="_Toc47969925"/>
            <w:bookmarkStart w:id="27" w:name="_Toc51094191"/>
            <w:bookmarkStart w:id="28" w:name="_Toc51095910"/>
            <w:r w:rsidRPr="00664884">
              <w:rPr>
                <w:rFonts w:eastAsia="Times New Roman"/>
                <w:sz w:val="24"/>
                <w:szCs w:val="24"/>
              </w:rPr>
              <w:t>1.2. Tính bộ truyền động đai.</w:t>
            </w:r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r w:rsidRPr="00664884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664884" w:rsidRPr="00664884" w:rsidRDefault="00664884" w:rsidP="0022450E">
            <w:pPr>
              <w:ind w:left="82" w:right="120"/>
              <w:jc w:val="both"/>
              <w:outlineLvl w:val="2"/>
              <w:rPr>
                <w:rFonts w:eastAsia="Times New Roman"/>
                <w:sz w:val="24"/>
                <w:szCs w:val="24"/>
              </w:rPr>
            </w:pPr>
            <w:bookmarkStart w:id="29" w:name="_Toc384670106"/>
            <w:bookmarkStart w:id="30" w:name="_Toc384692804"/>
            <w:bookmarkStart w:id="31" w:name="_Toc384690261"/>
            <w:bookmarkStart w:id="32" w:name="_Toc384749607"/>
            <w:bookmarkStart w:id="33" w:name="_Toc453535529"/>
            <w:bookmarkStart w:id="34" w:name="_Toc458632296"/>
            <w:bookmarkStart w:id="35" w:name="_Toc18723673"/>
            <w:bookmarkStart w:id="36" w:name="_Toc36927009"/>
            <w:bookmarkStart w:id="37" w:name="_Toc47424215"/>
            <w:bookmarkStart w:id="38" w:name="_Toc47969926"/>
            <w:bookmarkStart w:id="39" w:name="_Toc51094192"/>
            <w:bookmarkStart w:id="40" w:name="_Toc51095911"/>
            <w:r w:rsidRPr="00664884">
              <w:rPr>
                <w:rFonts w:eastAsia="Times New Roman"/>
                <w:sz w:val="24"/>
                <w:szCs w:val="24"/>
              </w:rPr>
              <w:t>1.3. Tính bộ truyền động bánh răng.</w:t>
            </w:r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r w:rsidRPr="00664884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664884" w:rsidRPr="00664884" w:rsidRDefault="00664884" w:rsidP="0022450E">
            <w:pPr>
              <w:ind w:left="82" w:right="120"/>
              <w:jc w:val="both"/>
              <w:outlineLvl w:val="2"/>
              <w:rPr>
                <w:rFonts w:eastAsia="Times New Roman"/>
                <w:sz w:val="24"/>
                <w:szCs w:val="24"/>
              </w:rPr>
            </w:pPr>
            <w:bookmarkStart w:id="41" w:name="_Toc384670107"/>
            <w:bookmarkStart w:id="42" w:name="_Toc384692805"/>
            <w:bookmarkStart w:id="43" w:name="_Toc384690262"/>
            <w:bookmarkStart w:id="44" w:name="_Toc384749608"/>
            <w:bookmarkStart w:id="45" w:name="_Toc453535530"/>
            <w:bookmarkStart w:id="46" w:name="_Toc458632297"/>
            <w:bookmarkStart w:id="47" w:name="_Toc18723674"/>
            <w:bookmarkStart w:id="48" w:name="_Toc36927010"/>
            <w:bookmarkStart w:id="49" w:name="_Toc47424216"/>
            <w:bookmarkStart w:id="50" w:name="_Toc47969927"/>
            <w:bookmarkStart w:id="51" w:name="_Toc51094193"/>
            <w:bookmarkStart w:id="52" w:name="_Toc51095912"/>
            <w:r w:rsidRPr="00664884">
              <w:rPr>
                <w:rFonts w:eastAsia="Times New Roman"/>
                <w:sz w:val="24"/>
                <w:szCs w:val="24"/>
              </w:rPr>
              <w:t>1.4. Tính trục.</w:t>
            </w:r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r w:rsidRPr="00664884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664884" w:rsidRPr="00664884" w:rsidRDefault="00664884" w:rsidP="0022450E">
            <w:pPr>
              <w:ind w:left="82" w:right="120"/>
              <w:jc w:val="both"/>
              <w:outlineLvl w:val="2"/>
              <w:rPr>
                <w:rFonts w:eastAsia="Times New Roman"/>
                <w:sz w:val="24"/>
                <w:szCs w:val="24"/>
              </w:rPr>
            </w:pPr>
            <w:bookmarkStart w:id="53" w:name="_Toc384692806"/>
            <w:bookmarkStart w:id="54" w:name="_Toc384690263"/>
            <w:bookmarkStart w:id="55" w:name="_Toc384670108"/>
            <w:bookmarkStart w:id="56" w:name="_Toc384749609"/>
            <w:bookmarkStart w:id="57" w:name="_Toc453535531"/>
            <w:bookmarkStart w:id="58" w:name="_Toc458632298"/>
            <w:bookmarkStart w:id="59" w:name="_Toc18723675"/>
            <w:bookmarkStart w:id="60" w:name="_Toc36927011"/>
            <w:bookmarkStart w:id="61" w:name="_Toc47424217"/>
            <w:bookmarkStart w:id="62" w:name="_Toc47969928"/>
            <w:bookmarkStart w:id="63" w:name="_Toc51094194"/>
            <w:bookmarkStart w:id="64" w:name="_Toc51095913"/>
            <w:r w:rsidRPr="00664884">
              <w:rPr>
                <w:rFonts w:eastAsia="Times New Roman"/>
                <w:sz w:val="24"/>
                <w:szCs w:val="24"/>
              </w:rPr>
              <w:t>1.5. Tính ổ lăn.</w:t>
            </w:r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r w:rsidRPr="00664884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664884" w:rsidRPr="00664884" w:rsidRDefault="00664884" w:rsidP="0022450E">
            <w:pPr>
              <w:ind w:left="82" w:right="120"/>
              <w:jc w:val="both"/>
              <w:outlineLvl w:val="2"/>
              <w:rPr>
                <w:rFonts w:eastAsia="Times New Roman"/>
                <w:sz w:val="24"/>
                <w:szCs w:val="24"/>
              </w:rPr>
            </w:pPr>
            <w:bookmarkStart w:id="65" w:name="_Toc384749610"/>
            <w:bookmarkStart w:id="66" w:name="_Toc384692807"/>
            <w:bookmarkStart w:id="67" w:name="_Toc384690264"/>
            <w:bookmarkStart w:id="68" w:name="_Toc384670109"/>
            <w:bookmarkStart w:id="69" w:name="_Toc453535532"/>
            <w:bookmarkStart w:id="70" w:name="_Toc458632299"/>
            <w:bookmarkStart w:id="71" w:name="_Toc18723676"/>
            <w:bookmarkStart w:id="72" w:name="_Toc36927012"/>
            <w:bookmarkStart w:id="73" w:name="_Toc47424218"/>
            <w:bookmarkStart w:id="74" w:name="_Toc47969929"/>
            <w:bookmarkStart w:id="75" w:name="_Toc51094195"/>
            <w:bookmarkStart w:id="76" w:name="_Toc51095914"/>
            <w:r w:rsidRPr="00664884">
              <w:rPr>
                <w:rFonts w:eastAsia="Times New Roman"/>
                <w:sz w:val="24"/>
                <w:szCs w:val="24"/>
              </w:rPr>
              <w:t>1.6. Tính vỏ hộp</w:t>
            </w:r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r w:rsidRPr="0066488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  <w:lang w:val="vi-VN"/>
              </w:rPr>
              <w:t xml:space="preserve">- </w:t>
            </w:r>
            <w:r w:rsidRPr="00664884">
              <w:rPr>
                <w:rFonts w:eastAsia="Times New Roman"/>
                <w:sz w:val="24"/>
                <w:szCs w:val="24"/>
              </w:rPr>
              <w:t>Giáo trình chính [1]</w:t>
            </w:r>
          </w:p>
          <w:p w:rsidR="00664884" w:rsidRPr="00664884" w:rsidRDefault="00664884" w:rsidP="0022450E">
            <w:pPr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664884">
              <w:rPr>
                <w:rFonts w:eastAsia="Times New Roman"/>
                <w:sz w:val="24"/>
                <w:szCs w:val="24"/>
              </w:rPr>
              <w:t>Thực hiện theo hd của GV</w:t>
            </w:r>
          </w:p>
        </w:tc>
        <w:tc>
          <w:tcPr>
            <w:tcW w:w="674" w:type="dxa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Seminar-theo nhóm</w:t>
            </w:r>
          </w:p>
        </w:tc>
        <w:tc>
          <w:tcPr>
            <w:tcW w:w="4194" w:type="dxa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Không</w:t>
            </w:r>
          </w:p>
          <w:p w:rsidR="00664884" w:rsidRPr="00664884" w:rsidRDefault="00664884" w:rsidP="0022450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Kiểm tra - đánh giá</w:t>
            </w:r>
          </w:p>
        </w:tc>
        <w:tc>
          <w:tcPr>
            <w:tcW w:w="41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Thông qua tiến độ làm đồ án</w:t>
            </w:r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shd w:val="clear" w:color="auto" w:fill="F2F2F2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>Tuần 2</w:t>
            </w:r>
          </w:p>
        </w:tc>
        <w:tc>
          <w:tcPr>
            <w:tcW w:w="4194" w:type="dxa"/>
            <w:shd w:val="clear" w:color="auto" w:fill="F2F2F2"/>
          </w:tcPr>
          <w:p w:rsidR="00664884" w:rsidRPr="00664884" w:rsidRDefault="00664884" w:rsidP="0022450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Kiểm tra tiến độ</w:t>
            </w:r>
          </w:p>
        </w:tc>
        <w:tc>
          <w:tcPr>
            <w:tcW w:w="794" w:type="dxa"/>
            <w:shd w:val="clear" w:color="auto" w:fill="F2F2F2"/>
            <w:vAlign w:val="center"/>
          </w:tcPr>
          <w:p w:rsidR="00664884" w:rsidRPr="00664884" w:rsidRDefault="00664884" w:rsidP="0022450E">
            <w:pPr>
              <w:snapToGrid w:val="0"/>
              <w:ind w:left="-8" w:firstLine="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2856" w:type="dxa"/>
            <w:shd w:val="clear" w:color="auto" w:fill="F2F2F2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Lý thuyết</w:t>
            </w:r>
          </w:p>
        </w:tc>
        <w:tc>
          <w:tcPr>
            <w:tcW w:w="4194" w:type="dxa"/>
          </w:tcPr>
          <w:p w:rsidR="00664884" w:rsidRPr="00664884" w:rsidRDefault="00664884" w:rsidP="0022450E">
            <w:pPr>
              <w:ind w:right="120"/>
              <w:jc w:val="both"/>
              <w:outlineLvl w:val="2"/>
              <w:rPr>
                <w:rFonts w:eastAsia="Times New Roman"/>
                <w:sz w:val="24"/>
                <w:szCs w:val="24"/>
              </w:rPr>
            </w:pPr>
            <w:bookmarkStart w:id="77" w:name="_Toc453535533"/>
            <w:bookmarkStart w:id="78" w:name="_Toc458632300"/>
            <w:bookmarkStart w:id="79" w:name="_Toc18723677"/>
            <w:bookmarkStart w:id="80" w:name="_Toc36927013"/>
            <w:bookmarkStart w:id="81" w:name="_Toc47424219"/>
            <w:bookmarkStart w:id="82" w:name="_Toc47969930"/>
            <w:bookmarkStart w:id="83" w:name="_Toc51094196"/>
            <w:bookmarkStart w:id="84" w:name="_Toc51095915"/>
            <w:r w:rsidRPr="00664884">
              <w:rPr>
                <w:rFonts w:eastAsia="Times New Roman"/>
                <w:sz w:val="24"/>
                <w:szCs w:val="24"/>
              </w:rPr>
              <w:t>Tính công suất động cơ và phân bổ tỷ số truyền.</w:t>
            </w:r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  <w:lang w:val="vi-VN"/>
              </w:rPr>
              <w:t xml:space="preserve">- </w:t>
            </w:r>
            <w:r w:rsidRPr="00664884">
              <w:rPr>
                <w:rFonts w:eastAsia="Times New Roman"/>
                <w:sz w:val="24"/>
                <w:szCs w:val="24"/>
              </w:rPr>
              <w:t>Giáo trình chính [1]</w:t>
            </w:r>
          </w:p>
          <w:p w:rsidR="00664884" w:rsidRPr="00664884" w:rsidRDefault="00664884" w:rsidP="0022450E">
            <w:pPr>
              <w:snapToGrid w:val="0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664884">
              <w:rPr>
                <w:rFonts w:eastAsia="Times New Roman"/>
                <w:sz w:val="24"/>
                <w:szCs w:val="24"/>
              </w:rPr>
              <w:t>Thực hiện theo hd của GV</w:t>
            </w:r>
          </w:p>
        </w:tc>
        <w:tc>
          <w:tcPr>
            <w:tcW w:w="674" w:type="dxa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Seminar-theo nhóm</w:t>
            </w:r>
          </w:p>
        </w:tc>
        <w:tc>
          <w:tcPr>
            <w:tcW w:w="4194" w:type="dxa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Không</w:t>
            </w:r>
          </w:p>
          <w:p w:rsidR="00664884" w:rsidRPr="00664884" w:rsidRDefault="00664884" w:rsidP="0022450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64884" w:rsidRPr="00664884" w:rsidRDefault="00664884" w:rsidP="0022450E">
            <w:pPr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Kiểm tra – Đánh giá</w:t>
            </w:r>
          </w:p>
        </w:tc>
        <w:tc>
          <w:tcPr>
            <w:tcW w:w="41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Thông qua tiến độ làm đồ án</w:t>
            </w:r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shd w:val="clear" w:color="auto" w:fill="F2F2F2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>Tuần 3</w:t>
            </w:r>
          </w:p>
        </w:tc>
        <w:tc>
          <w:tcPr>
            <w:tcW w:w="4194" w:type="dxa"/>
            <w:shd w:val="clear" w:color="auto" w:fill="F2F2F2"/>
          </w:tcPr>
          <w:p w:rsidR="00664884" w:rsidRPr="00664884" w:rsidRDefault="00664884" w:rsidP="0022450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Kiểm tra tiến độ</w:t>
            </w:r>
          </w:p>
        </w:tc>
        <w:tc>
          <w:tcPr>
            <w:tcW w:w="794" w:type="dxa"/>
            <w:shd w:val="clear" w:color="auto" w:fill="F2F2F2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2856" w:type="dxa"/>
            <w:shd w:val="clear" w:color="auto" w:fill="F2F2F2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 xml:space="preserve">Lý thuyết </w:t>
            </w:r>
          </w:p>
        </w:tc>
        <w:tc>
          <w:tcPr>
            <w:tcW w:w="4194" w:type="dxa"/>
          </w:tcPr>
          <w:p w:rsidR="00664884" w:rsidRPr="00664884" w:rsidRDefault="00664884" w:rsidP="0022450E">
            <w:pPr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 xml:space="preserve">Tính công suất động cơ. </w:t>
            </w:r>
          </w:p>
          <w:p w:rsidR="00664884" w:rsidRPr="00664884" w:rsidRDefault="00664884" w:rsidP="0022450E">
            <w:pPr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 xml:space="preserve">Phân bổ tỷ số truyền </w:t>
            </w:r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  <w:lang w:val="vi-VN"/>
              </w:rPr>
              <w:t xml:space="preserve">- </w:t>
            </w:r>
            <w:r w:rsidRPr="00664884">
              <w:rPr>
                <w:rFonts w:eastAsia="Times New Roman"/>
                <w:sz w:val="24"/>
                <w:szCs w:val="24"/>
              </w:rPr>
              <w:t>Giáo trình chính [1]</w:t>
            </w:r>
          </w:p>
          <w:p w:rsidR="00664884" w:rsidRPr="00664884" w:rsidRDefault="00664884" w:rsidP="0022450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664884">
              <w:rPr>
                <w:rFonts w:eastAsia="Times New Roman"/>
                <w:sz w:val="24"/>
                <w:szCs w:val="24"/>
              </w:rPr>
              <w:t>Thực hiện theo hd của GV</w:t>
            </w:r>
          </w:p>
        </w:tc>
        <w:tc>
          <w:tcPr>
            <w:tcW w:w="674" w:type="dxa"/>
          </w:tcPr>
          <w:p w:rsidR="00664884" w:rsidRPr="00664884" w:rsidRDefault="00664884" w:rsidP="0022450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Seminar-theo nhóm</w:t>
            </w:r>
          </w:p>
        </w:tc>
        <w:tc>
          <w:tcPr>
            <w:tcW w:w="4194" w:type="dxa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Không</w:t>
            </w:r>
          </w:p>
          <w:p w:rsidR="00664884" w:rsidRPr="00664884" w:rsidRDefault="00664884" w:rsidP="0022450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64884" w:rsidRPr="00664884" w:rsidRDefault="00664884" w:rsidP="0022450E">
            <w:pPr>
              <w:snapToGri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Kiểm tra – Đánh giá</w:t>
            </w:r>
          </w:p>
        </w:tc>
        <w:tc>
          <w:tcPr>
            <w:tcW w:w="41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Thông qua tiến độ làm đồ án</w:t>
            </w:r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shd w:val="clear" w:color="auto" w:fill="F2F2F2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>Tuần 4</w:t>
            </w:r>
          </w:p>
        </w:tc>
        <w:tc>
          <w:tcPr>
            <w:tcW w:w="4194" w:type="dxa"/>
            <w:shd w:val="clear" w:color="auto" w:fill="F2F2F2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Kiểm tra tiến độ</w:t>
            </w:r>
          </w:p>
        </w:tc>
        <w:tc>
          <w:tcPr>
            <w:tcW w:w="794" w:type="dxa"/>
            <w:shd w:val="clear" w:color="auto" w:fill="F2F2F2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2856" w:type="dxa"/>
            <w:shd w:val="clear" w:color="auto" w:fill="F2F2F2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2F2F2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lastRenderedPageBreak/>
              <w:t>Lý thuyết</w:t>
            </w:r>
          </w:p>
        </w:tc>
        <w:tc>
          <w:tcPr>
            <w:tcW w:w="4194" w:type="dxa"/>
            <w:vAlign w:val="center"/>
          </w:tcPr>
          <w:p w:rsidR="00664884" w:rsidRPr="00664884" w:rsidRDefault="00664884" w:rsidP="0022450E">
            <w:pPr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 xml:space="preserve">Tính bộ truyền động đai. </w:t>
            </w:r>
          </w:p>
          <w:p w:rsidR="00664884" w:rsidRPr="00664884" w:rsidRDefault="00664884" w:rsidP="0022450E">
            <w:pPr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 xml:space="preserve">Tính bộ truyền động bánh răng </w:t>
            </w:r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  <w:lang w:val="vi-VN"/>
              </w:rPr>
              <w:t xml:space="preserve">- </w:t>
            </w:r>
            <w:r w:rsidRPr="00664884">
              <w:rPr>
                <w:rFonts w:eastAsia="Times New Roman"/>
                <w:sz w:val="24"/>
                <w:szCs w:val="24"/>
              </w:rPr>
              <w:t>Giáo trình chính [1]</w:t>
            </w:r>
          </w:p>
          <w:p w:rsidR="00664884" w:rsidRPr="00664884" w:rsidRDefault="00664884" w:rsidP="0022450E">
            <w:pPr>
              <w:snapToGrid w:val="0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664884">
              <w:rPr>
                <w:rFonts w:eastAsia="Times New Roman"/>
                <w:sz w:val="24"/>
                <w:szCs w:val="24"/>
              </w:rPr>
              <w:t>Thực hiện theo hd của GV</w:t>
            </w:r>
          </w:p>
        </w:tc>
        <w:tc>
          <w:tcPr>
            <w:tcW w:w="674" w:type="dxa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Seminar-theo nhóm</w:t>
            </w:r>
          </w:p>
        </w:tc>
        <w:tc>
          <w:tcPr>
            <w:tcW w:w="4194" w:type="dxa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Không</w:t>
            </w:r>
          </w:p>
          <w:p w:rsidR="00664884" w:rsidRPr="00664884" w:rsidRDefault="00664884" w:rsidP="0022450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64884" w:rsidRPr="00664884" w:rsidRDefault="00664884" w:rsidP="0022450E">
            <w:pPr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 xml:space="preserve">Kiểm tra – Đánh giá </w:t>
            </w:r>
          </w:p>
        </w:tc>
        <w:tc>
          <w:tcPr>
            <w:tcW w:w="41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Thông qua tiến độ làm đồ án</w:t>
            </w:r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shd w:val="clear" w:color="auto" w:fill="F2F2F2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>Tuần 5</w:t>
            </w:r>
          </w:p>
        </w:tc>
        <w:tc>
          <w:tcPr>
            <w:tcW w:w="4194" w:type="dxa"/>
            <w:shd w:val="clear" w:color="auto" w:fill="F2F2F2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Kiểm tra tiến độ</w:t>
            </w:r>
          </w:p>
        </w:tc>
        <w:tc>
          <w:tcPr>
            <w:tcW w:w="794" w:type="dxa"/>
            <w:shd w:val="clear" w:color="auto" w:fill="F2F2F2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2856" w:type="dxa"/>
            <w:shd w:val="clear" w:color="auto" w:fill="F2F2F2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Lý thuyết</w:t>
            </w:r>
          </w:p>
        </w:tc>
        <w:tc>
          <w:tcPr>
            <w:tcW w:w="4194" w:type="dxa"/>
            <w:vAlign w:val="center"/>
          </w:tcPr>
          <w:p w:rsidR="00664884" w:rsidRPr="00664884" w:rsidRDefault="00664884" w:rsidP="0022450E">
            <w:pPr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 xml:space="preserve">Tính bộ truyền động đai. </w:t>
            </w:r>
          </w:p>
          <w:p w:rsidR="00664884" w:rsidRPr="00664884" w:rsidRDefault="00664884" w:rsidP="0022450E">
            <w:pPr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Tính bộ truyền động bánh răng</w:t>
            </w:r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  <w:lang w:val="vi-VN"/>
              </w:rPr>
              <w:t xml:space="preserve">- </w:t>
            </w:r>
            <w:r w:rsidRPr="00664884">
              <w:rPr>
                <w:rFonts w:eastAsia="Times New Roman"/>
                <w:sz w:val="24"/>
                <w:szCs w:val="24"/>
              </w:rPr>
              <w:t>Giáo trình chính [1]</w:t>
            </w:r>
          </w:p>
          <w:p w:rsidR="00664884" w:rsidRPr="00664884" w:rsidRDefault="00664884" w:rsidP="0022450E">
            <w:pPr>
              <w:snapToGrid w:val="0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664884">
              <w:rPr>
                <w:rFonts w:eastAsia="Times New Roman"/>
                <w:sz w:val="24"/>
                <w:szCs w:val="24"/>
              </w:rPr>
              <w:t>Thực hiện theo hd của GV</w:t>
            </w:r>
          </w:p>
        </w:tc>
        <w:tc>
          <w:tcPr>
            <w:tcW w:w="674" w:type="dxa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Seminar-theo nhóm</w:t>
            </w:r>
          </w:p>
        </w:tc>
        <w:tc>
          <w:tcPr>
            <w:tcW w:w="4194" w:type="dxa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Không</w:t>
            </w:r>
          </w:p>
          <w:p w:rsidR="00664884" w:rsidRPr="00664884" w:rsidRDefault="00664884" w:rsidP="0022450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64884" w:rsidRPr="00664884" w:rsidRDefault="00664884" w:rsidP="0022450E">
            <w:pPr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Kiểm tra – Đánh giá</w:t>
            </w:r>
          </w:p>
        </w:tc>
        <w:tc>
          <w:tcPr>
            <w:tcW w:w="41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Thông qua tiến độ làm đồ án</w:t>
            </w:r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sz w:val="24"/>
                <w:szCs w:val="24"/>
                <w:lang w:val="pt-BR"/>
              </w:rPr>
            </w:pPr>
          </w:p>
        </w:tc>
        <w:tc>
          <w:tcPr>
            <w:tcW w:w="674" w:type="dxa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shd w:val="clear" w:color="auto" w:fill="F2F2F2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>Tuần 6</w:t>
            </w:r>
          </w:p>
        </w:tc>
        <w:tc>
          <w:tcPr>
            <w:tcW w:w="4194" w:type="dxa"/>
            <w:shd w:val="clear" w:color="auto" w:fill="F2F2F2"/>
          </w:tcPr>
          <w:p w:rsidR="00664884" w:rsidRPr="00664884" w:rsidRDefault="00664884" w:rsidP="0022450E">
            <w:pPr>
              <w:ind w:right="120"/>
              <w:jc w:val="both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bookmarkStart w:id="85" w:name="_Toc453535534"/>
            <w:bookmarkStart w:id="86" w:name="_Toc458632301"/>
            <w:bookmarkStart w:id="87" w:name="_Toc18723678"/>
            <w:bookmarkStart w:id="88" w:name="_Toc36927014"/>
            <w:bookmarkStart w:id="89" w:name="_Toc47424220"/>
            <w:bookmarkStart w:id="90" w:name="_Toc47969931"/>
            <w:bookmarkStart w:id="91" w:name="_Toc51094197"/>
            <w:bookmarkStart w:id="92" w:name="_Toc51095916"/>
            <w:r w:rsidRPr="00664884">
              <w:rPr>
                <w:rFonts w:eastAsia="Times New Roman"/>
                <w:sz w:val="24"/>
                <w:szCs w:val="24"/>
              </w:rPr>
              <w:t>Kiểm tra tiến độ</w:t>
            </w:r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</w:p>
        </w:tc>
        <w:tc>
          <w:tcPr>
            <w:tcW w:w="794" w:type="dxa"/>
            <w:shd w:val="clear" w:color="auto" w:fill="F2F2F2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2856" w:type="dxa"/>
            <w:shd w:val="clear" w:color="auto" w:fill="F2F2F2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Lý thuyết</w:t>
            </w:r>
          </w:p>
        </w:tc>
        <w:tc>
          <w:tcPr>
            <w:tcW w:w="4194" w:type="dxa"/>
          </w:tcPr>
          <w:p w:rsidR="00664884" w:rsidRPr="00664884" w:rsidRDefault="00664884" w:rsidP="0022450E">
            <w:pPr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 xml:space="preserve">Tính bộ truyền động đai. </w:t>
            </w:r>
          </w:p>
          <w:p w:rsidR="00664884" w:rsidRPr="00664884" w:rsidRDefault="00664884" w:rsidP="0022450E">
            <w:pPr>
              <w:ind w:right="120"/>
              <w:jc w:val="both"/>
              <w:outlineLvl w:val="2"/>
              <w:rPr>
                <w:rFonts w:eastAsia="Times New Roman"/>
                <w:sz w:val="24"/>
                <w:szCs w:val="24"/>
              </w:rPr>
            </w:pPr>
            <w:bookmarkStart w:id="93" w:name="_Toc453535535"/>
            <w:bookmarkStart w:id="94" w:name="_Toc458632302"/>
            <w:bookmarkStart w:id="95" w:name="_Toc18723679"/>
            <w:bookmarkStart w:id="96" w:name="_Toc36927015"/>
            <w:bookmarkStart w:id="97" w:name="_Toc47424221"/>
            <w:bookmarkStart w:id="98" w:name="_Toc47969932"/>
            <w:bookmarkStart w:id="99" w:name="_Toc51094198"/>
            <w:bookmarkStart w:id="100" w:name="_Toc51095917"/>
            <w:r w:rsidRPr="00664884">
              <w:rPr>
                <w:rFonts w:eastAsia="Times New Roman"/>
                <w:sz w:val="24"/>
                <w:szCs w:val="24"/>
              </w:rPr>
              <w:t>Tính bộ truyền động bánh răng</w:t>
            </w:r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  <w:lang w:val="vi-VN"/>
              </w:rPr>
              <w:t xml:space="preserve">- </w:t>
            </w:r>
            <w:r w:rsidRPr="00664884">
              <w:rPr>
                <w:rFonts w:eastAsia="Times New Roman"/>
                <w:sz w:val="24"/>
                <w:szCs w:val="24"/>
              </w:rPr>
              <w:t>Giáo trình chính [1]</w:t>
            </w:r>
          </w:p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664884">
              <w:rPr>
                <w:rFonts w:eastAsia="Times New Roman"/>
                <w:sz w:val="24"/>
                <w:szCs w:val="24"/>
              </w:rPr>
              <w:t>Thực hiện theo hd của GV</w:t>
            </w:r>
          </w:p>
        </w:tc>
        <w:tc>
          <w:tcPr>
            <w:tcW w:w="674" w:type="dxa"/>
          </w:tcPr>
          <w:p w:rsidR="00664884" w:rsidRPr="00664884" w:rsidRDefault="00664884" w:rsidP="0022450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Seminar-theo nhóm</w:t>
            </w:r>
          </w:p>
        </w:tc>
        <w:tc>
          <w:tcPr>
            <w:tcW w:w="4194" w:type="dxa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Không</w:t>
            </w:r>
          </w:p>
          <w:p w:rsidR="00664884" w:rsidRPr="00664884" w:rsidRDefault="00664884" w:rsidP="0022450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Kiểm tra – Đánh giá</w:t>
            </w:r>
          </w:p>
        </w:tc>
        <w:tc>
          <w:tcPr>
            <w:tcW w:w="41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Thông qua tiến độ làm đồ án</w:t>
            </w:r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shd w:val="clear" w:color="auto" w:fill="F2F2F2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>Tuần 7</w:t>
            </w:r>
          </w:p>
        </w:tc>
        <w:tc>
          <w:tcPr>
            <w:tcW w:w="4194" w:type="dxa"/>
            <w:shd w:val="clear" w:color="auto" w:fill="F2F2F2"/>
          </w:tcPr>
          <w:p w:rsidR="00664884" w:rsidRPr="00664884" w:rsidRDefault="00664884" w:rsidP="0022450E">
            <w:pPr>
              <w:ind w:right="120"/>
              <w:jc w:val="both"/>
              <w:outlineLvl w:val="2"/>
              <w:rPr>
                <w:rFonts w:eastAsia="Times New Roman"/>
                <w:b/>
                <w:sz w:val="24"/>
                <w:szCs w:val="24"/>
              </w:rPr>
            </w:pPr>
            <w:bookmarkStart w:id="101" w:name="_Toc453535536"/>
            <w:bookmarkStart w:id="102" w:name="_Toc458632303"/>
            <w:bookmarkStart w:id="103" w:name="_Toc18723680"/>
            <w:bookmarkStart w:id="104" w:name="_Toc36927016"/>
            <w:bookmarkStart w:id="105" w:name="_Toc47424222"/>
            <w:bookmarkStart w:id="106" w:name="_Toc47969933"/>
            <w:bookmarkStart w:id="107" w:name="_Toc51094199"/>
            <w:bookmarkStart w:id="108" w:name="_Toc51095918"/>
            <w:r w:rsidRPr="00664884">
              <w:rPr>
                <w:rFonts w:eastAsia="Times New Roman"/>
                <w:sz w:val="24"/>
                <w:szCs w:val="24"/>
              </w:rPr>
              <w:t>Kiểm tra tiến độ</w:t>
            </w:r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  <w:tc>
          <w:tcPr>
            <w:tcW w:w="794" w:type="dxa"/>
            <w:shd w:val="clear" w:color="auto" w:fill="F2F2F2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2856" w:type="dxa"/>
            <w:shd w:val="clear" w:color="auto" w:fill="F2F2F2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 xml:space="preserve">Lý thuyết </w:t>
            </w:r>
          </w:p>
        </w:tc>
        <w:tc>
          <w:tcPr>
            <w:tcW w:w="4194" w:type="dxa"/>
            <w:vAlign w:val="center"/>
          </w:tcPr>
          <w:p w:rsidR="00664884" w:rsidRPr="00664884" w:rsidRDefault="00664884" w:rsidP="0022450E">
            <w:pPr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 xml:space="preserve">Tính trục. </w:t>
            </w:r>
          </w:p>
          <w:p w:rsidR="00664884" w:rsidRPr="00664884" w:rsidRDefault="00664884" w:rsidP="0022450E">
            <w:pPr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 xml:space="preserve">Tính ổ lăn </w:t>
            </w:r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  <w:lang w:val="vi-VN"/>
              </w:rPr>
              <w:t xml:space="preserve">- </w:t>
            </w:r>
            <w:r w:rsidRPr="00664884">
              <w:rPr>
                <w:rFonts w:eastAsia="Times New Roman"/>
                <w:sz w:val="24"/>
                <w:szCs w:val="24"/>
              </w:rPr>
              <w:t>Giáo trình chính [1]</w:t>
            </w:r>
          </w:p>
          <w:p w:rsidR="00664884" w:rsidRPr="00664884" w:rsidRDefault="00664884" w:rsidP="0022450E">
            <w:pPr>
              <w:snapToGrid w:val="0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664884">
              <w:rPr>
                <w:rFonts w:eastAsia="Times New Roman"/>
                <w:sz w:val="24"/>
                <w:szCs w:val="24"/>
              </w:rPr>
              <w:t>Thực hiện theo hd của GV</w:t>
            </w:r>
          </w:p>
        </w:tc>
        <w:tc>
          <w:tcPr>
            <w:tcW w:w="674" w:type="dxa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Seminar-theo nhóm</w:t>
            </w:r>
          </w:p>
        </w:tc>
        <w:tc>
          <w:tcPr>
            <w:tcW w:w="4194" w:type="dxa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Không</w:t>
            </w:r>
          </w:p>
          <w:p w:rsidR="00664884" w:rsidRPr="00664884" w:rsidRDefault="00664884" w:rsidP="0022450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 xml:space="preserve">Kiểm tra – Đánh giá </w:t>
            </w:r>
          </w:p>
        </w:tc>
        <w:tc>
          <w:tcPr>
            <w:tcW w:w="41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Thông qua tiến độ làm đồ án</w:t>
            </w:r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shd w:val="clear" w:color="auto" w:fill="F2F2F2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>Tuần 8</w:t>
            </w:r>
          </w:p>
        </w:tc>
        <w:tc>
          <w:tcPr>
            <w:tcW w:w="4194" w:type="dxa"/>
            <w:shd w:val="clear" w:color="auto" w:fill="F2F2F2"/>
          </w:tcPr>
          <w:p w:rsidR="00664884" w:rsidRPr="00664884" w:rsidRDefault="00664884" w:rsidP="0022450E">
            <w:pPr>
              <w:ind w:right="120"/>
              <w:outlineLvl w:val="2"/>
              <w:rPr>
                <w:rFonts w:eastAsia="Times New Roman"/>
                <w:b/>
                <w:sz w:val="24"/>
                <w:szCs w:val="24"/>
              </w:rPr>
            </w:pPr>
            <w:bookmarkStart w:id="109" w:name="_Toc453535537"/>
            <w:bookmarkStart w:id="110" w:name="_Toc458632304"/>
            <w:bookmarkStart w:id="111" w:name="_Toc18723681"/>
            <w:bookmarkStart w:id="112" w:name="_Toc36927017"/>
            <w:bookmarkStart w:id="113" w:name="_Toc47424223"/>
            <w:bookmarkStart w:id="114" w:name="_Toc47969934"/>
            <w:bookmarkStart w:id="115" w:name="_Toc51094200"/>
            <w:bookmarkStart w:id="116" w:name="_Toc51095919"/>
            <w:r w:rsidRPr="00664884">
              <w:rPr>
                <w:rFonts w:eastAsia="Times New Roman"/>
                <w:sz w:val="24"/>
                <w:szCs w:val="24"/>
              </w:rPr>
              <w:t>Kiểm tra tiến độ</w:t>
            </w:r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</w:p>
        </w:tc>
        <w:tc>
          <w:tcPr>
            <w:tcW w:w="794" w:type="dxa"/>
            <w:shd w:val="clear" w:color="auto" w:fill="F2F2F2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2856" w:type="dxa"/>
            <w:shd w:val="clear" w:color="auto" w:fill="F2F2F2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2F2F2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 xml:space="preserve">Lý thuyết </w:t>
            </w:r>
          </w:p>
        </w:tc>
        <w:tc>
          <w:tcPr>
            <w:tcW w:w="4194" w:type="dxa"/>
            <w:vAlign w:val="center"/>
          </w:tcPr>
          <w:p w:rsidR="00664884" w:rsidRPr="00664884" w:rsidRDefault="00664884" w:rsidP="0022450E">
            <w:pPr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 xml:space="preserve">Tính trục. </w:t>
            </w:r>
          </w:p>
          <w:p w:rsidR="00664884" w:rsidRPr="00664884" w:rsidRDefault="00664884" w:rsidP="0022450E">
            <w:pPr>
              <w:ind w:right="120"/>
              <w:jc w:val="both"/>
              <w:outlineLvl w:val="2"/>
              <w:rPr>
                <w:rFonts w:eastAsia="Times New Roman"/>
                <w:b/>
                <w:sz w:val="24"/>
                <w:szCs w:val="24"/>
              </w:rPr>
            </w:pPr>
            <w:bookmarkStart w:id="117" w:name="_Toc453535538"/>
            <w:bookmarkStart w:id="118" w:name="_Toc458632305"/>
            <w:bookmarkStart w:id="119" w:name="_Toc18723682"/>
            <w:bookmarkStart w:id="120" w:name="_Toc36927018"/>
            <w:bookmarkStart w:id="121" w:name="_Toc47424224"/>
            <w:bookmarkStart w:id="122" w:name="_Toc47969935"/>
            <w:bookmarkStart w:id="123" w:name="_Toc51094201"/>
            <w:bookmarkStart w:id="124" w:name="_Toc51095920"/>
            <w:r w:rsidRPr="00664884">
              <w:rPr>
                <w:rFonts w:eastAsia="Times New Roman"/>
                <w:sz w:val="24"/>
                <w:szCs w:val="24"/>
              </w:rPr>
              <w:t>Tính ổ lăn</w:t>
            </w:r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  <w:lang w:val="vi-VN"/>
              </w:rPr>
              <w:t xml:space="preserve">- </w:t>
            </w:r>
            <w:r w:rsidRPr="00664884">
              <w:rPr>
                <w:rFonts w:eastAsia="Times New Roman"/>
                <w:sz w:val="24"/>
                <w:szCs w:val="24"/>
              </w:rPr>
              <w:t>Giáo trình chính [1]</w:t>
            </w:r>
          </w:p>
          <w:p w:rsidR="00664884" w:rsidRPr="00664884" w:rsidRDefault="00664884" w:rsidP="0022450E">
            <w:pPr>
              <w:snapToGrid w:val="0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664884">
              <w:rPr>
                <w:rFonts w:eastAsia="Times New Roman"/>
                <w:sz w:val="24"/>
                <w:szCs w:val="24"/>
              </w:rPr>
              <w:t>Thực hiện theo hd của GV</w:t>
            </w:r>
          </w:p>
        </w:tc>
        <w:tc>
          <w:tcPr>
            <w:tcW w:w="674" w:type="dxa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Seminar-theo nhóm</w:t>
            </w:r>
          </w:p>
        </w:tc>
        <w:tc>
          <w:tcPr>
            <w:tcW w:w="4194" w:type="dxa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Không</w:t>
            </w:r>
          </w:p>
          <w:p w:rsidR="00664884" w:rsidRPr="00664884" w:rsidRDefault="00664884" w:rsidP="0022450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64884" w:rsidRPr="00664884" w:rsidRDefault="00664884" w:rsidP="0022450E">
            <w:pPr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Kiểm tra – Đánh giá</w:t>
            </w:r>
          </w:p>
        </w:tc>
        <w:tc>
          <w:tcPr>
            <w:tcW w:w="41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Thông qua tiến độ làm đồ án</w:t>
            </w:r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shd w:val="clear" w:color="auto" w:fill="F2F2F2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>Tuần 9</w:t>
            </w:r>
          </w:p>
        </w:tc>
        <w:tc>
          <w:tcPr>
            <w:tcW w:w="4194" w:type="dxa"/>
            <w:shd w:val="clear" w:color="auto" w:fill="F2F2F2"/>
          </w:tcPr>
          <w:p w:rsidR="00664884" w:rsidRPr="00664884" w:rsidRDefault="00664884" w:rsidP="0022450E">
            <w:pPr>
              <w:ind w:right="120"/>
              <w:outlineLvl w:val="2"/>
              <w:rPr>
                <w:rFonts w:eastAsia="Times New Roman"/>
                <w:b/>
                <w:sz w:val="24"/>
                <w:szCs w:val="24"/>
              </w:rPr>
            </w:pPr>
            <w:bookmarkStart w:id="125" w:name="_Toc453535539"/>
            <w:bookmarkStart w:id="126" w:name="_Toc458632306"/>
            <w:bookmarkStart w:id="127" w:name="_Toc18723683"/>
            <w:bookmarkStart w:id="128" w:name="_Toc36927019"/>
            <w:bookmarkStart w:id="129" w:name="_Toc47424225"/>
            <w:bookmarkStart w:id="130" w:name="_Toc47969936"/>
            <w:bookmarkStart w:id="131" w:name="_Toc51094202"/>
            <w:bookmarkStart w:id="132" w:name="_Toc51095921"/>
            <w:r w:rsidRPr="00664884">
              <w:rPr>
                <w:rFonts w:eastAsia="Times New Roman"/>
                <w:sz w:val="24"/>
                <w:szCs w:val="24"/>
              </w:rPr>
              <w:t>Kiểm tra tiến độ</w:t>
            </w:r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</w:p>
        </w:tc>
        <w:tc>
          <w:tcPr>
            <w:tcW w:w="794" w:type="dxa"/>
            <w:shd w:val="clear" w:color="auto" w:fill="F2F2F2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2856" w:type="dxa"/>
            <w:shd w:val="clear" w:color="auto" w:fill="F2F2F2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2F2F2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Lý thuyết</w:t>
            </w:r>
          </w:p>
        </w:tc>
        <w:tc>
          <w:tcPr>
            <w:tcW w:w="4194" w:type="dxa"/>
            <w:vAlign w:val="center"/>
          </w:tcPr>
          <w:p w:rsidR="00664884" w:rsidRPr="00664884" w:rsidRDefault="00664884" w:rsidP="0022450E">
            <w:pPr>
              <w:ind w:right="120"/>
              <w:jc w:val="both"/>
              <w:outlineLvl w:val="2"/>
              <w:rPr>
                <w:rFonts w:eastAsia="Times New Roman"/>
                <w:b/>
                <w:sz w:val="24"/>
                <w:szCs w:val="24"/>
              </w:rPr>
            </w:pPr>
            <w:bookmarkStart w:id="133" w:name="_Toc453535540"/>
            <w:bookmarkStart w:id="134" w:name="_Toc458632307"/>
            <w:bookmarkStart w:id="135" w:name="_Toc18723684"/>
            <w:bookmarkStart w:id="136" w:name="_Toc36927020"/>
            <w:bookmarkStart w:id="137" w:name="_Toc47424226"/>
            <w:bookmarkStart w:id="138" w:name="_Toc47969937"/>
            <w:bookmarkStart w:id="139" w:name="_Toc51094203"/>
            <w:bookmarkStart w:id="140" w:name="_Toc51095922"/>
            <w:r w:rsidRPr="00664884">
              <w:rPr>
                <w:rFonts w:eastAsia="Times New Roman"/>
                <w:sz w:val="24"/>
                <w:szCs w:val="24"/>
              </w:rPr>
              <w:t>Duyệt sơ bộ thuyết minh</w:t>
            </w:r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  <w:lang w:val="vi-VN"/>
              </w:rPr>
              <w:t xml:space="preserve">- </w:t>
            </w:r>
            <w:r w:rsidRPr="00664884">
              <w:rPr>
                <w:rFonts w:eastAsia="Times New Roman"/>
                <w:sz w:val="24"/>
                <w:szCs w:val="24"/>
              </w:rPr>
              <w:t>Giáo trình chính [1]</w:t>
            </w:r>
          </w:p>
          <w:p w:rsidR="00664884" w:rsidRPr="00664884" w:rsidRDefault="00664884" w:rsidP="0022450E">
            <w:pPr>
              <w:snapToGrid w:val="0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664884">
              <w:rPr>
                <w:rFonts w:eastAsia="Times New Roman"/>
                <w:sz w:val="24"/>
                <w:szCs w:val="24"/>
              </w:rPr>
              <w:t>Thực hiện theo hd của GV</w:t>
            </w:r>
          </w:p>
        </w:tc>
        <w:tc>
          <w:tcPr>
            <w:tcW w:w="674" w:type="dxa"/>
          </w:tcPr>
          <w:p w:rsidR="00664884" w:rsidRPr="00664884" w:rsidRDefault="00664884" w:rsidP="0022450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Seminar-theo nhóm</w:t>
            </w:r>
          </w:p>
        </w:tc>
        <w:tc>
          <w:tcPr>
            <w:tcW w:w="4194" w:type="dxa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Không</w:t>
            </w:r>
          </w:p>
          <w:p w:rsidR="00664884" w:rsidRPr="00664884" w:rsidRDefault="00664884" w:rsidP="0022450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Kiểm tra – Đánh giá</w:t>
            </w:r>
          </w:p>
        </w:tc>
        <w:tc>
          <w:tcPr>
            <w:tcW w:w="41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Thông qua tiến độ làm đồ án</w:t>
            </w:r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74" w:type="dxa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shd w:val="clear" w:color="auto" w:fill="F2F2F2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>Tuần 10</w:t>
            </w:r>
          </w:p>
        </w:tc>
        <w:tc>
          <w:tcPr>
            <w:tcW w:w="4194" w:type="dxa"/>
            <w:shd w:val="clear" w:color="auto" w:fill="F2F2F2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Kiểm tra tiến độ</w:t>
            </w:r>
          </w:p>
        </w:tc>
        <w:tc>
          <w:tcPr>
            <w:tcW w:w="794" w:type="dxa"/>
            <w:shd w:val="clear" w:color="auto" w:fill="F2F2F2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2856" w:type="dxa"/>
            <w:shd w:val="clear" w:color="auto" w:fill="F2F2F2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2F2F2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 xml:space="preserve">Lý thuyết </w:t>
            </w:r>
          </w:p>
        </w:tc>
        <w:tc>
          <w:tcPr>
            <w:tcW w:w="4194" w:type="dxa"/>
          </w:tcPr>
          <w:p w:rsidR="00664884" w:rsidRPr="00664884" w:rsidRDefault="00664884" w:rsidP="0022450E">
            <w:pPr>
              <w:ind w:right="120"/>
              <w:jc w:val="both"/>
              <w:outlineLvl w:val="2"/>
              <w:rPr>
                <w:rFonts w:eastAsia="Times New Roman"/>
                <w:sz w:val="24"/>
                <w:szCs w:val="24"/>
              </w:rPr>
            </w:pPr>
            <w:bookmarkStart w:id="141" w:name="_Toc453535541"/>
            <w:bookmarkStart w:id="142" w:name="_Toc458632308"/>
            <w:bookmarkStart w:id="143" w:name="_Toc18723685"/>
            <w:bookmarkStart w:id="144" w:name="_Toc36927021"/>
            <w:bookmarkStart w:id="145" w:name="_Toc47424227"/>
            <w:bookmarkStart w:id="146" w:name="_Toc47969938"/>
            <w:bookmarkStart w:id="147" w:name="_Toc51094204"/>
            <w:bookmarkStart w:id="148" w:name="_Toc51095923"/>
            <w:r w:rsidRPr="00664884">
              <w:rPr>
                <w:rFonts w:eastAsia="Times New Roman"/>
                <w:sz w:val="24"/>
                <w:szCs w:val="24"/>
              </w:rPr>
              <w:t>Duyệt sơ bộ thuyết minh</w:t>
            </w:r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lastRenderedPageBreak/>
              <w:t>Seminar-theo nhóm</w:t>
            </w:r>
          </w:p>
        </w:tc>
        <w:tc>
          <w:tcPr>
            <w:tcW w:w="4194" w:type="dxa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Không</w:t>
            </w:r>
          </w:p>
          <w:p w:rsidR="00664884" w:rsidRPr="00664884" w:rsidRDefault="00664884" w:rsidP="0022450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 xml:space="preserve">Kiểm tra – Đánh giá </w:t>
            </w:r>
          </w:p>
        </w:tc>
        <w:tc>
          <w:tcPr>
            <w:tcW w:w="41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Thông qua tiến độ làm đồ án</w:t>
            </w:r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shd w:val="clear" w:color="auto" w:fill="F2F2F2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>Tuần 11</w:t>
            </w:r>
          </w:p>
        </w:tc>
        <w:tc>
          <w:tcPr>
            <w:tcW w:w="4194" w:type="dxa"/>
            <w:shd w:val="clear" w:color="auto" w:fill="F2F2F2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Kiểm tra tiến độ</w:t>
            </w:r>
          </w:p>
        </w:tc>
        <w:tc>
          <w:tcPr>
            <w:tcW w:w="794" w:type="dxa"/>
            <w:shd w:val="clear" w:color="auto" w:fill="F2F2F2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2856" w:type="dxa"/>
            <w:shd w:val="clear" w:color="auto" w:fill="F2F2F2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2F2F2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 xml:space="preserve">Lý thuyết </w:t>
            </w:r>
          </w:p>
        </w:tc>
        <w:tc>
          <w:tcPr>
            <w:tcW w:w="4194" w:type="dxa"/>
            <w:vAlign w:val="center"/>
          </w:tcPr>
          <w:p w:rsidR="00664884" w:rsidRPr="00664884" w:rsidRDefault="00664884" w:rsidP="0022450E">
            <w:pPr>
              <w:ind w:right="120"/>
              <w:outlineLvl w:val="2"/>
              <w:rPr>
                <w:rFonts w:eastAsia="Times New Roman"/>
                <w:b/>
                <w:sz w:val="24"/>
                <w:szCs w:val="24"/>
              </w:rPr>
            </w:pPr>
            <w:bookmarkStart w:id="149" w:name="_Toc453535542"/>
            <w:bookmarkStart w:id="150" w:name="_Toc458632309"/>
            <w:bookmarkStart w:id="151" w:name="_Toc18723686"/>
            <w:bookmarkStart w:id="152" w:name="_Toc36927022"/>
            <w:bookmarkStart w:id="153" w:name="_Toc47424228"/>
            <w:bookmarkStart w:id="154" w:name="_Toc47969939"/>
            <w:bookmarkStart w:id="155" w:name="_Toc51094205"/>
            <w:bookmarkStart w:id="156" w:name="_Toc51095924"/>
            <w:r w:rsidRPr="00664884">
              <w:rPr>
                <w:rFonts w:eastAsia="Times New Roman"/>
                <w:sz w:val="24"/>
                <w:szCs w:val="24"/>
              </w:rPr>
              <w:t>Duyệt sơ bộ bản vẽ</w:t>
            </w:r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  <w:lang w:val="vi-VN"/>
              </w:rPr>
              <w:t xml:space="preserve">- </w:t>
            </w:r>
            <w:r w:rsidRPr="00664884">
              <w:rPr>
                <w:rFonts w:eastAsia="Times New Roman"/>
                <w:sz w:val="24"/>
                <w:szCs w:val="24"/>
              </w:rPr>
              <w:t>Giáo trình chính [1]</w:t>
            </w:r>
          </w:p>
          <w:p w:rsidR="00664884" w:rsidRPr="00664884" w:rsidRDefault="00664884" w:rsidP="0022450E">
            <w:pPr>
              <w:snapToGrid w:val="0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664884">
              <w:rPr>
                <w:rFonts w:eastAsia="Times New Roman"/>
                <w:sz w:val="24"/>
                <w:szCs w:val="24"/>
              </w:rPr>
              <w:t>Thực hiện theo hd của GV</w:t>
            </w:r>
          </w:p>
        </w:tc>
        <w:tc>
          <w:tcPr>
            <w:tcW w:w="674" w:type="dxa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Seminar-theo nhóm</w:t>
            </w:r>
          </w:p>
        </w:tc>
        <w:tc>
          <w:tcPr>
            <w:tcW w:w="4194" w:type="dxa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Không</w:t>
            </w:r>
          </w:p>
          <w:p w:rsidR="00664884" w:rsidRPr="00664884" w:rsidRDefault="00664884" w:rsidP="0022450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64884" w:rsidRPr="00664884" w:rsidRDefault="00664884" w:rsidP="0022450E">
            <w:pPr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Kiểm tra – Đánh giá</w:t>
            </w:r>
          </w:p>
        </w:tc>
        <w:tc>
          <w:tcPr>
            <w:tcW w:w="41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Thông qua tiến độ làm đồ án</w:t>
            </w:r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shd w:val="clear" w:color="auto" w:fill="F2F2F2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>Tuần 12</w:t>
            </w:r>
          </w:p>
        </w:tc>
        <w:tc>
          <w:tcPr>
            <w:tcW w:w="4194" w:type="dxa"/>
            <w:shd w:val="clear" w:color="auto" w:fill="F2F2F2"/>
          </w:tcPr>
          <w:p w:rsidR="00664884" w:rsidRPr="00664884" w:rsidRDefault="00664884" w:rsidP="0022450E">
            <w:pPr>
              <w:rPr>
                <w:rFonts w:eastAsia="Times New Roman"/>
                <w:i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Kiểm tra tiến độ</w:t>
            </w:r>
          </w:p>
        </w:tc>
        <w:tc>
          <w:tcPr>
            <w:tcW w:w="794" w:type="dxa"/>
            <w:shd w:val="clear" w:color="auto" w:fill="F2F2F2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2856" w:type="dxa"/>
            <w:shd w:val="clear" w:color="auto" w:fill="F2F2F2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2F2F2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 xml:space="preserve">Lý thuyết </w:t>
            </w:r>
          </w:p>
        </w:tc>
        <w:tc>
          <w:tcPr>
            <w:tcW w:w="4194" w:type="dxa"/>
          </w:tcPr>
          <w:p w:rsidR="00664884" w:rsidRPr="00664884" w:rsidRDefault="00664884" w:rsidP="0022450E">
            <w:pPr>
              <w:ind w:left="300" w:right="120" w:hangingChars="125" w:hanging="300"/>
              <w:jc w:val="both"/>
              <w:outlineLvl w:val="2"/>
              <w:rPr>
                <w:rFonts w:eastAsia="Times New Roman"/>
                <w:sz w:val="24"/>
                <w:szCs w:val="24"/>
              </w:rPr>
            </w:pPr>
            <w:bookmarkStart w:id="157" w:name="_Toc453535543"/>
            <w:bookmarkStart w:id="158" w:name="_Toc458632310"/>
            <w:bookmarkStart w:id="159" w:name="_Toc18723687"/>
            <w:bookmarkStart w:id="160" w:name="_Toc36927023"/>
            <w:bookmarkStart w:id="161" w:name="_Toc47424229"/>
            <w:bookmarkStart w:id="162" w:name="_Toc47969940"/>
            <w:bookmarkStart w:id="163" w:name="_Toc51094206"/>
            <w:bookmarkStart w:id="164" w:name="_Toc51095925"/>
            <w:r w:rsidRPr="00664884">
              <w:rPr>
                <w:rFonts w:eastAsia="Times New Roman"/>
                <w:sz w:val="24"/>
                <w:szCs w:val="24"/>
              </w:rPr>
              <w:t>Duyệt sơ bộ bản vẽ</w:t>
            </w:r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856" w:type="dxa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664884" w:rsidRPr="00664884" w:rsidRDefault="00664884" w:rsidP="0022450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64884" w:rsidRPr="00664884" w:rsidTr="0022450E">
        <w:trPr>
          <w:trHeight w:val="800"/>
        </w:trPr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Seminar-theo nhóm</w:t>
            </w:r>
          </w:p>
        </w:tc>
        <w:tc>
          <w:tcPr>
            <w:tcW w:w="4194" w:type="dxa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Không</w:t>
            </w:r>
          </w:p>
          <w:p w:rsidR="00664884" w:rsidRPr="00664884" w:rsidRDefault="00664884" w:rsidP="0022450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74" w:type="dxa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Kiểm tra – Đánh giá</w:t>
            </w:r>
          </w:p>
        </w:tc>
        <w:tc>
          <w:tcPr>
            <w:tcW w:w="41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Thông qua tiến độ làm đồ án</w:t>
            </w:r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64884" w:rsidRPr="00664884" w:rsidRDefault="00664884" w:rsidP="0022450E">
            <w:pPr>
              <w:snapToGri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shd w:val="clear" w:color="auto" w:fill="F2F2F2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>Tuần 13</w:t>
            </w:r>
          </w:p>
        </w:tc>
        <w:tc>
          <w:tcPr>
            <w:tcW w:w="4194" w:type="dxa"/>
            <w:shd w:val="clear" w:color="auto" w:fill="F2F2F2"/>
            <w:vAlign w:val="center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 xml:space="preserve">Kiểm tra tiến độ </w:t>
            </w:r>
          </w:p>
        </w:tc>
        <w:tc>
          <w:tcPr>
            <w:tcW w:w="794" w:type="dxa"/>
            <w:shd w:val="clear" w:color="auto" w:fill="F2F2F2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2856" w:type="dxa"/>
            <w:shd w:val="clear" w:color="auto" w:fill="F2F2F2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2F2F2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 xml:space="preserve">Lý thuyết </w:t>
            </w:r>
          </w:p>
        </w:tc>
        <w:tc>
          <w:tcPr>
            <w:tcW w:w="4194" w:type="dxa"/>
          </w:tcPr>
          <w:p w:rsidR="00664884" w:rsidRPr="00664884" w:rsidRDefault="00664884" w:rsidP="0022450E">
            <w:pPr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Duyệt sơ bộ đồ án</w:t>
            </w:r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  <w:lang w:val="vi-VN"/>
              </w:rPr>
              <w:t xml:space="preserve">- </w:t>
            </w:r>
            <w:r w:rsidRPr="00664884">
              <w:rPr>
                <w:rFonts w:eastAsia="Times New Roman"/>
                <w:sz w:val="24"/>
                <w:szCs w:val="24"/>
              </w:rPr>
              <w:t>Giáo trình chính [1]</w:t>
            </w:r>
          </w:p>
          <w:p w:rsidR="00664884" w:rsidRPr="00664884" w:rsidRDefault="00664884" w:rsidP="0022450E">
            <w:pPr>
              <w:snapToGrid w:val="0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664884">
              <w:rPr>
                <w:rFonts w:eastAsia="Times New Roman"/>
                <w:sz w:val="24"/>
                <w:szCs w:val="24"/>
              </w:rPr>
              <w:t>Thực hiện theo hd của GV</w:t>
            </w:r>
          </w:p>
        </w:tc>
        <w:tc>
          <w:tcPr>
            <w:tcW w:w="674" w:type="dxa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Seminar-theo nhóm</w:t>
            </w:r>
          </w:p>
        </w:tc>
        <w:tc>
          <w:tcPr>
            <w:tcW w:w="4194" w:type="dxa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Không</w:t>
            </w:r>
          </w:p>
          <w:p w:rsidR="00664884" w:rsidRPr="00664884" w:rsidRDefault="00664884" w:rsidP="0022450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 xml:space="preserve">Kiểm tra – Đánh giá </w:t>
            </w:r>
          </w:p>
        </w:tc>
        <w:tc>
          <w:tcPr>
            <w:tcW w:w="41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Thông qua tiến độ làm đồ án</w:t>
            </w:r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64884" w:rsidRPr="00664884" w:rsidRDefault="00664884" w:rsidP="0022450E">
            <w:pPr>
              <w:snapToGri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shd w:val="clear" w:color="auto" w:fill="F2F2F2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>Tuần 14</w:t>
            </w:r>
          </w:p>
        </w:tc>
        <w:tc>
          <w:tcPr>
            <w:tcW w:w="4194" w:type="dxa"/>
            <w:shd w:val="clear" w:color="auto" w:fill="F2F2F2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Kiểm tra tiến độ</w:t>
            </w:r>
          </w:p>
        </w:tc>
        <w:tc>
          <w:tcPr>
            <w:tcW w:w="794" w:type="dxa"/>
            <w:shd w:val="clear" w:color="auto" w:fill="F2F2F2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2856" w:type="dxa"/>
            <w:shd w:val="clear" w:color="auto" w:fill="F2F2F2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2F2F2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 xml:space="preserve">Lý thuyết </w:t>
            </w:r>
          </w:p>
        </w:tc>
        <w:tc>
          <w:tcPr>
            <w:tcW w:w="4194" w:type="dxa"/>
            <w:vAlign w:val="center"/>
          </w:tcPr>
          <w:p w:rsidR="00664884" w:rsidRPr="00664884" w:rsidRDefault="00664884" w:rsidP="0022450E">
            <w:pPr>
              <w:ind w:right="120"/>
              <w:outlineLvl w:val="2"/>
              <w:rPr>
                <w:rFonts w:eastAsia="Times New Roman"/>
                <w:sz w:val="24"/>
                <w:szCs w:val="24"/>
              </w:rPr>
            </w:pPr>
            <w:bookmarkStart w:id="165" w:name="_Toc453535544"/>
            <w:bookmarkStart w:id="166" w:name="_Toc458632311"/>
            <w:bookmarkStart w:id="167" w:name="_Toc18723688"/>
            <w:bookmarkStart w:id="168" w:name="_Toc36927024"/>
            <w:bookmarkStart w:id="169" w:name="_Toc47424230"/>
            <w:bookmarkStart w:id="170" w:name="_Toc47969941"/>
            <w:bookmarkStart w:id="171" w:name="_Toc51094207"/>
            <w:bookmarkStart w:id="172" w:name="_Toc51095926"/>
            <w:r w:rsidRPr="00664884">
              <w:rPr>
                <w:rFonts w:eastAsia="Times New Roman"/>
                <w:sz w:val="24"/>
                <w:szCs w:val="24"/>
              </w:rPr>
              <w:t>Duyệt sơ bộ đồ án</w:t>
            </w:r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Seminar-theo nhóm</w:t>
            </w:r>
          </w:p>
        </w:tc>
        <w:tc>
          <w:tcPr>
            <w:tcW w:w="4194" w:type="dxa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Không</w:t>
            </w:r>
          </w:p>
          <w:p w:rsidR="00664884" w:rsidRPr="00664884" w:rsidRDefault="00664884" w:rsidP="0022450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64884" w:rsidRPr="00664884" w:rsidRDefault="00664884" w:rsidP="0022450E">
            <w:pPr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Kiểm tra – Đánh giá</w:t>
            </w:r>
          </w:p>
        </w:tc>
        <w:tc>
          <w:tcPr>
            <w:tcW w:w="41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Thông qua tiến độ làm đồ án</w:t>
            </w:r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>Tuần 15</w:t>
            </w:r>
          </w:p>
        </w:tc>
        <w:tc>
          <w:tcPr>
            <w:tcW w:w="4194" w:type="dxa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 xml:space="preserve">Kiểm tra tiến độ </w:t>
            </w:r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2856" w:type="dxa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664884" w:rsidRPr="00664884" w:rsidRDefault="00664884" w:rsidP="0022450E">
            <w:pPr>
              <w:ind w:rightChars="-92" w:right="-20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 xml:space="preserve">Lý thuyết </w:t>
            </w:r>
          </w:p>
        </w:tc>
        <w:tc>
          <w:tcPr>
            <w:tcW w:w="4194" w:type="dxa"/>
            <w:vAlign w:val="center"/>
          </w:tcPr>
          <w:p w:rsidR="00664884" w:rsidRPr="00664884" w:rsidRDefault="00664884" w:rsidP="0022450E">
            <w:pPr>
              <w:rPr>
                <w:rFonts w:eastAsia="Times New Roman"/>
                <w:i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Duyệt đồ án</w:t>
            </w:r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  <w:lang w:val="vi-VN"/>
              </w:rPr>
              <w:t xml:space="preserve">- </w:t>
            </w:r>
            <w:r w:rsidRPr="00664884">
              <w:rPr>
                <w:rFonts w:eastAsia="Times New Roman"/>
                <w:sz w:val="24"/>
                <w:szCs w:val="24"/>
              </w:rPr>
              <w:t>Giáo trình chính [1]</w:t>
            </w:r>
          </w:p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664884">
              <w:rPr>
                <w:rFonts w:eastAsia="Times New Roman"/>
                <w:sz w:val="24"/>
                <w:szCs w:val="24"/>
              </w:rPr>
              <w:t>Thực hiện theo hd của GV</w:t>
            </w:r>
          </w:p>
        </w:tc>
        <w:tc>
          <w:tcPr>
            <w:tcW w:w="674" w:type="dxa"/>
          </w:tcPr>
          <w:p w:rsidR="00664884" w:rsidRPr="00664884" w:rsidRDefault="00664884" w:rsidP="0022450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Seminar-theo nhóm</w:t>
            </w:r>
          </w:p>
        </w:tc>
        <w:tc>
          <w:tcPr>
            <w:tcW w:w="4194" w:type="dxa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Không</w:t>
            </w:r>
          </w:p>
          <w:p w:rsidR="00664884" w:rsidRPr="00664884" w:rsidRDefault="00664884" w:rsidP="0022450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64884" w:rsidRPr="00664884" w:rsidRDefault="00664884" w:rsidP="0022450E">
            <w:pPr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884" w:rsidRPr="00664884" w:rsidTr="0022450E">
        <w:tc>
          <w:tcPr>
            <w:tcW w:w="1348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Kiểm tra – Đánh giá</w:t>
            </w:r>
          </w:p>
        </w:tc>
        <w:tc>
          <w:tcPr>
            <w:tcW w:w="41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4884">
              <w:rPr>
                <w:rFonts w:eastAsia="Times New Roman"/>
                <w:sz w:val="24"/>
                <w:szCs w:val="24"/>
              </w:rPr>
              <w:t>Thông qua tiến độ làm đồ án</w:t>
            </w:r>
          </w:p>
        </w:tc>
        <w:tc>
          <w:tcPr>
            <w:tcW w:w="794" w:type="dxa"/>
            <w:vAlign w:val="center"/>
          </w:tcPr>
          <w:p w:rsidR="00664884" w:rsidRPr="00664884" w:rsidRDefault="00664884" w:rsidP="00224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664884" w:rsidRPr="00664884" w:rsidRDefault="00664884" w:rsidP="0022450E">
            <w:pPr>
              <w:snapToGrid w:val="0"/>
              <w:rPr>
                <w:rFonts w:eastAsia="Times New Roman"/>
                <w:sz w:val="24"/>
                <w:szCs w:val="24"/>
                <w:lang w:val="pt-BR"/>
              </w:rPr>
            </w:pPr>
          </w:p>
        </w:tc>
        <w:tc>
          <w:tcPr>
            <w:tcW w:w="674" w:type="dxa"/>
          </w:tcPr>
          <w:p w:rsidR="00664884" w:rsidRPr="00664884" w:rsidRDefault="00664884" w:rsidP="0022450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664884" w:rsidRPr="00664884" w:rsidRDefault="00664884" w:rsidP="00664884">
      <w:pPr>
        <w:rPr>
          <w:rFonts w:eastAsia="Times New Roman"/>
          <w:sz w:val="24"/>
          <w:szCs w:val="24"/>
        </w:rPr>
      </w:pPr>
    </w:p>
    <w:p w:rsidR="00664884" w:rsidRPr="00664884" w:rsidRDefault="00664884" w:rsidP="00664884">
      <w:pPr>
        <w:ind w:left="5040"/>
        <w:rPr>
          <w:rFonts w:eastAsia="Times New Roman"/>
          <w:sz w:val="24"/>
          <w:szCs w:val="24"/>
          <w:lang w:val="nl-NL"/>
        </w:rPr>
      </w:pPr>
    </w:p>
    <w:tbl>
      <w:tblPr>
        <w:tblW w:w="10170" w:type="dxa"/>
        <w:tblInd w:w="-162" w:type="dxa"/>
        <w:tblLook w:val="04A0" w:firstRow="1" w:lastRow="0" w:firstColumn="1" w:lastColumn="0" w:noHBand="0" w:noVBand="1"/>
      </w:tblPr>
      <w:tblGrid>
        <w:gridCol w:w="3510"/>
        <w:gridCol w:w="2070"/>
        <w:gridCol w:w="4590"/>
      </w:tblGrid>
      <w:tr w:rsidR="00F47462" w:rsidRPr="00664884" w:rsidTr="0022450E">
        <w:tc>
          <w:tcPr>
            <w:tcW w:w="3510" w:type="dxa"/>
            <w:shd w:val="clear" w:color="auto" w:fill="auto"/>
          </w:tcPr>
          <w:p w:rsidR="00F47462" w:rsidRDefault="00F47462" w:rsidP="00F47462">
            <w:pPr>
              <w:spacing w:line="256" w:lineRule="auto"/>
              <w:jc w:val="center"/>
              <w:rPr>
                <w:rFonts w:eastAsia="Times New Roman"/>
                <w:b/>
                <w:bCs/>
                <w:sz w:val="26"/>
                <w:szCs w:val="24"/>
              </w:rPr>
            </w:pPr>
            <w:r>
              <w:rPr>
                <w:rFonts w:eastAsia="Times New Roman"/>
                <w:b/>
                <w:bCs/>
                <w:sz w:val="26"/>
                <w:szCs w:val="24"/>
              </w:rPr>
              <w:t>Trưởng khoa</w:t>
            </w:r>
          </w:p>
          <w:p w:rsidR="00F47462" w:rsidRDefault="00F47462" w:rsidP="00F47462">
            <w:pPr>
              <w:spacing w:line="256" w:lineRule="auto"/>
              <w:jc w:val="center"/>
              <w:rPr>
                <w:rFonts w:eastAsia="Times New Roman"/>
                <w:bCs/>
                <w:i/>
                <w:sz w:val="26"/>
                <w:szCs w:val="24"/>
              </w:rPr>
            </w:pPr>
          </w:p>
          <w:p w:rsidR="00F47462" w:rsidRDefault="00F47462" w:rsidP="00F47462">
            <w:pPr>
              <w:spacing w:line="256" w:lineRule="auto"/>
              <w:jc w:val="center"/>
              <w:rPr>
                <w:rFonts w:eastAsia="Times New Roman"/>
                <w:b/>
                <w:sz w:val="26"/>
                <w:szCs w:val="24"/>
              </w:rPr>
            </w:pPr>
            <w:r>
              <w:rPr>
                <w:rFonts w:eastAsia="Times New Roman"/>
                <w:b/>
                <w:bCs/>
                <w:sz w:val="26"/>
                <w:szCs w:val="24"/>
              </w:rPr>
              <w:t>Đã ký</w:t>
            </w:r>
          </w:p>
          <w:p w:rsidR="00F47462" w:rsidRDefault="00F47462" w:rsidP="00F47462">
            <w:pPr>
              <w:spacing w:line="256" w:lineRule="auto"/>
              <w:jc w:val="center"/>
              <w:rPr>
                <w:rFonts w:eastAsia="Times New Roman"/>
                <w:b/>
                <w:sz w:val="26"/>
                <w:szCs w:val="24"/>
              </w:rPr>
            </w:pPr>
          </w:p>
          <w:p w:rsidR="00F47462" w:rsidRDefault="00F47462" w:rsidP="00F47462">
            <w:pPr>
              <w:spacing w:line="256" w:lineRule="auto"/>
              <w:jc w:val="center"/>
              <w:rPr>
                <w:rFonts w:eastAsia="Times New Roman"/>
                <w:b/>
                <w:sz w:val="26"/>
                <w:szCs w:val="24"/>
              </w:rPr>
            </w:pPr>
          </w:p>
          <w:p w:rsidR="00F47462" w:rsidRDefault="00F47462" w:rsidP="00F47462">
            <w:pPr>
              <w:spacing w:line="256" w:lineRule="auto"/>
              <w:jc w:val="center"/>
              <w:rPr>
                <w:rFonts w:eastAsia="Times New Roman"/>
                <w:b/>
                <w:sz w:val="26"/>
                <w:szCs w:val="24"/>
              </w:rPr>
            </w:pPr>
          </w:p>
          <w:p w:rsidR="00F47462" w:rsidRDefault="00F47462" w:rsidP="00F47462">
            <w:pPr>
              <w:spacing w:line="256" w:lineRule="auto"/>
              <w:jc w:val="center"/>
              <w:rPr>
                <w:rFonts w:eastAsia="Times New Roman"/>
                <w:b/>
                <w:sz w:val="26"/>
                <w:szCs w:val="24"/>
              </w:rPr>
            </w:pPr>
            <w:r>
              <w:rPr>
                <w:rFonts w:eastAsia="Times New Roman"/>
                <w:b/>
                <w:sz w:val="26"/>
                <w:szCs w:val="24"/>
              </w:rPr>
              <w:lastRenderedPageBreak/>
              <w:t>ThS. Vũ Thanh Hải</w:t>
            </w:r>
          </w:p>
        </w:tc>
        <w:tc>
          <w:tcPr>
            <w:tcW w:w="2070" w:type="dxa"/>
            <w:shd w:val="clear" w:color="auto" w:fill="auto"/>
          </w:tcPr>
          <w:p w:rsidR="00F47462" w:rsidRDefault="00F47462" w:rsidP="00F47462">
            <w:pPr>
              <w:spacing w:line="256" w:lineRule="auto"/>
              <w:jc w:val="center"/>
              <w:rPr>
                <w:rFonts w:eastAsia="Times New Roman"/>
                <w:b/>
                <w:sz w:val="26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F47462" w:rsidRDefault="00F47462" w:rsidP="00F47462">
            <w:pPr>
              <w:spacing w:line="256" w:lineRule="auto"/>
              <w:jc w:val="center"/>
              <w:rPr>
                <w:rFonts w:eastAsia="Times New Roman"/>
                <w:b/>
                <w:bCs/>
                <w:sz w:val="26"/>
                <w:szCs w:val="24"/>
              </w:rPr>
            </w:pPr>
            <w:r>
              <w:rPr>
                <w:rFonts w:eastAsia="Times New Roman"/>
                <w:b/>
                <w:bCs/>
                <w:sz w:val="26"/>
                <w:szCs w:val="24"/>
              </w:rPr>
              <w:t>Trưởng bộ môn</w:t>
            </w:r>
          </w:p>
          <w:p w:rsidR="00F47462" w:rsidRDefault="00F47462" w:rsidP="00F47462">
            <w:pPr>
              <w:spacing w:line="256" w:lineRule="auto"/>
              <w:jc w:val="center"/>
              <w:rPr>
                <w:rFonts w:eastAsia="Times New Roman"/>
                <w:bCs/>
                <w:sz w:val="26"/>
                <w:szCs w:val="24"/>
              </w:rPr>
            </w:pPr>
          </w:p>
          <w:p w:rsidR="00F47462" w:rsidRDefault="00F47462" w:rsidP="00F47462">
            <w:pPr>
              <w:spacing w:line="256" w:lineRule="auto"/>
              <w:jc w:val="center"/>
              <w:rPr>
                <w:rFonts w:eastAsia="Times New Roman"/>
                <w:b/>
                <w:bCs/>
                <w:sz w:val="26"/>
                <w:szCs w:val="24"/>
              </w:rPr>
            </w:pPr>
            <w:r>
              <w:rPr>
                <w:rFonts w:eastAsia="Times New Roman"/>
                <w:b/>
                <w:bCs/>
                <w:sz w:val="26"/>
                <w:szCs w:val="24"/>
              </w:rPr>
              <w:t>Đã ký</w:t>
            </w:r>
          </w:p>
          <w:p w:rsidR="00F47462" w:rsidRDefault="00F47462" w:rsidP="00F47462">
            <w:pPr>
              <w:spacing w:line="256" w:lineRule="auto"/>
              <w:jc w:val="center"/>
              <w:rPr>
                <w:rFonts w:eastAsia="Times New Roman"/>
                <w:bCs/>
                <w:i/>
                <w:sz w:val="26"/>
                <w:szCs w:val="24"/>
              </w:rPr>
            </w:pPr>
          </w:p>
          <w:p w:rsidR="00F47462" w:rsidRDefault="00F47462" w:rsidP="00F47462">
            <w:pPr>
              <w:spacing w:line="256" w:lineRule="auto"/>
              <w:jc w:val="center"/>
              <w:rPr>
                <w:rFonts w:eastAsia="Times New Roman"/>
                <w:bCs/>
                <w:i/>
                <w:sz w:val="26"/>
                <w:szCs w:val="24"/>
              </w:rPr>
            </w:pPr>
          </w:p>
          <w:p w:rsidR="00F47462" w:rsidRDefault="00F47462" w:rsidP="00F47462">
            <w:pPr>
              <w:spacing w:line="256" w:lineRule="auto"/>
              <w:jc w:val="center"/>
              <w:rPr>
                <w:rFonts w:eastAsia="Times New Roman"/>
                <w:bCs/>
                <w:i/>
                <w:sz w:val="26"/>
                <w:szCs w:val="24"/>
              </w:rPr>
            </w:pPr>
          </w:p>
          <w:p w:rsidR="00F47462" w:rsidRDefault="00F47462" w:rsidP="00F47462">
            <w:pPr>
              <w:spacing w:line="256" w:lineRule="auto"/>
              <w:jc w:val="center"/>
              <w:rPr>
                <w:rFonts w:eastAsia="Times New Roman"/>
                <w:b/>
                <w:sz w:val="26"/>
                <w:szCs w:val="24"/>
              </w:rPr>
            </w:pPr>
            <w:r>
              <w:rPr>
                <w:rFonts w:eastAsia="Times New Roman"/>
                <w:b/>
                <w:bCs/>
                <w:sz w:val="26"/>
                <w:szCs w:val="24"/>
              </w:rPr>
              <w:lastRenderedPageBreak/>
              <w:t>ThS. Trần Thế Quang</w:t>
            </w:r>
            <w:bookmarkStart w:id="173" w:name="_GoBack"/>
            <w:bookmarkEnd w:id="173"/>
            <w:r>
              <w:rPr>
                <w:rFonts w:eastAsia="Times New Roman"/>
                <w:b/>
                <w:bCs/>
                <w:sz w:val="26"/>
                <w:szCs w:val="24"/>
              </w:rPr>
              <w:t xml:space="preserve"> </w:t>
            </w:r>
          </w:p>
        </w:tc>
      </w:tr>
    </w:tbl>
    <w:p w:rsidR="00BA2291" w:rsidRPr="00664884" w:rsidRDefault="00BA2291" w:rsidP="00664884">
      <w:pPr>
        <w:rPr>
          <w:sz w:val="24"/>
          <w:szCs w:val="24"/>
        </w:rPr>
      </w:pPr>
    </w:p>
    <w:sectPr w:rsidR="00BA2291" w:rsidRPr="00664884" w:rsidSect="00F2751C">
      <w:footerReference w:type="even" r:id="rId7"/>
      <w:footerReference w:type="default" r:id="rId8"/>
      <w:pgSz w:w="12240" w:h="15840"/>
      <w:pgMar w:top="851" w:right="851" w:bottom="851" w:left="1701" w:header="720" w:footer="329" w:gutter="0"/>
      <w:pgNumType w:start="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8B5" w:rsidRDefault="006D68B5">
      <w:r>
        <w:separator/>
      </w:r>
    </w:p>
  </w:endnote>
  <w:endnote w:type="continuationSeparator" w:id="0">
    <w:p w:rsidR="006D68B5" w:rsidRDefault="006D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Avant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NewRoman,Bold"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E00" w:rsidRDefault="00664884" w:rsidP="00845D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6E00" w:rsidRDefault="006D68B5" w:rsidP="00845DFE">
    <w:pPr>
      <w:pStyle w:val="Footer"/>
      <w:ind w:right="360"/>
    </w:pPr>
  </w:p>
  <w:p w:rsidR="004F6E00" w:rsidRDefault="006D68B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E00" w:rsidRDefault="00664884" w:rsidP="00845D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7462">
      <w:rPr>
        <w:rStyle w:val="PageNumber"/>
        <w:noProof/>
      </w:rPr>
      <w:t>88</w:t>
    </w:r>
    <w:r>
      <w:rPr>
        <w:rStyle w:val="PageNumber"/>
      </w:rPr>
      <w:fldChar w:fldCharType="end"/>
    </w:r>
  </w:p>
  <w:p w:rsidR="004F6E00" w:rsidRDefault="006D68B5" w:rsidP="00845DFE">
    <w:pPr>
      <w:pStyle w:val="Footer"/>
      <w:ind w:right="360"/>
    </w:pPr>
  </w:p>
  <w:p w:rsidR="004F6E00" w:rsidRDefault="006D68B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8B5" w:rsidRDefault="006D68B5">
      <w:r>
        <w:separator/>
      </w:r>
    </w:p>
  </w:footnote>
  <w:footnote w:type="continuationSeparator" w:id="0">
    <w:p w:rsidR="006D68B5" w:rsidRDefault="006D6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714D36"/>
    <w:multiLevelType w:val="singleLevel"/>
    <w:tmpl w:val="A0714D36"/>
    <w:lvl w:ilvl="0">
      <w:start w:val="1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F7E48A44"/>
    <w:multiLevelType w:val="multilevel"/>
    <w:tmpl w:val="F7E48A44"/>
    <w:lvl w:ilvl="0">
      <w:start w:val="1"/>
      <w:numFmt w:val="decimal"/>
      <w:suff w:val="space"/>
      <w:lvlText w:val="%1."/>
      <w:lvlJc w:val="left"/>
      <w:pPr>
        <w:ind w:left="65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5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65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65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65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65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65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65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65" w:firstLine="0"/>
      </w:pPr>
      <w:rPr>
        <w:rFonts w:hint="default"/>
      </w:rPr>
    </w:lvl>
  </w:abstractNum>
  <w:abstractNum w:abstractNumId="2" w15:restartNumberingAfterBreak="0">
    <w:nsid w:val="F8BF131C"/>
    <w:multiLevelType w:val="singleLevel"/>
    <w:tmpl w:val="F8BF131C"/>
    <w:lvl w:ilvl="0">
      <w:start w:val="6"/>
      <w:numFmt w:val="decimal"/>
      <w:suff w:val="space"/>
      <w:lvlText w:val="%1."/>
      <w:lvlJc w:val="left"/>
      <w:pPr>
        <w:ind w:left="0" w:firstLine="0"/>
      </w:pPr>
    </w:lvl>
  </w:abstractNum>
  <w:abstractNum w:abstractNumId="3" w15:restartNumberingAfterBreak="0">
    <w:nsid w:val="08CA5774"/>
    <w:multiLevelType w:val="hybridMultilevel"/>
    <w:tmpl w:val="6B7E2374"/>
    <w:lvl w:ilvl="0" w:tplc="4B461536">
      <w:start w:val="1"/>
      <w:numFmt w:val="decimal"/>
      <w:lvlText w:val="3.%1"/>
      <w:lvlJc w:val="left"/>
      <w:pPr>
        <w:tabs>
          <w:tab w:val="num" w:pos="357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C793678"/>
    <w:multiLevelType w:val="multilevel"/>
    <w:tmpl w:val="2C1E0960"/>
    <w:styleLink w:val="Style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0C0BCA"/>
    <w:multiLevelType w:val="hybridMultilevel"/>
    <w:tmpl w:val="0748B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10F1B"/>
    <w:multiLevelType w:val="multilevel"/>
    <w:tmpl w:val="0AE2C58C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5E6041F"/>
    <w:multiLevelType w:val="singleLevel"/>
    <w:tmpl w:val="15E6041F"/>
    <w:lvl w:ilvl="0">
      <w:start w:val="11"/>
      <w:numFmt w:val="decimal"/>
      <w:suff w:val="space"/>
      <w:lvlText w:val="%1."/>
      <w:lvlJc w:val="left"/>
    </w:lvl>
  </w:abstractNum>
  <w:abstractNum w:abstractNumId="8" w15:restartNumberingAfterBreak="0">
    <w:nsid w:val="1C342856"/>
    <w:multiLevelType w:val="hybridMultilevel"/>
    <w:tmpl w:val="702CCA24"/>
    <w:lvl w:ilvl="0" w:tplc="CB8409DC">
      <w:start w:val="1"/>
      <w:numFmt w:val="decimal"/>
      <w:lvlText w:val="1.%1"/>
      <w:lvlJc w:val="left"/>
      <w:pPr>
        <w:tabs>
          <w:tab w:val="num" w:pos="357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DDD69E2"/>
    <w:multiLevelType w:val="multilevel"/>
    <w:tmpl w:val="2C1E0960"/>
    <w:styleLink w:val="Styl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7D407D"/>
    <w:multiLevelType w:val="multilevel"/>
    <w:tmpl w:val="466C121C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1F8B6016"/>
    <w:multiLevelType w:val="multilevel"/>
    <w:tmpl w:val="E7D80490"/>
    <w:styleLink w:val="Style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B59256A"/>
    <w:multiLevelType w:val="hybridMultilevel"/>
    <w:tmpl w:val="C70EF7B8"/>
    <w:lvl w:ilvl="0" w:tplc="1CAE86B2">
      <w:start w:val="1"/>
      <w:numFmt w:val="decimal"/>
      <w:lvlText w:val="2.%1"/>
      <w:lvlJc w:val="left"/>
      <w:pPr>
        <w:tabs>
          <w:tab w:val="num" w:pos="357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651BA2"/>
    <w:multiLevelType w:val="multilevel"/>
    <w:tmpl w:val="FE1E5C6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5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4" w15:restartNumberingAfterBreak="0">
    <w:nsid w:val="43F546A3"/>
    <w:multiLevelType w:val="hybridMultilevel"/>
    <w:tmpl w:val="5AA86F1E"/>
    <w:lvl w:ilvl="0" w:tplc="0846BAF4">
      <w:start w:val="1"/>
      <w:numFmt w:val="decimal"/>
      <w:lvlText w:val="5.%1"/>
      <w:lvlJc w:val="left"/>
      <w:pPr>
        <w:tabs>
          <w:tab w:val="num" w:pos="357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4A0566BF"/>
    <w:multiLevelType w:val="multilevel"/>
    <w:tmpl w:val="AD9E2D8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EF83974"/>
    <w:multiLevelType w:val="multilevel"/>
    <w:tmpl w:val="C144F8D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39D6CFD"/>
    <w:multiLevelType w:val="multilevel"/>
    <w:tmpl w:val="CA6076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80D352"/>
    <w:multiLevelType w:val="singleLevel"/>
    <w:tmpl w:val="5680D352"/>
    <w:lvl w:ilvl="0">
      <w:start w:val="11"/>
      <w:numFmt w:val="decimal"/>
      <w:suff w:val="space"/>
      <w:lvlText w:val="%1."/>
      <w:lvlJc w:val="left"/>
    </w:lvl>
  </w:abstractNum>
  <w:abstractNum w:abstractNumId="19" w15:restartNumberingAfterBreak="0">
    <w:nsid w:val="5680D379"/>
    <w:multiLevelType w:val="singleLevel"/>
    <w:tmpl w:val="5680D379"/>
    <w:lvl w:ilvl="0">
      <w:start w:val="12"/>
      <w:numFmt w:val="decimal"/>
      <w:suff w:val="space"/>
      <w:lvlText w:val="%1."/>
      <w:lvlJc w:val="left"/>
    </w:lvl>
  </w:abstractNum>
  <w:abstractNum w:abstractNumId="20" w15:restartNumberingAfterBreak="0">
    <w:nsid w:val="56AC3C60"/>
    <w:multiLevelType w:val="hybridMultilevel"/>
    <w:tmpl w:val="A2D697E4"/>
    <w:lvl w:ilvl="0" w:tplc="5436EDC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E6C8BF"/>
    <w:multiLevelType w:val="singleLevel"/>
    <w:tmpl w:val="56E6C8BF"/>
    <w:lvl w:ilvl="0">
      <w:start w:val="12"/>
      <w:numFmt w:val="decimal"/>
      <w:suff w:val="space"/>
      <w:lvlText w:val="%1."/>
      <w:lvlJc w:val="left"/>
    </w:lvl>
  </w:abstractNum>
  <w:abstractNum w:abstractNumId="22" w15:restartNumberingAfterBreak="0">
    <w:nsid w:val="572C6B03"/>
    <w:multiLevelType w:val="singleLevel"/>
    <w:tmpl w:val="572C6B03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5755A962"/>
    <w:multiLevelType w:val="singleLevel"/>
    <w:tmpl w:val="5755A962"/>
    <w:lvl w:ilvl="0">
      <w:start w:val="1"/>
      <w:numFmt w:val="decimal"/>
      <w:suff w:val="space"/>
      <w:lvlText w:val="%1."/>
      <w:lvlJc w:val="left"/>
    </w:lvl>
  </w:abstractNum>
  <w:abstractNum w:abstractNumId="24" w15:restartNumberingAfterBreak="0">
    <w:nsid w:val="597237D3"/>
    <w:multiLevelType w:val="hybridMultilevel"/>
    <w:tmpl w:val="202C83DA"/>
    <w:styleLink w:val="Style32"/>
    <w:lvl w:ilvl="0" w:tplc="4B3ED7E2">
      <w:start w:val="1"/>
      <w:numFmt w:val="decimal"/>
      <w:pStyle w:val="Tltk"/>
      <w:lvlText w:val="[%1]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sz w:val="2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D733A3"/>
    <w:multiLevelType w:val="hybridMultilevel"/>
    <w:tmpl w:val="3DBCBFC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A1F5D"/>
    <w:multiLevelType w:val="hybridMultilevel"/>
    <w:tmpl w:val="0FE2D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063FF"/>
    <w:multiLevelType w:val="singleLevel"/>
    <w:tmpl w:val="18FAA532"/>
    <w:styleLink w:val="Style2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08F2123"/>
    <w:multiLevelType w:val="multilevel"/>
    <w:tmpl w:val="C262DAA4"/>
    <w:lvl w:ilvl="0">
      <w:start w:val="1"/>
      <w:numFmt w:val="none"/>
      <w:pStyle w:val="DNDaude"/>
      <w:lvlText w:val=""/>
      <w:lvlJc w:val="center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pStyle w:val="DNPhan"/>
      <w:lvlText w:val="Phần %2  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pStyle w:val="DNMuc"/>
      <w:lvlText w:val="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pStyle w:val="DNMucnho"/>
      <w:lvlText w:val="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63422207"/>
    <w:multiLevelType w:val="hybridMultilevel"/>
    <w:tmpl w:val="37E25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55B19"/>
    <w:multiLevelType w:val="multilevel"/>
    <w:tmpl w:val="375E91F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9A82ACF"/>
    <w:multiLevelType w:val="hybridMultilevel"/>
    <w:tmpl w:val="1E529ECE"/>
    <w:styleLink w:val="Styl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3439F"/>
    <w:multiLevelType w:val="multilevel"/>
    <w:tmpl w:val="BC84C6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F387EBF"/>
    <w:multiLevelType w:val="multilevel"/>
    <w:tmpl w:val="6F387EBF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33B0A"/>
    <w:multiLevelType w:val="multilevel"/>
    <w:tmpl w:val="3F6C9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1E23C00"/>
    <w:multiLevelType w:val="hybridMultilevel"/>
    <w:tmpl w:val="09B24B52"/>
    <w:lvl w:ilvl="0" w:tplc="F2F4170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61628"/>
    <w:multiLevelType w:val="hybridMultilevel"/>
    <w:tmpl w:val="7276B8C2"/>
    <w:lvl w:ilvl="0" w:tplc="BFEAE700">
      <w:start w:val="1"/>
      <w:numFmt w:val="decimal"/>
      <w:lvlText w:val="4.%1"/>
      <w:lvlJc w:val="left"/>
      <w:pPr>
        <w:tabs>
          <w:tab w:val="num" w:pos="357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77D44628"/>
    <w:multiLevelType w:val="hybridMultilevel"/>
    <w:tmpl w:val="CD96A184"/>
    <w:lvl w:ilvl="0" w:tplc="A91AFA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24"/>
  </w:num>
  <w:num w:numId="4">
    <w:abstractNumId w:val="11"/>
  </w:num>
  <w:num w:numId="5">
    <w:abstractNumId w:val="9"/>
  </w:num>
  <w:num w:numId="6">
    <w:abstractNumId w:val="4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17"/>
  </w:num>
  <w:num w:numId="10">
    <w:abstractNumId w:val="34"/>
  </w:num>
  <w:num w:numId="11">
    <w:abstractNumId w:val="6"/>
  </w:num>
  <w:num w:numId="12">
    <w:abstractNumId w:val="21"/>
  </w:num>
  <w:num w:numId="13">
    <w:abstractNumId w:val="22"/>
  </w:num>
  <w:num w:numId="14">
    <w:abstractNumId w:val="23"/>
  </w:num>
  <w:num w:numId="15">
    <w:abstractNumId w:val="33"/>
  </w:num>
  <w:num w:numId="16">
    <w:abstractNumId w:val="25"/>
  </w:num>
  <w:num w:numId="17">
    <w:abstractNumId w:val="5"/>
  </w:num>
  <w:num w:numId="18">
    <w:abstractNumId w:val="18"/>
  </w:num>
  <w:num w:numId="19">
    <w:abstractNumId w:val="19"/>
  </w:num>
  <w:num w:numId="20">
    <w:abstractNumId w:val="1"/>
  </w:num>
  <w:num w:numId="21">
    <w:abstractNumId w:val="2"/>
    <w:lvlOverride w:ilvl="0">
      <w:startOverride w:val="6"/>
    </w:lvlOverride>
  </w:num>
  <w:num w:numId="22">
    <w:abstractNumId w:val="0"/>
    <w:lvlOverride w:ilvl="0">
      <w:startOverride w:val="11"/>
    </w:lvlOverride>
  </w:num>
  <w:num w:numId="23">
    <w:abstractNumId w:val="29"/>
  </w:num>
  <w:num w:numId="24">
    <w:abstractNumId w:val="32"/>
  </w:num>
  <w:num w:numId="25">
    <w:abstractNumId w:val="26"/>
  </w:num>
  <w:num w:numId="26">
    <w:abstractNumId w:val="12"/>
  </w:num>
  <w:num w:numId="27">
    <w:abstractNumId w:val="8"/>
  </w:num>
  <w:num w:numId="28">
    <w:abstractNumId w:val="3"/>
  </w:num>
  <w:num w:numId="29">
    <w:abstractNumId w:val="36"/>
  </w:num>
  <w:num w:numId="30">
    <w:abstractNumId w:val="14"/>
  </w:num>
  <w:num w:numId="31">
    <w:abstractNumId w:val="15"/>
  </w:num>
  <w:num w:numId="32">
    <w:abstractNumId w:val="16"/>
  </w:num>
  <w:num w:numId="33">
    <w:abstractNumId w:val="30"/>
  </w:num>
  <w:num w:numId="34">
    <w:abstractNumId w:val="10"/>
  </w:num>
  <w:num w:numId="35">
    <w:abstractNumId w:val="37"/>
  </w:num>
  <w:num w:numId="36">
    <w:abstractNumId w:val="20"/>
  </w:num>
  <w:num w:numId="37">
    <w:abstractNumId w:val="13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B5"/>
    <w:rsid w:val="00020138"/>
    <w:rsid w:val="00020E63"/>
    <w:rsid w:val="00026635"/>
    <w:rsid w:val="00030D8B"/>
    <w:rsid w:val="00033DB5"/>
    <w:rsid w:val="00061A62"/>
    <w:rsid w:val="00092B5A"/>
    <w:rsid w:val="000D3B03"/>
    <w:rsid w:val="0010117A"/>
    <w:rsid w:val="0010238E"/>
    <w:rsid w:val="00106B10"/>
    <w:rsid w:val="0013365A"/>
    <w:rsid w:val="00147B9E"/>
    <w:rsid w:val="00152BCC"/>
    <w:rsid w:val="00163CED"/>
    <w:rsid w:val="0017520E"/>
    <w:rsid w:val="001B243D"/>
    <w:rsid w:val="001C6340"/>
    <w:rsid w:val="001D14C6"/>
    <w:rsid w:val="001E272B"/>
    <w:rsid w:val="00264D41"/>
    <w:rsid w:val="00274158"/>
    <w:rsid w:val="00293031"/>
    <w:rsid w:val="002D61BB"/>
    <w:rsid w:val="002E2411"/>
    <w:rsid w:val="0030579D"/>
    <w:rsid w:val="00317674"/>
    <w:rsid w:val="003455F6"/>
    <w:rsid w:val="0037670E"/>
    <w:rsid w:val="003A0C12"/>
    <w:rsid w:val="003A4D4E"/>
    <w:rsid w:val="003A7067"/>
    <w:rsid w:val="003C55D8"/>
    <w:rsid w:val="003E62D6"/>
    <w:rsid w:val="003F515C"/>
    <w:rsid w:val="004746AE"/>
    <w:rsid w:val="00476F21"/>
    <w:rsid w:val="0048297D"/>
    <w:rsid w:val="0049771B"/>
    <w:rsid w:val="004C7B2F"/>
    <w:rsid w:val="004F1355"/>
    <w:rsid w:val="00500075"/>
    <w:rsid w:val="00523F39"/>
    <w:rsid w:val="00534FF1"/>
    <w:rsid w:val="00537161"/>
    <w:rsid w:val="00590ED4"/>
    <w:rsid w:val="005A26F8"/>
    <w:rsid w:val="005A71BC"/>
    <w:rsid w:val="005B3059"/>
    <w:rsid w:val="005B58E2"/>
    <w:rsid w:val="005E68C3"/>
    <w:rsid w:val="005F0C27"/>
    <w:rsid w:val="005F7F85"/>
    <w:rsid w:val="006028AD"/>
    <w:rsid w:val="0065548E"/>
    <w:rsid w:val="00664884"/>
    <w:rsid w:val="0067197B"/>
    <w:rsid w:val="006A1514"/>
    <w:rsid w:val="006B103E"/>
    <w:rsid w:val="006D380C"/>
    <w:rsid w:val="006D68B5"/>
    <w:rsid w:val="006D6CD7"/>
    <w:rsid w:val="006F3385"/>
    <w:rsid w:val="00707F8C"/>
    <w:rsid w:val="00707F96"/>
    <w:rsid w:val="0072290A"/>
    <w:rsid w:val="00777371"/>
    <w:rsid w:val="00786E3D"/>
    <w:rsid w:val="00796BAD"/>
    <w:rsid w:val="007A0264"/>
    <w:rsid w:val="007A703C"/>
    <w:rsid w:val="007F4EF2"/>
    <w:rsid w:val="007F6136"/>
    <w:rsid w:val="00802CDF"/>
    <w:rsid w:val="0081121E"/>
    <w:rsid w:val="008606ED"/>
    <w:rsid w:val="008779FF"/>
    <w:rsid w:val="008B6810"/>
    <w:rsid w:val="008D2F67"/>
    <w:rsid w:val="009022C3"/>
    <w:rsid w:val="009026CF"/>
    <w:rsid w:val="0093088A"/>
    <w:rsid w:val="009433F1"/>
    <w:rsid w:val="00944594"/>
    <w:rsid w:val="00953058"/>
    <w:rsid w:val="00957842"/>
    <w:rsid w:val="0097451D"/>
    <w:rsid w:val="00981865"/>
    <w:rsid w:val="00982B70"/>
    <w:rsid w:val="009D2F73"/>
    <w:rsid w:val="009E797F"/>
    <w:rsid w:val="009F606D"/>
    <w:rsid w:val="00A03275"/>
    <w:rsid w:val="00A11016"/>
    <w:rsid w:val="00A40889"/>
    <w:rsid w:val="00A42963"/>
    <w:rsid w:val="00A53291"/>
    <w:rsid w:val="00A57769"/>
    <w:rsid w:val="00A65D19"/>
    <w:rsid w:val="00A8459B"/>
    <w:rsid w:val="00A92074"/>
    <w:rsid w:val="00AC4E86"/>
    <w:rsid w:val="00AC6433"/>
    <w:rsid w:val="00AD5BFF"/>
    <w:rsid w:val="00AF0E38"/>
    <w:rsid w:val="00AF6492"/>
    <w:rsid w:val="00B27104"/>
    <w:rsid w:val="00B275D5"/>
    <w:rsid w:val="00B3203B"/>
    <w:rsid w:val="00B514B0"/>
    <w:rsid w:val="00B7098F"/>
    <w:rsid w:val="00BA2291"/>
    <w:rsid w:val="00BB55BB"/>
    <w:rsid w:val="00BC02C7"/>
    <w:rsid w:val="00BD19F9"/>
    <w:rsid w:val="00BD51A5"/>
    <w:rsid w:val="00C014AF"/>
    <w:rsid w:val="00C118FE"/>
    <w:rsid w:val="00C46E2A"/>
    <w:rsid w:val="00C86122"/>
    <w:rsid w:val="00C950CE"/>
    <w:rsid w:val="00CA3788"/>
    <w:rsid w:val="00CA4B60"/>
    <w:rsid w:val="00CB03E8"/>
    <w:rsid w:val="00D14B97"/>
    <w:rsid w:val="00DB17DF"/>
    <w:rsid w:val="00DB1A7A"/>
    <w:rsid w:val="00DC34C6"/>
    <w:rsid w:val="00E062D1"/>
    <w:rsid w:val="00E06576"/>
    <w:rsid w:val="00E47AA8"/>
    <w:rsid w:val="00E5406E"/>
    <w:rsid w:val="00E72B78"/>
    <w:rsid w:val="00E860C5"/>
    <w:rsid w:val="00E96EE6"/>
    <w:rsid w:val="00EB1B91"/>
    <w:rsid w:val="00EC7CA3"/>
    <w:rsid w:val="00EE0DC7"/>
    <w:rsid w:val="00EF25F7"/>
    <w:rsid w:val="00EF2FF5"/>
    <w:rsid w:val="00EF6A15"/>
    <w:rsid w:val="00F04AB4"/>
    <w:rsid w:val="00F10833"/>
    <w:rsid w:val="00F13385"/>
    <w:rsid w:val="00F27FA3"/>
    <w:rsid w:val="00F42B40"/>
    <w:rsid w:val="00F47462"/>
    <w:rsid w:val="00F52299"/>
    <w:rsid w:val="00F579A7"/>
    <w:rsid w:val="00F863A0"/>
    <w:rsid w:val="00F91B73"/>
    <w:rsid w:val="00FB6549"/>
    <w:rsid w:val="00FC216B"/>
    <w:rsid w:val="00FD0DF4"/>
    <w:rsid w:val="00FD66AB"/>
    <w:rsid w:val="00FE4925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74352"/>
  <w15:chartTrackingRefBased/>
  <w15:docId w15:val="{DC5FE349-22E0-4EC9-B084-726313D1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B5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33DB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qFormat/>
    <w:rsid w:val="00033DB5"/>
    <w:pPr>
      <w:spacing w:before="100" w:beforeAutospacing="1" w:after="100" w:afterAutospacing="1"/>
      <w:outlineLvl w:val="1"/>
    </w:pPr>
    <w:rPr>
      <w:rFonts w:eastAsia="Times New Roman"/>
      <w:b/>
      <w:bCs/>
      <w:sz w:val="28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33DB5"/>
    <w:pPr>
      <w:keepNext/>
      <w:jc w:val="center"/>
      <w:outlineLvl w:val="2"/>
    </w:pPr>
    <w:rPr>
      <w:rFonts w:ascii=".VnAvantH" w:eastAsia="Times New Roman" w:hAnsi=".VnAvantH"/>
      <w:b/>
      <w:noProof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033DB5"/>
    <w:pPr>
      <w:keepNext/>
      <w:overflowPunct w:val="0"/>
      <w:autoSpaceDE w:val="0"/>
      <w:autoSpaceDN w:val="0"/>
      <w:adjustRightInd w:val="0"/>
      <w:spacing w:before="120" w:line="360" w:lineRule="auto"/>
      <w:textAlignment w:val="baseline"/>
      <w:outlineLvl w:val="3"/>
    </w:pPr>
    <w:rPr>
      <w:rFonts w:ascii=".VnTime" w:eastAsia="Times New Roman" w:hAnsi=".VnTime"/>
      <w:b/>
      <w:sz w:val="29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33DB5"/>
    <w:pPr>
      <w:keepNext/>
      <w:overflowPunct w:val="0"/>
      <w:autoSpaceDE w:val="0"/>
      <w:autoSpaceDN w:val="0"/>
      <w:adjustRightInd w:val="0"/>
      <w:spacing w:before="120" w:line="360" w:lineRule="auto"/>
      <w:jc w:val="center"/>
      <w:textAlignment w:val="baseline"/>
      <w:outlineLvl w:val="4"/>
    </w:pPr>
    <w:rPr>
      <w:rFonts w:ascii=".VnTime" w:eastAsia="Times New Roman" w:hAnsi=".VnTime"/>
      <w:b/>
      <w:sz w:val="29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033DB5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033DB5"/>
    <w:pPr>
      <w:spacing w:before="240" w:after="60"/>
      <w:outlineLvl w:val="6"/>
    </w:pPr>
    <w:rPr>
      <w:rFonts w:eastAsia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033DB5"/>
    <w:pPr>
      <w:spacing w:before="240" w:after="60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033DB5"/>
    <w:pPr>
      <w:tabs>
        <w:tab w:val="num" w:pos="6120"/>
      </w:tabs>
      <w:spacing w:before="240" w:after="60"/>
      <w:ind w:left="5760"/>
      <w:outlineLvl w:val="8"/>
    </w:pPr>
    <w:rPr>
      <w:rFonts w:ascii="Arial" w:eastAsia="Times New Roman" w:hAnsi="Arial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3DB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033DB5"/>
    <w:rPr>
      <w:rFonts w:ascii="Times New Roman" w:eastAsia="Times New Roman" w:hAnsi="Times New Roman" w:cs="Times New Roman"/>
      <w:b/>
      <w:bCs/>
      <w:sz w:val="28"/>
      <w:szCs w:val="3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033DB5"/>
    <w:rPr>
      <w:rFonts w:ascii=".VnAvantH" w:eastAsia="Times New Roman" w:hAnsi=".VnAvantH" w:cs="Times New Roman"/>
      <w:b/>
      <w:noProof/>
      <w:sz w:val="28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033DB5"/>
    <w:rPr>
      <w:rFonts w:ascii=".VnTime" w:eastAsia="Times New Roman" w:hAnsi=".VnTime" w:cs="Times New Roman"/>
      <w:b/>
      <w:sz w:val="29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033DB5"/>
    <w:rPr>
      <w:rFonts w:ascii=".VnTime" w:eastAsia="Times New Roman" w:hAnsi=".VnTime" w:cs="Times New Roman"/>
      <w:b/>
      <w:sz w:val="29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033DB5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033D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033DB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033DB5"/>
    <w:rPr>
      <w:rFonts w:ascii="Arial" w:eastAsia="Times New Roman" w:hAnsi="Arial" w:cs="Times New Roman"/>
      <w:lang w:val="x-none" w:eastAsia="x-none"/>
    </w:rPr>
  </w:style>
  <w:style w:type="character" w:styleId="Hyperlink">
    <w:name w:val="Hyperlink"/>
    <w:uiPriority w:val="99"/>
    <w:unhideWhenUsed/>
    <w:rsid w:val="00033DB5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uiPriority w:val="99"/>
    <w:semiHidden/>
    <w:unhideWhenUsed/>
    <w:rsid w:val="00033DB5"/>
    <w:rPr>
      <w:strike w:val="0"/>
      <w:dstrike w:val="0"/>
      <w:color w:val="800080"/>
      <w:u w:val="none"/>
      <w:effect w:val="none"/>
    </w:rPr>
  </w:style>
  <w:style w:type="paragraph" w:styleId="NormalWeb">
    <w:name w:val="Normal (Web)"/>
    <w:basedOn w:val="Normal"/>
    <w:unhideWhenUsed/>
    <w:rsid w:val="00033DB5"/>
    <w:pPr>
      <w:spacing w:before="240" w:after="100" w:afterAutospacing="1" w:line="288" w:lineRule="auto"/>
      <w:ind w:left="120" w:right="120"/>
      <w:jc w:val="both"/>
    </w:pPr>
    <w:rPr>
      <w:rFonts w:eastAsia="Times New Roman"/>
      <w:sz w:val="28"/>
      <w:szCs w:val="28"/>
    </w:rPr>
  </w:style>
  <w:style w:type="paragraph" w:customStyle="1" w:styleId="pthuthang">
    <w:name w:val="pthuthang"/>
    <w:basedOn w:val="Normal"/>
    <w:rsid w:val="00033DB5"/>
    <w:pPr>
      <w:spacing w:before="240" w:after="100" w:afterAutospacing="1" w:line="288" w:lineRule="auto"/>
      <w:ind w:left="300" w:right="120"/>
      <w:jc w:val="both"/>
    </w:pPr>
    <w:rPr>
      <w:rFonts w:eastAsia="Times New Roman"/>
      <w:sz w:val="28"/>
      <w:szCs w:val="28"/>
    </w:rPr>
  </w:style>
  <w:style w:type="paragraph" w:customStyle="1" w:styleId="normaltext13thuthang">
    <w:name w:val="normaltext13thuthang"/>
    <w:basedOn w:val="Normal"/>
    <w:rsid w:val="00033DB5"/>
    <w:pPr>
      <w:spacing w:line="288" w:lineRule="auto"/>
      <w:ind w:left="300" w:right="120"/>
      <w:jc w:val="both"/>
    </w:pPr>
    <w:rPr>
      <w:rFonts w:eastAsia="Times New Roman"/>
      <w:sz w:val="26"/>
      <w:szCs w:val="26"/>
    </w:rPr>
  </w:style>
  <w:style w:type="paragraph" w:customStyle="1" w:styleId="normaltext14thuthang">
    <w:name w:val="normaltext14thuthang"/>
    <w:basedOn w:val="Normal"/>
    <w:rsid w:val="00033DB5"/>
    <w:pPr>
      <w:spacing w:before="240" w:after="100" w:afterAutospacing="1" w:line="288" w:lineRule="auto"/>
      <w:ind w:left="300" w:right="120"/>
      <w:jc w:val="both"/>
    </w:pPr>
    <w:rPr>
      <w:rFonts w:eastAsia="Times New Roman"/>
      <w:sz w:val="28"/>
      <w:szCs w:val="28"/>
    </w:rPr>
  </w:style>
  <w:style w:type="paragraph" w:customStyle="1" w:styleId="td">
    <w:name w:val="td"/>
    <w:basedOn w:val="Normal"/>
    <w:rsid w:val="00033DB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0" w:after="100" w:afterAutospacing="1" w:line="288" w:lineRule="auto"/>
      <w:ind w:left="120" w:right="120"/>
      <w:jc w:val="both"/>
    </w:pPr>
    <w:rPr>
      <w:rFonts w:eastAsia="Times New Roman"/>
      <w:sz w:val="28"/>
      <w:szCs w:val="28"/>
    </w:rPr>
  </w:style>
  <w:style w:type="paragraph" w:customStyle="1" w:styleId="tdnoborder">
    <w:name w:val="tdnoborder"/>
    <w:basedOn w:val="Normal"/>
    <w:rsid w:val="00033DB5"/>
    <w:pPr>
      <w:spacing w:before="240" w:after="100" w:afterAutospacing="1" w:line="288" w:lineRule="auto"/>
      <w:ind w:left="120" w:right="120"/>
      <w:jc w:val="both"/>
    </w:pPr>
    <w:rPr>
      <w:rFonts w:eastAsia="Times New Roman"/>
      <w:sz w:val="28"/>
      <w:szCs w:val="28"/>
    </w:rPr>
  </w:style>
  <w:style w:type="paragraph" w:customStyle="1" w:styleId="th">
    <w:name w:val="th"/>
    <w:basedOn w:val="Normal"/>
    <w:rsid w:val="00033DB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0" w:after="100" w:afterAutospacing="1" w:line="288" w:lineRule="auto"/>
      <w:ind w:left="120" w:right="120"/>
      <w:jc w:val="both"/>
    </w:pPr>
    <w:rPr>
      <w:rFonts w:eastAsia="Times New Roman"/>
      <w:sz w:val="28"/>
      <w:szCs w:val="28"/>
    </w:rPr>
  </w:style>
  <w:style w:type="paragraph" w:customStyle="1" w:styleId="thnoborder">
    <w:name w:val="thnoborder"/>
    <w:basedOn w:val="Normal"/>
    <w:rsid w:val="00033DB5"/>
    <w:pPr>
      <w:spacing w:before="240" w:after="100" w:afterAutospacing="1" w:line="288" w:lineRule="auto"/>
      <w:ind w:left="120" w:right="120"/>
      <w:jc w:val="both"/>
    </w:pPr>
    <w:rPr>
      <w:rFonts w:eastAsia="Times New Roman"/>
      <w:sz w:val="28"/>
      <w:szCs w:val="28"/>
    </w:rPr>
  </w:style>
  <w:style w:type="paragraph" w:customStyle="1" w:styleId="textborder">
    <w:name w:val="textborder"/>
    <w:basedOn w:val="Normal"/>
    <w:rsid w:val="00033DB5"/>
    <w:pPr>
      <w:pBdr>
        <w:top w:val="single" w:sz="6" w:space="0" w:color="153463"/>
        <w:left w:val="single" w:sz="6" w:space="0" w:color="153463"/>
        <w:bottom w:val="single" w:sz="12" w:space="0" w:color="336699"/>
        <w:right w:val="single" w:sz="12" w:space="0" w:color="336699"/>
      </w:pBdr>
      <w:spacing w:before="240" w:after="100" w:afterAutospacing="1" w:line="288" w:lineRule="auto"/>
      <w:ind w:left="120" w:right="120"/>
      <w:jc w:val="both"/>
    </w:pPr>
    <w:rPr>
      <w:rFonts w:eastAsia="Times New Roman"/>
      <w:sz w:val="28"/>
      <w:szCs w:val="28"/>
    </w:rPr>
  </w:style>
  <w:style w:type="paragraph" w:customStyle="1" w:styleId="sisfootertd">
    <w:name w:val="sisfootertd"/>
    <w:basedOn w:val="Normal"/>
    <w:rsid w:val="00033DB5"/>
    <w:pPr>
      <w:shd w:val="clear" w:color="auto" w:fill="FFFFFF"/>
      <w:spacing w:before="240" w:after="100" w:afterAutospacing="1" w:line="288" w:lineRule="auto"/>
      <w:ind w:left="120" w:right="120"/>
      <w:jc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fieldset">
    <w:name w:val="fieldset"/>
    <w:basedOn w:val="Normal"/>
    <w:rsid w:val="00033DB5"/>
    <w:pPr>
      <w:spacing w:before="240" w:after="90" w:line="288" w:lineRule="auto"/>
      <w:ind w:left="120" w:right="120"/>
      <w:jc w:val="both"/>
    </w:pPr>
    <w:rPr>
      <w:rFonts w:eastAsia="Times New Roman"/>
      <w:sz w:val="28"/>
      <w:szCs w:val="28"/>
    </w:rPr>
  </w:style>
  <w:style w:type="paragraph" w:customStyle="1" w:styleId="normaltext">
    <w:name w:val="normaltext"/>
    <w:basedOn w:val="Normal"/>
    <w:rsid w:val="00033DB5"/>
    <w:pPr>
      <w:spacing w:before="240" w:after="100" w:afterAutospacing="1" w:line="288" w:lineRule="auto"/>
      <w:ind w:left="120" w:right="120"/>
      <w:jc w:val="both"/>
    </w:pPr>
    <w:rPr>
      <w:rFonts w:eastAsia="Times New Roman"/>
      <w:sz w:val="28"/>
      <w:szCs w:val="28"/>
    </w:rPr>
  </w:style>
  <w:style w:type="paragraph" w:customStyle="1" w:styleId="normaltext12">
    <w:name w:val="normaltext12"/>
    <w:basedOn w:val="Normal"/>
    <w:rsid w:val="00033DB5"/>
    <w:pPr>
      <w:spacing w:before="240" w:after="100" w:afterAutospacing="1" w:line="288" w:lineRule="auto"/>
      <w:ind w:left="120" w:right="120"/>
      <w:jc w:val="both"/>
    </w:pPr>
    <w:rPr>
      <w:rFonts w:eastAsia="Times New Roman"/>
      <w:sz w:val="24"/>
      <w:szCs w:val="24"/>
    </w:rPr>
  </w:style>
  <w:style w:type="paragraph" w:customStyle="1" w:styleId="normaltext12centeritalic">
    <w:name w:val="normaltext12centeritalic"/>
    <w:basedOn w:val="Normal"/>
    <w:rsid w:val="00033DB5"/>
    <w:pPr>
      <w:spacing w:before="240" w:after="100" w:afterAutospacing="1" w:line="288" w:lineRule="auto"/>
      <w:ind w:left="120" w:right="120"/>
      <w:jc w:val="center"/>
    </w:pPr>
    <w:rPr>
      <w:rFonts w:eastAsia="Times New Roman"/>
      <w:i/>
      <w:iCs/>
      <w:sz w:val="24"/>
      <w:szCs w:val="24"/>
    </w:rPr>
  </w:style>
  <w:style w:type="paragraph" w:customStyle="1" w:styleId="normaltext13">
    <w:name w:val="normaltext13"/>
    <w:basedOn w:val="Normal"/>
    <w:rsid w:val="00033DB5"/>
    <w:pPr>
      <w:spacing w:before="240" w:after="100" w:afterAutospacing="1" w:line="288" w:lineRule="auto"/>
      <w:ind w:left="120" w:right="120"/>
      <w:jc w:val="both"/>
    </w:pPr>
    <w:rPr>
      <w:rFonts w:eastAsia="Times New Roman"/>
      <w:sz w:val="26"/>
      <w:szCs w:val="26"/>
    </w:rPr>
  </w:style>
  <w:style w:type="paragraph" w:customStyle="1" w:styleId="normaltext14">
    <w:name w:val="normaltext14"/>
    <w:basedOn w:val="Normal"/>
    <w:rsid w:val="00033DB5"/>
    <w:pPr>
      <w:spacing w:before="240" w:after="100" w:afterAutospacing="1" w:line="288" w:lineRule="auto"/>
      <w:ind w:left="120" w:right="120"/>
      <w:jc w:val="both"/>
    </w:pPr>
    <w:rPr>
      <w:rFonts w:eastAsia="Times New Roman"/>
      <w:sz w:val="28"/>
      <w:szCs w:val="28"/>
    </w:rPr>
  </w:style>
  <w:style w:type="paragraph" w:customStyle="1" w:styleId="mathhung">
    <w:name w:val="mathhung"/>
    <w:basedOn w:val="Normal"/>
    <w:rsid w:val="00033DB5"/>
    <w:pPr>
      <w:spacing w:before="240" w:after="100" w:afterAutospacing="1" w:line="288" w:lineRule="auto"/>
      <w:ind w:left="120" w:right="120"/>
      <w:jc w:val="both"/>
    </w:pPr>
    <w:rPr>
      <w:rFonts w:ascii="Symbol" w:eastAsia="Times New Roman" w:hAnsi="Symbol"/>
      <w:b/>
      <w:bCs/>
      <w:sz w:val="28"/>
      <w:szCs w:val="28"/>
    </w:rPr>
  </w:style>
  <w:style w:type="paragraph" w:customStyle="1" w:styleId="whitetext">
    <w:name w:val="whitetext"/>
    <w:basedOn w:val="Normal"/>
    <w:rsid w:val="00033DB5"/>
    <w:pPr>
      <w:spacing w:before="240" w:after="100" w:afterAutospacing="1" w:line="288" w:lineRule="auto"/>
      <w:ind w:left="120" w:right="120"/>
      <w:jc w:val="both"/>
    </w:pPr>
    <w:rPr>
      <w:rFonts w:eastAsia="Times New Roman"/>
      <w:b/>
      <w:bCs/>
      <w:color w:val="FFFFFF"/>
      <w:sz w:val="28"/>
      <w:szCs w:val="28"/>
    </w:rPr>
  </w:style>
  <w:style w:type="paragraph" w:customStyle="1" w:styleId="boldtext">
    <w:name w:val="boldtext"/>
    <w:basedOn w:val="Normal"/>
    <w:rsid w:val="00033DB5"/>
    <w:pPr>
      <w:spacing w:before="240" w:after="100" w:afterAutospacing="1" w:line="288" w:lineRule="auto"/>
      <w:ind w:left="120" w:right="120"/>
      <w:jc w:val="both"/>
    </w:pPr>
    <w:rPr>
      <w:rFonts w:eastAsia="Times New Roman"/>
      <w:b/>
      <w:bCs/>
      <w:sz w:val="28"/>
      <w:szCs w:val="28"/>
    </w:rPr>
  </w:style>
  <w:style w:type="paragraph" w:customStyle="1" w:styleId="inormaltext">
    <w:name w:val="inormaltext"/>
    <w:basedOn w:val="Normal"/>
    <w:rsid w:val="00033DB5"/>
    <w:pPr>
      <w:spacing w:before="240" w:after="100" w:afterAutospacing="1" w:line="288" w:lineRule="auto"/>
      <w:ind w:left="120" w:right="120"/>
      <w:jc w:val="both"/>
    </w:pPr>
    <w:rPr>
      <w:rFonts w:eastAsia="Times New Roman"/>
      <w:i/>
      <w:iCs/>
      <w:sz w:val="28"/>
      <w:szCs w:val="28"/>
    </w:rPr>
  </w:style>
  <w:style w:type="paragraph" w:customStyle="1" w:styleId="iboldtext">
    <w:name w:val="iboldtext"/>
    <w:basedOn w:val="Normal"/>
    <w:rsid w:val="00033DB5"/>
    <w:pPr>
      <w:spacing w:before="240" w:after="100" w:afterAutospacing="1" w:line="288" w:lineRule="auto"/>
      <w:ind w:left="120" w:right="120"/>
      <w:jc w:val="both"/>
    </w:pPr>
    <w:rPr>
      <w:rFonts w:eastAsia="Times New Roman"/>
      <w:b/>
      <w:bCs/>
      <w:i/>
      <w:iCs/>
      <w:sz w:val="28"/>
      <w:szCs w:val="28"/>
    </w:rPr>
  </w:style>
  <w:style w:type="paragraph" w:customStyle="1" w:styleId="onormaltext">
    <w:name w:val="onormaltext"/>
    <w:basedOn w:val="Normal"/>
    <w:rsid w:val="00033DB5"/>
    <w:pPr>
      <w:spacing w:before="240" w:after="100" w:afterAutospacing="1" w:line="288" w:lineRule="auto"/>
      <w:ind w:left="120" w:right="120"/>
      <w:jc w:val="both"/>
    </w:pPr>
    <w:rPr>
      <w:rFonts w:eastAsia="Times New Roman"/>
      <w:i/>
      <w:iCs/>
      <w:sz w:val="28"/>
      <w:szCs w:val="28"/>
    </w:rPr>
  </w:style>
  <w:style w:type="paragraph" w:customStyle="1" w:styleId="oboldtext">
    <w:name w:val="oboldtext"/>
    <w:basedOn w:val="Normal"/>
    <w:rsid w:val="00033DB5"/>
    <w:pPr>
      <w:spacing w:before="240" w:after="100" w:afterAutospacing="1" w:line="288" w:lineRule="auto"/>
      <w:ind w:left="120" w:right="120"/>
      <w:jc w:val="both"/>
    </w:pPr>
    <w:rPr>
      <w:rFonts w:eastAsia="Times New Roman"/>
      <w:b/>
      <w:bCs/>
      <w:i/>
      <w:iCs/>
      <w:sz w:val="28"/>
      <w:szCs w:val="28"/>
    </w:rPr>
  </w:style>
  <w:style w:type="paragraph" w:customStyle="1" w:styleId="text">
    <w:name w:val="text"/>
    <w:basedOn w:val="Normal"/>
    <w:rsid w:val="00033DB5"/>
    <w:pPr>
      <w:spacing w:before="240" w:after="100" w:afterAutospacing="1" w:line="288" w:lineRule="auto"/>
      <w:ind w:left="120" w:right="120"/>
      <w:jc w:val="both"/>
    </w:pPr>
    <w:rPr>
      <w:rFonts w:eastAsia="Times New Roman"/>
      <w:color w:val="536EA2"/>
      <w:sz w:val="28"/>
      <w:szCs w:val="28"/>
    </w:rPr>
  </w:style>
  <w:style w:type="paragraph" w:customStyle="1" w:styleId="tableerror">
    <w:name w:val="tableerror"/>
    <w:basedOn w:val="Normal"/>
    <w:rsid w:val="00033DB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240" w:after="100" w:afterAutospacing="1" w:line="288" w:lineRule="auto"/>
      <w:ind w:left="120" w:right="120"/>
      <w:jc w:val="both"/>
    </w:pPr>
    <w:rPr>
      <w:rFonts w:eastAsia="Times New Roman"/>
      <w:sz w:val="28"/>
      <w:szCs w:val="28"/>
    </w:rPr>
  </w:style>
  <w:style w:type="paragraph" w:customStyle="1" w:styleId="tableborder">
    <w:name w:val="tableborder"/>
    <w:basedOn w:val="Normal"/>
    <w:rsid w:val="00033DB5"/>
    <w:pPr>
      <w:pBdr>
        <w:top w:val="single" w:sz="12" w:space="0" w:color="B3BFD9"/>
        <w:left w:val="single" w:sz="12" w:space="0" w:color="B3BFD9"/>
        <w:bottom w:val="single" w:sz="18" w:space="0" w:color="B3BFD9"/>
        <w:right w:val="single" w:sz="18" w:space="0" w:color="B3BFD9"/>
      </w:pBdr>
      <w:spacing w:before="240" w:after="100" w:afterAutospacing="1" w:line="288" w:lineRule="auto"/>
      <w:ind w:left="120" w:right="120"/>
      <w:jc w:val="both"/>
    </w:pPr>
    <w:rPr>
      <w:rFonts w:eastAsia="Times New Roman"/>
      <w:sz w:val="28"/>
      <w:szCs w:val="28"/>
    </w:rPr>
  </w:style>
  <w:style w:type="paragraph" w:customStyle="1" w:styleId="tableheader">
    <w:name w:val="tableheader"/>
    <w:basedOn w:val="Normal"/>
    <w:rsid w:val="00033DB5"/>
    <w:pPr>
      <w:pBdr>
        <w:bottom w:val="single" w:sz="6" w:space="0" w:color="336699"/>
      </w:pBdr>
      <w:shd w:val="clear" w:color="auto" w:fill="FFFFFF"/>
      <w:spacing w:before="240" w:after="100" w:afterAutospacing="1" w:line="288" w:lineRule="auto"/>
      <w:ind w:left="120" w:right="120"/>
      <w:jc w:val="both"/>
    </w:pPr>
    <w:rPr>
      <w:rFonts w:eastAsia="Times New Roman"/>
      <w:b/>
      <w:bCs/>
      <w:color w:val="536EA2"/>
      <w:sz w:val="28"/>
      <w:szCs w:val="28"/>
    </w:rPr>
  </w:style>
  <w:style w:type="paragraph" w:customStyle="1" w:styleId="tablebody">
    <w:name w:val="tablebody"/>
    <w:basedOn w:val="Normal"/>
    <w:rsid w:val="00033DB5"/>
    <w:pPr>
      <w:shd w:val="clear" w:color="auto" w:fill="DBEAF5"/>
      <w:spacing w:before="240" w:after="100" w:afterAutospacing="1" w:line="288" w:lineRule="auto"/>
      <w:ind w:left="120" w:right="120"/>
      <w:jc w:val="both"/>
    </w:pPr>
    <w:rPr>
      <w:rFonts w:eastAsia="Times New Roman"/>
      <w:b/>
      <w:bCs/>
      <w:sz w:val="28"/>
      <w:szCs w:val="28"/>
    </w:rPr>
  </w:style>
  <w:style w:type="paragraph" w:customStyle="1" w:styleId="tablefooter">
    <w:name w:val="tablefooter"/>
    <w:basedOn w:val="Normal"/>
    <w:rsid w:val="00033DB5"/>
    <w:pPr>
      <w:spacing w:before="240" w:after="100" w:afterAutospacing="1" w:line="288" w:lineRule="auto"/>
      <w:ind w:left="120" w:right="120"/>
      <w:jc w:val="both"/>
    </w:pPr>
    <w:rPr>
      <w:rFonts w:eastAsia="Times New Roman"/>
      <w:b/>
      <w:bCs/>
      <w:color w:val="FFFFFF"/>
      <w:sz w:val="28"/>
      <w:szCs w:val="28"/>
    </w:rPr>
  </w:style>
  <w:style w:type="paragraph" w:customStyle="1" w:styleId="button">
    <w:name w:val="button"/>
    <w:basedOn w:val="Normal"/>
    <w:rsid w:val="00033DB5"/>
    <w:pPr>
      <w:pBdr>
        <w:top w:val="single" w:sz="6" w:space="0" w:color="336699"/>
        <w:left w:val="single" w:sz="6" w:space="0" w:color="336699"/>
        <w:bottom w:val="single" w:sz="12" w:space="0" w:color="336699"/>
        <w:right w:val="single" w:sz="12" w:space="0" w:color="336699"/>
      </w:pBdr>
      <w:shd w:val="clear" w:color="auto" w:fill="FFFFFF"/>
      <w:spacing w:before="240" w:after="100" w:afterAutospacing="1" w:line="288" w:lineRule="auto"/>
      <w:ind w:left="120" w:right="120"/>
      <w:jc w:val="both"/>
    </w:pPr>
    <w:rPr>
      <w:rFonts w:eastAsia="Times New Roman"/>
      <w:b/>
      <w:bCs/>
      <w:color w:val="003366"/>
      <w:sz w:val="15"/>
      <w:szCs w:val="15"/>
    </w:rPr>
  </w:style>
  <w:style w:type="paragraph" w:customStyle="1" w:styleId="menunormal">
    <w:name w:val="menunormal"/>
    <w:basedOn w:val="Normal"/>
    <w:rsid w:val="00033DB5"/>
    <w:pPr>
      <w:pBdr>
        <w:top w:val="single" w:sz="2" w:space="0" w:color="336699"/>
        <w:left w:val="single" w:sz="2" w:space="0" w:color="336699"/>
        <w:bottom w:val="single" w:sz="2" w:space="0" w:color="336699"/>
        <w:right w:val="single" w:sz="2" w:space="0" w:color="336699"/>
      </w:pBdr>
      <w:spacing w:before="240" w:after="100" w:afterAutospacing="1" w:line="288" w:lineRule="auto"/>
      <w:ind w:left="120" w:right="120"/>
      <w:jc w:val="both"/>
    </w:pPr>
    <w:rPr>
      <w:rFonts w:eastAsia="Times New Roman"/>
      <w:color w:val="000000"/>
      <w:sz w:val="28"/>
      <w:szCs w:val="28"/>
    </w:rPr>
  </w:style>
  <w:style w:type="paragraph" w:customStyle="1" w:styleId="menufocus">
    <w:name w:val="menufocus"/>
    <w:basedOn w:val="Normal"/>
    <w:rsid w:val="00033DB5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hd w:val="clear" w:color="auto" w:fill="FFFFFF"/>
      <w:spacing w:before="240" w:after="100" w:afterAutospacing="1" w:line="288" w:lineRule="auto"/>
      <w:ind w:left="120" w:right="120"/>
      <w:jc w:val="both"/>
    </w:pPr>
    <w:rPr>
      <w:rFonts w:eastAsia="Times New Roman"/>
      <w:color w:val="000000"/>
      <w:sz w:val="28"/>
      <w:szCs w:val="28"/>
    </w:rPr>
  </w:style>
  <w:style w:type="paragraph" w:customStyle="1" w:styleId="menu">
    <w:name w:val="menu"/>
    <w:basedOn w:val="Normal"/>
    <w:rsid w:val="00033DB5"/>
    <w:pPr>
      <w:spacing w:before="240" w:after="100" w:afterAutospacing="1" w:line="288" w:lineRule="auto"/>
      <w:ind w:left="120" w:right="120"/>
      <w:jc w:val="both"/>
    </w:pPr>
    <w:rPr>
      <w:rFonts w:eastAsia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rsid w:val="00033DB5"/>
    <w:pPr>
      <w:ind w:firstLine="720"/>
    </w:pPr>
    <w:rPr>
      <w:rFonts w:ascii=".VnTime" w:eastAsia="Times New Roman" w:hAnsi=".VnTime"/>
      <w:sz w:val="28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033DB5"/>
    <w:rPr>
      <w:rFonts w:ascii=".VnTime" w:eastAsia="Times New Roman" w:hAnsi=".VnTime" w:cs="Times New Roman"/>
      <w:sz w:val="28"/>
      <w:szCs w:val="24"/>
      <w:lang w:val="x-none" w:eastAsia="x-none"/>
    </w:rPr>
  </w:style>
  <w:style w:type="paragraph" w:styleId="ListParagraph">
    <w:name w:val="List Paragraph"/>
    <w:basedOn w:val="Normal"/>
    <w:qFormat/>
    <w:rsid w:val="00033DB5"/>
    <w:pPr>
      <w:widowControl w:val="0"/>
      <w:ind w:leftChars="400" w:left="840"/>
      <w:jc w:val="both"/>
    </w:pPr>
    <w:rPr>
      <w:rFonts w:ascii="Century" w:eastAsia="MS Mincho" w:hAnsi="Century"/>
      <w:color w:val="000000"/>
      <w:kern w:val="2"/>
      <w:sz w:val="21"/>
      <w:lang w:eastAsia="ja-JP"/>
    </w:rPr>
  </w:style>
  <w:style w:type="numbering" w:customStyle="1" w:styleId="Style21">
    <w:name w:val="Style21"/>
    <w:rsid w:val="00033DB5"/>
  </w:style>
  <w:style w:type="paragraph" w:customStyle="1" w:styleId="NormalJustified">
    <w:name w:val="Normal + Justified"/>
    <w:aliases w:val="First line:  10 mm,Line spacing:  Multiple 1.3 li"/>
    <w:basedOn w:val="Normal"/>
    <w:rsid w:val="00033DB5"/>
    <w:pPr>
      <w:spacing w:line="312" w:lineRule="auto"/>
      <w:ind w:firstLine="567"/>
      <w:jc w:val="both"/>
    </w:pPr>
    <w:rPr>
      <w:rFonts w:ascii=".VnTime" w:eastAsia="Times New Roman" w:hAnsi=".VnTime"/>
      <w:sz w:val="28"/>
      <w:szCs w:val="28"/>
    </w:rPr>
  </w:style>
  <w:style w:type="paragraph" w:styleId="Header">
    <w:name w:val="header"/>
    <w:basedOn w:val="Normal"/>
    <w:link w:val="HeaderChar"/>
    <w:rsid w:val="00033DB5"/>
    <w:pPr>
      <w:tabs>
        <w:tab w:val="center" w:pos="4320"/>
        <w:tab w:val="right" w:pos="8640"/>
      </w:tabs>
    </w:pPr>
    <w:rPr>
      <w:rFonts w:ascii="VNI-Times" w:eastAsia="Times New Roman" w:hAnsi="VNI-Times"/>
      <w:color w:val="000000"/>
      <w:sz w:val="2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033DB5"/>
    <w:rPr>
      <w:rFonts w:ascii="VNI-Times" w:eastAsia="Times New Roman" w:hAnsi="VNI-Times" w:cs="Times New Roman"/>
      <w:color w:val="000000"/>
      <w:sz w:val="28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033DB5"/>
    <w:pPr>
      <w:spacing w:after="120" w:line="480" w:lineRule="auto"/>
    </w:pPr>
    <w:rPr>
      <w:rFonts w:ascii=".VnTime" w:eastAsia="Times New Roman" w:hAnsi=".VnTime"/>
      <w:sz w:val="28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033DB5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Footer">
    <w:name w:val="footer"/>
    <w:basedOn w:val="Normal"/>
    <w:link w:val="FooterChar"/>
    <w:rsid w:val="00033DB5"/>
    <w:pPr>
      <w:tabs>
        <w:tab w:val="center" w:pos="4320"/>
        <w:tab w:val="right" w:pos="8640"/>
      </w:tabs>
    </w:pPr>
    <w:rPr>
      <w:rFonts w:ascii=".VnTime" w:eastAsia="Times New Roman" w:hAnsi=".VnTime"/>
      <w:sz w:val="28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033DB5"/>
    <w:rPr>
      <w:rFonts w:ascii=".VnTime" w:eastAsia="Times New Roman" w:hAnsi=".VnTime" w:cs="Times New Roman"/>
      <w:sz w:val="28"/>
      <w:szCs w:val="28"/>
      <w:lang w:val="x-none" w:eastAsia="x-none"/>
    </w:rPr>
  </w:style>
  <w:style w:type="character" w:styleId="PageNumber">
    <w:name w:val="page number"/>
    <w:rsid w:val="00033DB5"/>
  </w:style>
  <w:style w:type="paragraph" w:customStyle="1" w:styleId="thuong">
    <w:name w:val="thuong"/>
    <w:basedOn w:val="Normal"/>
    <w:rsid w:val="00033DB5"/>
    <w:pPr>
      <w:suppressAutoHyphens/>
      <w:spacing w:before="20" w:after="20" w:line="320" w:lineRule="atLeast"/>
      <w:ind w:left="567"/>
      <w:jc w:val="both"/>
    </w:pPr>
    <w:rPr>
      <w:rFonts w:eastAsia="Times New Roman"/>
      <w:sz w:val="25"/>
      <w:szCs w:val="20"/>
      <w:lang w:eastAsia="ar-SA"/>
    </w:rPr>
  </w:style>
  <w:style w:type="paragraph" w:customStyle="1" w:styleId="tenchuong">
    <w:name w:val="ten chuong"/>
    <w:basedOn w:val="Normal"/>
    <w:rsid w:val="00033DB5"/>
    <w:pPr>
      <w:suppressAutoHyphens/>
      <w:jc w:val="center"/>
    </w:pPr>
    <w:rPr>
      <w:rFonts w:ascii=".VnTime" w:eastAsia="Times New Roman" w:hAnsi=".VnTime"/>
      <w:b/>
      <w:sz w:val="26"/>
      <w:szCs w:val="20"/>
      <w:lang w:eastAsia="ar-SA"/>
    </w:rPr>
  </w:style>
  <w:style w:type="paragraph" w:customStyle="1" w:styleId="11">
    <w:name w:val="11"/>
    <w:basedOn w:val="Normal"/>
    <w:rsid w:val="00033DB5"/>
    <w:pPr>
      <w:keepNext/>
      <w:keepLines/>
      <w:suppressAutoHyphens/>
      <w:spacing w:before="40" w:after="40"/>
      <w:jc w:val="both"/>
    </w:pPr>
    <w:rPr>
      <w:rFonts w:ascii=".VnTime" w:eastAsia="Times New Roman" w:hAnsi=".VnTime"/>
      <w:b/>
      <w:bCs/>
      <w:sz w:val="24"/>
      <w:lang w:eastAsia="ar-SA"/>
    </w:rPr>
  </w:style>
  <w:style w:type="paragraph" w:styleId="BodyText">
    <w:name w:val="Body Text"/>
    <w:basedOn w:val="Normal"/>
    <w:link w:val="BodyTextChar"/>
    <w:rsid w:val="00033DB5"/>
    <w:pPr>
      <w:spacing w:after="120"/>
    </w:pPr>
    <w:rPr>
      <w:rFonts w:eastAsia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33D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Char7">
    <w:name w:val="Char Char7"/>
    <w:locked/>
    <w:rsid w:val="00033DB5"/>
    <w:rPr>
      <w:rFonts w:ascii=".VnTime" w:hAnsi=".VnTime" w:cs="Times New Roman"/>
      <w:sz w:val="26"/>
      <w:szCs w:val="26"/>
      <w:lang w:val="en-GB"/>
    </w:rPr>
  </w:style>
  <w:style w:type="character" w:customStyle="1" w:styleId="CharChar2">
    <w:name w:val="Char Char2"/>
    <w:locked/>
    <w:rsid w:val="00033DB5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033DB5"/>
    <w:pPr>
      <w:jc w:val="center"/>
    </w:pPr>
    <w:rPr>
      <w:rFonts w:eastAsia="Times New Roman"/>
      <w:b/>
      <w:bCs/>
      <w:sz w:val="26"/>
      <w:szCs w:val="2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33DB5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customStyle="1" w:styleId="Doan">
    <w:name w:val="Doan"/>
    <w:basedOn w:val="Normal"/>
    <w:link w:val="DoanChar"/>
    <w:rsid w:val="00033DB5"/>
    <w:pPr>
      <w:spacing w:before="80" w:line="312" w:lineRule="auto"/>
      <w:ind w:firstLine="397"/>
      <w:jc w:val="both"/>
    </w:pPr>
    <w:rPr>
      <w:rFonts w:ascii=".VnTime" w:eastAsia="Times New Roman" w:hAnsi=".VnTime"/>
      <w:sz w:val="28"/>
      <w:szCs w:val="26"/>
      <w:lang w:val="x-none" w:eastAsia="x-none"/>
    </w:rPr>
  </w:style>
  <w:style w:type="character" w:customStyle="1" w:styleId="DoanChar">
    <w:name w:val="Doan Char"/>
    <w:link w:val="Doan"/>
    <w:rsid w:val="00033DB5"/>
    <w:rPr>
      <w:rFonts w:ascii=".VnTime" w:eastAsia="Times New Roman" w:hAnsi=".VnTime" w:cs="Times New Roman"/>
      <w:sz w:val="28"/>
      <w:szCs w:val="26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033DB5"/>
    <w:pPr>
      <w:tabs>
        <w:tab w:val="right" w:leader="dot" w:pos="9681"/>
      </w:tabs>
      <w:spacing w:line="312" w:lineRule="auto"/>
    </w:pPr>
    <w:rPr>
      <w:b/>
      <w:noProof/>
      <w:sz w:val="28"/>
      <w:szCs w:val="28"/>
      <w:lang w:val="nl-NL"/>
    </w:rPr>
  </w:style>
  <w:style w:type="paragraph" w:styleId="TOC2">
    <w:name w:val="toc 2"/>
    <w:basedOn w:val="Normal"/>
    <w:next w:val="Normal"/>
    <w:autoRedefine/>
    <w:uiPriority w:val="39"/>
    <w:unhideWhenUsed/>
    <w:rsid w:val="00033DB5"/>
    <w:pPr>
      <w:tabs>
        <w:tab w:val="right" w:leader="dot" w:pos="9760"/>
      </w:tabs>
      <w:spacing w:line="360" w:lineRule="auto"/>
      <w:jc w:val="both"/>
    </w:pPr>
    <w:rPr>
      <w:rFonts w:ascii="Calibri" w:hAnsi="Calibri"/>
    </w:rPr>
  </w:style>
  <w:style w:type="paragraph" w:styleId="TOC3">
    <w:name w:val="toc 3"/>
    <w:basedOn w:val="Normal"/>
    <w:next w:val="Normal"/>
    <w:autoRedefine/>
    <w:uiPriority w:val="39"/>
    <w:unhideWhenUsed/>
    <w:rsid w:val="00033DB5"/>
    <w:pPr>
      <w:tabs>
        <w:tab w:val="left" w:pos="720"/>
        <w:tab w:val="right" w:leader="dot" w:pos="9760"/>
      </w:tabs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033DB5"/>
    <w:pPr>
      <w:spacing w:after="120"/>
    </w:pPr>
    <w:rPr>
      <w:rFonts w:ascii=".VnTime" w:eastAsia="Times New Roman" w:hAnsi=".VnTime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033DB5"/>
    <w:rPr>
      <w:rFonts w:ascii=".VnTime" w:eastAsia="Times New Roman" w:hAnsi=".VnTime" w:cs="Times New Roman"/>
      <w:sz w:val="16"/>
      <w:szCs w:val="16"/>
      <w:lang w:val="x-none" w:eastAsia="x-none"/>
    </w:rPr>
  </w:style>
  <w:style w:type="paragraph" w:customStyle="1" w:styleId="3">
    <w:name w:val="3"/>
    <w:basedOn w:val="Normal"/>
    <w:rsid w:val="00033DB5"/>
    <w:pPr>
      <w:spacing w:before="240"/>
      <w:jc w:val="both"/>
    </w:pPr>
    <w:rPr>
      <w:rFonts w:ascii=".VnAvantH" w:eastAsia="Times New Roman" w:hAnsi=".VnAvantH"/>
      <w:b/>
      <w:sz w:val="20"/>
      <w:szCs w:val="20"/>
    </w:rPr>
  </w:style>
  <w:style w:type="paragraph" w:customStyle="1" w:styleId="5">
    <w:name w:val="5"/>
    <w:basedOn w:val="Normal"/>
    <w:rsid w:val="00033DB5"/>
    <w:pPr>
      <w:spacing w:before="120" w:after="120"/>
      <w:ind w:firstLine="567"/>
    </w:pPr>
    <w:rPr>
      <w:rFonts w:eastAsia="Times New Roman"/>
      <w:i/>
      <w:iCs/>
      <w:sz w:val="25"/>
      <w:szCs w:val="25"/>
    </w:rPr>
  </w:style>
  <w:style w:type="paragraph" w:customStyle="1" w:styleId="2">
    <w:name w:val="2"/>
    <w:basedOn w:val="Normal"/>
    <w:rsid w:val="00033DB5"/>
    <w:pPr>
      <w:spacing w:before="240" w:after="120"/>
      <w:jc w:val="center"/>
    </w:pPr>
    <w:rPr>
      <w:rFonts w:ascii="Arial" w:eastAsia="Times New Roman" w:hAnsi="Arial" w:cs="Arial"/>
      <w:b/>
      <w:bCs/>
      <w:sz w:val="34"/>
      <w:szCs w:val="34"/>
    </w:rPr>
  </w:style>
  <w:style w:type="table" w:styleId="TableGrid">
    <w:name w:val="Table Grid"/>
    <w:basedOn w:val="TableNormal"/>
    <w:rsid w:val="00033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33DB5"/>
    <w:pPr>
      <w:spacing w:after="120"/>
      <w:ind w:left="360"/>
    </w:pPr>
    <w:rPr>
      <w:rFonts w:ascii=".VnTime" w:eastAsia="Times New Roman" w:hAnsi=".VnTime"/>
      <w:sz w:val="28"/>
      <w:szCs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033DB5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PlainText">
    <w:name w:val="Plain Text"/>
    <w:basedOn w:val="Normal"/>
    <w:link w:val="PlainTextChar"/>
    <w:rsid w:val="00033DB5"/>
    <w:pPr>
      <w:widowControl w:val="0"/>
      <w:suppressAutoHyphens/>
      <w:spacing w:line="360" w:lineRule="atLeast"/>
      <w:jc w:val="both"/>
      <w:textAlignment w:val="baseline"/>
    </w:pPr>
    <w:rPr>
      <w:rFonts w:ascii="Courier New" w:eastAsia="Times New Roman" w:hAnsi="Courier New"/>
      <w:sz w:val="20"/>
      <w:szCs w:val="26"/>
      <w:lang w:val="x-none" w:eastAsia="ar-SA"/>
    </w:rPr>
  </w:style>
  <w:style w:type="character" w:customStyle="1" w:styleId="PlainTextChar">
    <w:name w:val="Plain Text Char"/>
    <w:basedOn w:val="DefaultParagraphFont"/>
    <w:link w:val="PlainText"/>
    <w:rsid w:val="00033DB5"/>
    <w:rPr>
      <w:rFonts w:ascii="Courier New" w:eastAsia="Times New Roman" w:hAnsi="Courier New" w:cs="Times New Roman"/>
      <w:sz w:val="20"/>
      <w:szCs w:val="26"/>
      <w:lang w:val="x-none" w:eastAsia="ar-SA"/>
    </w:rPr>
  </w:style>
  <w:style w:type="paragraph" w:styleId="BodyTextIndent3">
    <w:name w:val="Body Text Indent 3"/>
    <w:basedOn w:val="Normal"/>
    <w:link w:val="BodyTextIndent3Char"/>
    <w:rsid w:val="00033DB5"/>
    <w:pPr>
      <w:spacing w:after="120"/>
      <w:ind w:left="360"/>
    </w:pPr>
    <w:rPr>
      <w:rFonts w:ascii=".VnTime" w:eastAsia="Times New Roman" w:hAnsi=".VnTime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033DB5"/>
    <w:rPr>
      <w:rFonts w:ascii=".VnTime" w:eastAsia="Times New Roman" w:hAnsi=".VnTime" w:cs="Times New Roman"/>
      <w:sz w:val="16"/>
      <w:szCs w:val="16"/>
      <w:lang w:val="x-none" w:eastAsia="x-none"/>
    </w:rPr>
  </w:style>
  <w:style w:type="paragraph" w:styleId="Caption">
    <w:name w:val="caption"/>
    <w:basedOn w:val="Normal"/>
    <w:next w:val="Normal"/>
    <w:qFormat/>
    <w:rsid w:val="00033DB5"/>
    <w:pPr>
      <w:jc w:val="both"/>
    </w:pPr>
    <w:rPr>
      <w:rFonts w:eastAsia="Times New Roman"/>
      <w:b/>
      <w:bCs/>
      <w:sz w:val="28"/>
      <w:szCs w:val="28"/>
    </w:rPr>
  </w:style>
  <w:style w:type="paragraph" w:customStyle="1" w:styleId="Default">
    <w:name w:val="Default"/>
    <w:rsid w:val="00033DB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customStyle="1" w:styleId="CharChar5">
    <w:name w:val="Char Char5"/>
    <w:locked/>
    <w:rsid w:val="00033DB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harCharChar">
    <w:name w:val="Char Char Char"/>
    <w:basedOn w:val="Normal"/>
    <w:next w:val="Normal"/>
    <w:autoRedefine/>
    <w:semiHidden/>
    <w:rsid w:val="00033DB5"/>
    <w:pPr>
      <w:spacing w:before="120" w:after="120" w:line="312" w:lineRule="auto"/>
    </w:pPr>
    <w:rPr>
      <w:rFonts w:eastAsia="Times New Roman"/>
      <w:sz w:val="28"/>
      <w:szCs w:val="28"/>
    </w:rPr>
  </w:style>
  <w:style w:type="paragraph" w:customStyle="1" w:styleId="Char">
    <w:name w:val="Char"/>
    <w:basedOn w:val="Normal"/>
    <w:rsid w:val="00033DB5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Tltk">
    <w:name w:val="Tltk"/>
    <w:basedOn w:val="Normal"/>
    <w:rsid w:val="00033DB5"/>
    <w:pPr>
      <w:widowControl w:val="0"/>
      <w:numPr>
        <w:numId w:val="3"/>
      </w:numPr>
      <w:spacing w:before="60" w:after="60"/>
      <w:jc w:val="both"/>
    </w:pPr>
    <w:rPr>
      <w:rFonts w:eastAsia="Times New Roman"/>
      <w:sz w:val="26"/>
      <w:szCs w:val="20"/>
    </w:rPr>
  </w:style>
  <w:style w:type="paragraph" w:styleId="Subtitle">
    <w:name w:val="Subtitle"/>
    <w:basedOn w:val="Normal"/>
    <w:link w:val="SubtitleChar"/>
    <w:qFormat/>
    <w:rsid w:val="00033DB5"/>
    <w:pPr>
      <w:spacing w:line="360" w:lineRule="exact"/>
    </w:pPr>
    <w:rPr>
      <w:rFonts w:eastAsia="Times New Roman"/>
      <w:b/>
      <w:sz w:val="26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033DB5"/>
    <w:rPr>
      <w:rFonts w:ascii="Times New Roman" w:eastAsia="Times New Roman" w:hAnsi="Times New Roman" w:cs="Times New Roman"/>
      <w:b/>
      <w:sz w:val="26"/>
      <w:szCs w:val="24"/>
      <w:lang w:val="x-none" w:eastAsia="x-none"/>
    </w:rPr>
  </w:style>
  <w:style w:type="character" w:styleId="Strong">
    <w:name w:val="Strong"/>
    <w:qFormat/>
    <w:rsid w:val="00033DB5"/>
    <w:rPr>
      <w:b/>
      <w:bCs/>
    </w:rPr>
  </w:style>
  <w:style w:type="paragraph" w:customStyle="1" w:styleId="StyleJustifiedFirstline063cmBefore4pt">
    <w:name w:val="Style Justified First line:  0.63 cm Before:  4 pt"/>
    <w:basedOn w:val="Normal"/>
    <w:rsid w:val="00033DB5"/>
    <w:pPr>
      <w:spacing w:before="80"/>
      <w:ind w:firstLine="357"/>
    </w:pPr>
    <w:rPr>
      <w:rFonts w:eastAsia="Times New Roman"/>
      <w:sz w:val="24"/>
      <w:szCs w:val="20"/>
    </w:rPr>
  </w:style>
  <w:style w:type="character" w:customStyle="1" w:styleId="grame">
    <w:name w:val="grame"/>
    <w:rsid w:val="00033DB5"/>
  </w:style>
  <w:style w:type="character" w:styleId="Emphasis">
    <w:name w:val="Emphasis"/>
    <w:qFormat/>
    <w:rsid w:val="00033DB5"/>
    <w:rPr>
      <w:i/>
      <w:iCs/>
    </w:rPr>
  </w:style>
  <w:style w:type="paragraph" w:styleId="BalloonText">
    <w:name w:val="Balloon Text"/>
    <w:basedOn w:val="Normal"/>
    <w:link w:val="BalloonTextChar"/>
    <w:rsid w:val="00033DB5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033DB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CommentReference">
    <w:name w:val="annotation reference"/>
    <w:rsid w:val="00033D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DB5"/>
    <w:rPr>
      <w:rFonts w:ascii=".VnTime" w:eastAsia="Times New Roman" w:hAnsi=".VnTime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033DB5"/>
    <w:rPr>
      <w:rFonts w:ascii=".VnTime" w:eastAsia="Times New Roman" w:hAnsi=".VnTime" w:cs="Times New Roman"/>
      <w:sz w:val="20"/>
      <w:szCs w:val="20"/>
      <w:lang w:val="x-none" w:eastAsia="x-none"/>
    </w:rPr>
  </w:style>
  <w:style w:type="paragraph" w:customStyle="1" w:styleId="chuannew">
    <w:name w:val="chuan new"/>
    <w:basedOn w:val="Heading1"/>
    <w:link w:val="chuannewChar"/>
    <w:qFormat/>
    <w:rsid w:val="00033DB5"/>
    <w:pPr>
      <w:widowControl w:val="0"/>
      <w:spacing w:line="360" w:lineRule="auto"/>
    </w:pPr>
    <w:rPr>
      <w:rFonts w:ascii="Times New Roman" w:hAnsi="Times New Roman"/>
      <w:b w:val="0"/>
      <w:sz w:val="20"/>
    </w:rPr>
  </w:style>
  <w:style w:type="character" w:customStyle="1" w:styleId="chuannewChar">
    <w:name w:val="chuan new Char"/>
    <w:link w:val="chuannew"/>
    <w:rsid w:val="00033DB5"/>
    <w:rPr>
      <w:rFonts w:ascii="Times New Roman" w:eastAsia="Times New Roman" w:hAnsi="Times New Roman" w:cs="Times New Roman"/>
      <w:bCs/>
      <w:kern w:val="32"/>
      <w:sz w:val="20"/>
      <w:szCs w:val="32"/>
      <w:lang w:val="x-none" w:eastAsia="x-none"/>
    </w:rPr>
  </w:style>
  <w:style w:type="paragraph" w:customStyle="1" w:styleId="DNText">
    <w:name w:val="DNText"/>
    <w:basedOn w:val="Normal"/>
    <w:rsid w:val="00033DB5"/>
    <w:pPr>
      <w:spacing w:before="120"/>
      <w:ind w:firstLine="720"/>
      <w:jc w:val="both"/>
    </w:pPr>
    <w:rPr>
      <w:rFonts w:cs="Arial"/>
      <w:bCs/>
      <w:kern w:val="32"/>
      <w:sz w:val="28"/>
      <w:szCs w:val="28"/>
    </w:rPr>
  </w:style>
  <w:style w:type="paragraph" w:styleId="TOC4">
    <w:name w:val="toc 4"/>
    <w:basedOn w:val="Normal"/>
    <w:next w:val="Normal"/>
    <w:autoRedefine/>
    <w:uiPriority w:val="39"/>
    <w:rsid w:val="00033DB5"/>
    <w:pPr>
      <w:ind w:left="720"/>
    </w:pPr>
    <w:rPr>
      <w:rFonts w:eastAsia="Times New Roman"/>
      <w:sz w:val="24"/>
      <w:szCs w:val="24"/>
    </w:rPr>
  </w:style>
  <w:style w:type="paragraph" w:customStyle="1" w:styleId="body-white">
    <w:name w:val="body-white"/>
    <w:basedOn w:val="Normal"/>
    <w:rsid w:val="00033DB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Heading1NotBoldLinespacingMultiple13li">
    <w:name w:val="Style Heading 1 + Not Bold Line spacing:  Multiple 1.3 li"/>
    <w:basedOn w:val="Heading1"/>
    <w:rsid w:val="00033DB5"/>
    <w:pPr>
      <w:spacing w:before="80" w:after="80" w:line="312" w:lineRule="auto"/>
    </w:pPr>
    <w:rPr>
      <w:rFonts w:ascii=".VnTime" w:hAnsi=".VnTime"/>
      <w:bCs w:val="0"/>
      <w:kern w:val="0"/>
      <w:sz w:val="26"/>
      <w:szCs w:val="26"/>
      <w:lang w:val="en-US" w:eastAsia="en-US"/>
    </w:rPr>
  </w:style>
  <w:style w:type="numbering" w:customStyle="1" w:styleId="Style1">
    <w:name w:val="Style1"/>
    <w:rsid w:val="00033DB5"/>
    <w:pPr>
      <w:numPr>
        <w:numId w:val="4"/>
      </w:numPr>
    </w:pPr>
  </w:style>
  <w:style w:type="numbering" w:customStyle="1" w:styleId="Style2">
    <w:name w:val="Style2"/>
    <w:rsid w:val="00033DB5"/>
    <w:pPr>
      <w:numPr>
        <w:numId w:val="5"/>
      </w:numPr>
    </w:pPr>
  </w:style>
  <w:style w:type="numbering" w:customStyle="1" w:styleId="Style3">
    <w:name w:val="Style3"/>
    <w:rsid w:val="00033DB5"/>
    <w:pPr>
      <w:numPr>
        <w:numId w:val="6"/>
      </w:numPr>
    </w:pPr>
  </w:style>
  <w:style w:type="paragraph" w:styleId="FootnoteText">
    <w:name w:val="footnote text"/>
    <w:basedOn w:val="Normal"/>
    <w:link w:val="FootnoteTextChar"/>
    <w:rsid w:val="00033DB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033DB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rsid w:val="00033DB5"/>
    <w:rPr>
      <w:vertAlign w:val="superscript"/>
    </w:rPr>
  </w:style>
  <w:style w:type="numbering" w:customStyle="1" w:styleId="NoList1">
    <w:name w:val="No List1"/>
    <w:next w:val="NoList"/>
    <w:semiHidden/>
    <w:rsid w:val="00033DB5"/>
  </w:style>
  <w:style w:type="numbering" w:customStyle="1" w:styleId="Style11">
    <w:name w:val="Style11"/>
    <w:rsid w:val="00033DB5"/>
  </w:style>
  <w:style w:type="numbering" w:customStyle="1" w:styleId="Style31">
    <w:name w:val="Style31"/>
    <w:rsid w:val="00033DB5"/>
  </w:style>
  <w:style w:type="paragraph" w:customStyle="1" w:styleId="DNDaude">
    <w:name w:val="DN Daude"/>
    <w:next w:val="Normal"/>
    <w:semiHidden/>
    <w:rsid w:val="00033DB5"/>
    <w:pPr>
      <w:keepNext/>
      <w:pageBreakBefore/>
      <w:numPr>
        <w:numId w:val="7"/>
      </w:numPr>
      <w:spacing w:after="0" w:line="240" w:lineRule="auto"/>
      <w:jc w:val="center"/>
      <w:outlineLvl w:val="0"/>
    </w:pPr>
    <w:rPr>
      <w:rFonts w:ascii="Arial" w:eastAsia="Calibri" w:hAnsi="Arial" w:cs="Arial"/>
      <w:b/>
      <w:kern w:val="32"/>
      <w:sz w:val="48"/>
      <w:szCs w:val="32"/>
    </w:rPr>
  </w:style>
  <w:style w:type="paragraph" w:customStyle="1" w:styleId="DNPhan">
    <w:name w:val="DN Phan"/>
    <w:next w:val="Normal"/>
    <w:autoRedefine/>
    <w:semiHidden/>
    <w:rsid w:val="00033DB5"/>
    <w:pPr>
      <w:keepNext/>
      <w:keepLines/>
      <w:pageBreakBefore/>
      <w:numPr>
        <w:ilvl w:val="1"/>
        <w:numId w:val="7"/>
      </w:num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E6E6E6"/>
      <w:spacing w:before="240" w:after="240" w:line="240" w:lineRule="auto"/>
      <w:jc w:val="center"/>
      <w:outlineLvl w:val="1"/>
    </w:pPr>
    <w:rPr>
      <w:rFonts w:ascii="Arial" w:eastAsia="Calibri" w:hAnsi="Arial" w:cs="Arial"/>
      <w:b/>
      <w:kern w:val="32"/>
      <w:sz w:val="36"/>
      <w:szCs w:val="32"/>
    </w:rPr>
  </w:style>
  <w:style w:type="paragraph" w:customStyle="1" w:styleId="DNMuc">
    <w:name w:val="DN Muc"/>
    <w:next w:val="Normal"/>
    <w:semiHidden/>
    <w:rsid w:val="00033DB5"/>
    <w:pPr>
      <w:keepNext/>
      <w:numPr>
        <w:ilvl w:val="2"/>
        <w:numId w:val="7"/>
      </w:numPr>
      <w:spacing w:before="240" w:after="120" w:line="240" w:lineRule="auto"/>
      <w:outlineLvl w:val="2"/>
    </w:pPr>
    <w:rPr>
      <w:rFonts w:ascii="Arial" w:eastAsia="Calibri" w:hAnsi="Arial" w:cs="Arial"/>
      <w:b/>
      <w:kern w:val="32"/>
      <w:sz w:val="32"/>
      <w:szCs w:val="32"/>
    </w:rPr>
  </w:style>
  <w:style w:type="paragraph" w:customStyle="1" w:styleId="DNMucnho">
    <w:name w:val="DN Muc nho"/>
    <w:next w:val="Normal"/>
    <w:semiHidden/>
    <w:rsid w:val="00033DB5"/>
    <w:pPr>
      <w:keepNext/>
      <w:numPr>
        <w:ilvl w:val="3"/>
        <w:numId w:val="7"/>
      </w:numPr>
      <w:spacing w:before="120" w:after="120" w:line="240" w:lineRule="auto"/>
      <w:outlineLvl w:val="3"/>
    </w:pPr>
    <w:rPr>
      <w:rFonts w:ascii="Arial" w:eastAsia="Calibri" w:hAnsi="Arial" w:cs="Arial"/>
      <w:b/>
      <w:bCs/>
      <w:kern w:val="32"/>
      <w:sz w:val="28"/>
      <w:szCs w:val="32"/>
    </w:rPr>
  </w:style>
  <w:style w:type="paragraph" w:customStyle="1" w:styleId="Muc1111">
    <w:name w:val="Muc 1.1.1.1"/>
    <w:basedOn w:val="Normal"/>
    <w:rsid w:val="00033DB5"/>
    <w:pPr>
      <w:widowControl w:val="0"/>
      <w:tabs>
        <w:tab w:val="left" w:pos="360"/>
      </w:tabs>
      <w:spacing w:before="240" w:after="120" w:line="288" w:lineRule="auto"/>
      <w:outlineLvl w:val="4"/>
    </w:pPr>
    <w:rPr>
      <w:rFonts w:cs="Arial"/>
      <w:b/>
      <w:bCs/>
      <w:iCs/>
      <w:spacing w:val="-10"/>
      <w:kern w:val="32"/>
      <w:sz w:val="24"/>
      <w:szCs w:val="24"/>
      <w:lang w:val="fr-FR"/>
    </w:rPr>
  </w:style>
  <w:style w:type="paragraph" w:customStyle="1" w:styleId="Muc111">
    <w:name w:val="Muc 1.1.1"/>
    <w:basedOn w:val="DNMucnho"/>
    <w:rsid w:val="00033DB5"/>
  </w:style>
  <w:style w:type="paragraph" w:customStyle="1" w:styleId="DNNut">
    <w:name w:val="DNNut"/>
    <w:basedOn w:val="Normal"/>
    <w:rsid w:val="00033DB5"/>
    <w:pPr>
      <w:tabs>
        <w:tab w:val="num" w:pos="360"/>
      </w:tabs>
      <w:ind w:left="360" w:hanging="360"/>
      <w:jc w:val="both"/>
    </w:pPr>
    <w:rPr>
      <w:rFonts w:cs="Arial"/>
      <w:bCs/>
      <w:kern w:val="32"/>
      <w:sz w:val="28"/>
      <w:szCs w:val="28"/>
    </w:rPr>
  </w:style>
  <w:style w:type="character" w:customStyle="1" w:styleId="HeaderChar1">
    <w:name w:val="Header Char1"/>
    <w:locked/>
    <w:rsid w:val="00033DB5"/>
    <w:rPr>
      <w:sz w:val="24"/>
      <w:szCs w:val="24"/>
    </w:rPr>
  </w:style>
  <w:style w:type="paragraph" w:customStyle="1" w:styleId="A4">
    <w:name w:val="A4"/>
    <w:basedOn w:val="Normal"/>
    <w:link w:val="A4Char"/>
    <w:rsid w:val="00033DB5"/>
    <w:pPr>
      <w:widowControl w:val="0"/>
      <w:autoSpaceDE w:val="0"/>
      <w:autoSpaceDN w:val="0"/>
      <w:adjustRightInd w:val="0"/>
      <w:spacing w:before="60" w:after="60" w:line="320" w:lineRule="exact"/>
    </w:pPr>
    <w:rPr>
      <w:rFonts w:eastAsia="Times New Roman"/>
      <w:b/>
      <w:bCs/>
      <w:i/>
      <w:spacing w:val="1"/>
      <w:w w:val="102"/>
      <w:sz w:val="26"/>
      <w:szCs w:val="26"/>
      <w:lang w:val="x-none" w:eastAsia="x-none"/>
    </w:rPr>
  </w:style>
  <w:style w:type="character" w:customStyle="1" w:styleId="A4Char">
    <w:name w:val="A4 Char"/>
    <w:link w:val="A4"/>
    <w:rsid w:val="00033DB5"/>
    <w:rPr>
      <w:rFonts w:ascii="Times New Roman" w:eastAsia="Times New Roman" w:hAnsi="Times New Roman" w:cs="Times New Roman"/>
      <w:b/>
      <w:bCs/>
      <w:i/>
      <w:spacing w:val="1"/>
      <w:w w:val="102"/>
      <w:sz w:val="26"/>
      <w:szCs w:val="26"/>
      <w:lang w:val="x-none" w:eastAsia="x-none"/>
    </w:rPr>
  </w:style>
  <w:style w:type="paragraph" w:customStyle="1" w:styleId="LAMA">
    <w:name w:val="LAMA"/>
    <w:basedOn w:val="Heading4"/>
    <w:rsid w:val="00033DB5"/>
    <w:pPr>
      <w:overflowPunct/>
      <w:autoSpaceDE/>
      <w:autoSpaceDN/>
      <w:adjustRightInd/>
      <w:spacing w:before="0" w:line="240" w:lineRule="auto"/>
      <w:jc w:val="center"/>
      <w:textAlignment w:val="auto"/>
    </w:pPr>
    <w:rPr>
      <w:rFonts w:ascii="Times New Roman" w:hAnsi="Times New Roman"/>
      <w:bCs/>
      <w:sz w:val="24"/>
      <w:szCs w:val="24"/>
      <w:u w:val="single"/>
      <w:lang w:val="en-US" w:eastAsia="en-US"/>
    </w:rPr>
  </w:style>
  <w:style w:type="paragraph" w:customStyle="1" w:styleId="StyleTimesNewRomanFirstline127cmBefore3pt">
    <w:name w:val="Style Times New Roman First line:  1.27 cm Before:  3 pt"/>
    <w:basedOn w:val="Normal"/>
    <w:rsid w:val="00033DB5"/>
    <w:pPr>
      <w:spacing w:after="120" w:line="288" w:lineRule="auto"/>
      <w:jc w:val="both"/>
    </w:pPr>
    <w:rPr>
      <w:rFonts w:eastAsia="MS Mincho"/>
      <w:sz w:val="28"/>
      <w:szCs w:val="28"/>
    </w:rPr>
  </w:style>
  <w:style w:type="numbering" w:customStyle="1" w:styleId="NoList2">
    <w:name w:val="No List2"/>
    <w:next w:val="NoList"/>
    <w:semiHidden/>
    <w:rsid w:val="00033DB5"/>
  </w:style>
  <w:style w:type="paragraph" w:customStyle="1" w:styleId="CharCharCharCharCharCharChar">
    <w:name w:val="Char Char Char Char Char Char Char"/>
    <w:basedOn w:val="Normal"/>
    <w:autoRedefine/>
    <w:rsid w:val="00033DB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3DB5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033DB5"/>
    <w:pPr>
      <w:spacing w:after="100"/>
      <w:ind w:left="880"/>
    </w:pPr>
    <w:rPr>
      <w:rFonts w:ascii="Calibri" w:eastAsia="Times New Roman" w:hAnsi="Calibri"/>
    </w:rPr>
  </w:style>
  <w:style w:type="paragraph" w:styleId="TOC6">
    <w:name w:val="toc 6"/>
    <w:basedOn w:val="Normal"/>
    <w:next w:val="Normal"/>
    <w:autoRedefine/>
    <w:uiPriority w:val="39"/>
    <w:unhideWhenUsed/>
    <w:rsid w:val="00033DB5"/>
    <w:pPr>
      <w:spacing w:after="100"/>
      <w:ind w:left="1100"/>
    </w:pPr>
    <w:rPr>
      <w:rFonts w:ascii="Calibri" w:eastAsia="Times New Roman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033DB5"/>
    <w:pPr>
      <w:spacing w:after="100"/>
      <w:ind w:left="1320"/>
    </w:pPr>
    <w:rPr>
      <w:rFonts w:ascii="Calibri" w:eastAsia="Times New Roman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033DB5"/>
    <w:pPr>
      <w:spacing w:after="100"/>
      <w:ind w:left="1540"/>
    </w:pPr>
    <w:rPr>
      <w:rFonts w:ascii="Calibri" w:eastAsia="Times New Roman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033DB5"/>
    <w:pPr>
      <w:spacing w:after="100"/>
      <w:ind w:left="1760"/>
    </w:pPr>
    <w:rPr>
      <w:rFonts w:ascii="Calibri" w:eastAsia="Times New Roman" w:hAnsi="Calibri"/>
    </w:rPr>
  </w:style>
  <w:style w:type="character" w:styleId="LineNumber">
    <w:name w:val="line number"/>
    <w:uiPriority w:val="99"/>
    <w:semiHidden/>
    <w:unhideWhenUsed/>
    <w:rsid w:val="00033DB5"/>
  </w:style>
  <w:style w:type="paragraph" w:customStyle="1" w:styleId="font5">
    <w:name w:val="font5"/>
    <w:basedOn w:val="Normal"/>
    <w:rsid w:val="00033DB5"/>
    <w:pPr>
      <w:spacing w:before="100" w:beforeAutospacing="1" w:after="100" w:afterAutospacing="1"/>
    </w:pPr>
    <w:rPr>
      <w:rFonts w:eastAsia="Times New Roman"/>
      <w:i/>
      <w:iCs/>
      <w:color w:val="000000"/>
      <w:sz w:val="24"/>
      <w:szCs w:val="24"/>
    </w:rPr>
  </w:style>
  <w:style w:type="paragraph" w:customStyle="1" w:styleId="xl63">
    <w:name w:val="xl63"/>
    <w:basedOn w:val="Normal"/>
    <w:rsid w:val="00033D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64">
    <w:name w:val="xl64"/>
    <w:basedOn w:val="Normal"/>
    <w:rsid w:val="00033D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65">
    <w:name w:val="xl65"/>
    <w:basedOn w:val="Normal"/>
    <w:rsid w:val="00033D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66">
    <w:name w:val="xl66"/>
    <w:basedOn w:val="Normal"/>
    <w:rsid w:val="00033DB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033D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033D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033D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Normal"/>
    <w:rsid w:val="00033D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71">
    <w:name w:val="xl71"/>
    <w:basedOn w:val="Normal"/>
    <w:rsid w:val="00033DB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2">
    <w:name w:val="xl72"/>
    <w:basedOn w:val="Normal"/>
    <w:rsid w:val="00033D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73">
    <w:name w:val="xl73"/>
    <w:basedOn w:val="Normal"/>
    <w:rsid w:val="00033D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4">
    <w:name w:val="xl74"/>
    <w:basedOn w:val="Normal"/>
    <w:rsid w:val="00033D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5">
    <w:name w:val="xl75"/>
    <w:basedOn w:val="Normal"/>
    <w:rsid w:val="00033D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  <w:sz w:val="21"/>
      <w:szCs w:val="21"/>
    </w:rPr>
  </w:style>
  <w:style w:type="paragraph" w:customStyle="1" w:styleId="xl76">
    <w:name w:val="xl76"/>
    <w:basedOn w:val="Normal"/>
    <w:rsid w:val="00033D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Normal"/>
    <w:rsid w:val="00033DB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Normal"/>
    <w:rsid w:val="00033D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Normal"/>
    <w:rsid w:val="00033D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Normal"/>
    <w:rsid w:val="00033D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033D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82">
    <w:name w:val="xl82"/>
    <w:basedOn w:val="Normal"/>
    <w:rsid w:val="00033D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83">
    <w:name w:val="xl83"/>
    <w:basedOn w:val="Normal"/>
    <w:rsid w:val="00033D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84">
    <w:name w:val="xl84"/>
    <w:basedOn w:val="Normal"/>
    <w:rsid w:val="00033D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Normal"/>
    <w:rsid w:val="00033D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Normal"/>
    <w:rsid w:val="00033D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Normal"/>
    <w:rsid w:val="00033D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8">
    <w:name w:val="xl88"/>
    <w:basedOn w:val="Normal"/>
    <w:rsid w:val="00033D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033D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90">
    <w:name w:val="xl90"/>
    <w:basedOn w:val="Normal"/>
    <w:rsid w:val="00033D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033D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92">
    <w:name w:val="xl92"/>
    <w:basedOn w:val="Normal"/>
    <w:rsid w:val="00033D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93">
    <w:name w:val="xl93"/>
    <w:basedOn w:val="Normal"/>
    <w:rsid w:val="00033D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94">
    <w:name w:val="xl94"/>
    <w:basedOn w:val="Normal"/>
    <w:rsid w:val="00033D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95">
    <w:name w:val="xl95"/>
    <w:basedOn w:val="Normal"/>
    <w:rsid w:val="00033D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96">
    <w:name w:val="xl96"/>
    <w:basedOn w:val="Normal"/>
    <w:rsid w:val="00033D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97">
    <w:name w:val="xl97"/>
    <w:basedOn w:val="Normal"/>
    <w:rsid w:val="00033D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98">
    <w:name w:val="xl98"/>
    <w:basedOn w:val="Normal"/>
    <w:rsid w:val="00033D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99">
    <w:name w:val="xl99"/>
    <w:basedOn w:val="Normal"/>
    <w:rsid w:val="00033D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0">
    <w:name w:val="xl100"/>
    <w:basedOn w:val="Normal"/>
    <w:rsid w:val="00033D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033D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033D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033D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Normal"/>
    <w:rsid w:val="00033D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Normal"/>
    <w:rsid w:val="00033D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Normal"/>
    <w:rsid w:val="00033DB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boxtextarial">
    <w:name w:val="box text arial"/>
    <w:basedOn w:val="Normal"/>
    <w:rsid w:val="00033DB5"/>
    <w:pPr>
      <w:spacing w:before="80" w:after="80" w:line="260" w:lineRule="atLeast"/>
    </w:pPr>
    <w:rPr>
      <w:rFonts w:ascii=".VnArial" w:eastAsia="Times New Roman" w:hAnsi=".VnArial" w:cs=".VnArial"/>
      <w:b/>
      <w:bCs/>
      <w:sz w:val="20"/>
      <w:szCs w:val="20"/>
      <w:lang w:eastAsia="ko-KR"/>
    </w:rPr>
  </w:style>
  <w:style w:type="numbering" w:customStyle="1" w:styleId="NoList3">
    <w:name w:val="No List3"/>
    <w:next w:val="NoList"/>
    <w:semiHidden/>
    <w:rsid w:val="00033DB5"/>
  </w:style>
  <w:style w:type="table" w:customStyle="1" w:styleId="TableGrid1">
    <w:name w:val="Table Grid1"/>
    <w:basedOn w:val="TableNormal"/>
    <w:next w:val="TableGrid"/>
    <w:rsid w:val="00033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33D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33DB5"/>
    <w:pPr>
      <w:widowControl w:val="0"/>
      <w:autoSpaceDE w:val="0"/>
      <w:autoSpaceDN w:val="0"/>
    </w:pPr>
    <w:rPr>
      <w:rFonts w:eastAsia="Times New Roman"/>
      <w:lang w:bidi="en-US"/>
    </w:rPr>
  </w:style>
  <w:style w:type="table" w:customStyle="1" w:styleId="TableGrid3">
    <w:name w:val="Table Grid3"/>
    <w:basedOn w:val="TableNormal"/>
    <w:next w:val="TableGrid"/>
    <w:uiPriority w:val="59"/>
    <w:rsid w:val="00033DB5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semiHidden/>
    <w:rsid w:val="00033DB5"/>
  </w:style>
  <w:style w:type="paragraph" w:customStyle="1" w:styleId="CharCharChar0">
    <w:name w:val="Char Char Char"/>
    <w:basedOn w:val="Normal"/>
    <w:next w:val="Normal"/>
    <w:autoRedefine/>
    <w:semiHidden/>
    <w:rsid w:val="00033DB5"/>
    <w:pPr>
      <w:spacing w:before="120" w:after="120" w:line="312" w:lineRule="auto"/>
    </w:pPr>
    <w:rPr>
      <w:rFonts w:eastAsia="Times New Roman"/>
      <w:sz w:val="28"/>
      <w:szCs w:val="28"/>
    </w:rPr>
  </w:style>
  <w:style w:type="numbering" w:customStyle="1" w:styleId="NoList5">
    <w:name w:val="No List5"/>
    <w:next w:val="NoList"/>
    <w:uiPriority w:val="99"/>
    <w:semiHidden/>
    <w:unhideWhenUsed/>
    <w:rsid w:val="00033DB5"/>
  </w:style>
  <w:style w:type="table" w:customStyle="1" w:styleId="TableGrid4">
    <w:name w:val="Table Grid4"/>
    <w:basedOn w:val="TableNormal"/>
    <w:next w:val="TableGrid"/>
    <w:uiPriority w:val="39"/>
    <w:rsid w:val="00033DB5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3DB5"/>
    <w:pPr>
      <w:spacing w:after="0" w:line="240" w:lineRule="auto"/>
    </w:pPr>
    <w:rPr>
      <w:rFonts w:ascii="Times New Roman" w:eastAsia="Arial" w:hAnsi="Times New Roman" w:cs="Times New Roman"/>
      <w:sz w:val="28"/>
      <w:lang w:val="vi-VN"/>
    </w:rPr>
  </w:style>
  <w:style w:type="paragraph" w:customStyle="1" w:styleId="CharChar20">
    <w:name w:val="Char Char2"/>
    <w:basedOn w:val="Normal"/>
    <w:semiHidden/>
    <w:rsid w:val="00033DB5"/>
    <w:pPr>
      <w:spacing w:after="160" w:line="240" w:lineRule="exact"/>
    </w:pPr>
    <w:rPr>
      <w:rFonts w:ascii="Arial" w:eastAsia="Times New Roman" w:hAnsi="Arial"/>
    </w:rPr>
  </w:style>
  <w:style w:type="numbering" w:customStyle="1" w:styleId="NoList6">
    <w:name w:val="No List6"/>
    <w:next w:val="NoList"/>
    <w:semiHidden/>
    <w:rsid w:val="00033DB5"/>
  </w:style>
  <w:style w:type="paragraph" w:customStyle="1" w:styleId="Char0">
    <w:name w:val="Char"/>
    <w:basedOn w:val="Normal"/>
    <w:semiHidden/>
    <w:rsid w:val="00033DB5"/>
    <w:pPr>
      <w:spacing w:after="160" w:line="240" w:lineRule="exact"/>
    </w:pPr>
    <w:rPr>
      <w:rFonts w:ascii="Arial" w:eastAsia="Times New Roman" w:hAnsi="Arial"/>
    </w:rPr>
  </w:style>
  <w:style w:type="numbering" w:customStyle="1" w:styleId="Style12">
    <w:name w:val="Style12"/>
    <w:rsid w:val="00033DB5"/>
    <w:pPr>
      <w:numPr>
        <w:numId w:val="1"/>
      </w:numPr>
    </w:pPr>
  </w:style>
  <w:style w:type="numbering" w:customStyle="1" w:styleId="Style22">
    <w:name w:val="Style22"/>
    <w:rsid w:val="00033DB5"/>
    <w:pPr>
      <w:numPr>
        <w:numId w:val="2"/>
      </w:numPr>
    </w:pPr>
  </w:style>
  <w:style w:type="numbering" w:customStyle="1" w:styleId="Style32">
    <w:name w:val="Style32"/>
    <w:rsid w:val="00033DB5"/>
    <w:pPr>
      <w:numPr>
        <w:numId w:val="3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33DB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3DB5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033D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2021-08-11T15:45:00Z</dcterms:created>
  <dcterms:modified xsi:type="dcterms:W3CDTF">2021-08-14T03:26:00Z</dcterms:modified>
</cp:coreProperties>
</file>