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bookmarkStart w:id="0" w:name="_GoBack"/>
            <w:bookmarkEnd w:id="0"/>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600390">
      <w:pPr>
        <w:spacing w:line="320" w:lineRule="exact"/>
        <w:ind w:firstLine="709"/>
        <w:jc w:val="both"/>
        <w:rPr>
          <w:b/>
          <w:bCs/>
          <w:sz w:val="26"/>
        </w:rPr>
      </w:pPr>
    </w:p>
    <w:p w14:paraId="31FACCCC" w14:textId="77777777" w:rsidR="005C0770" w:rsidRPr="00162842" w:rsidRDefault="005C0770" w:rsidP="005C0770">
      <w:pPr>
        <w:pStyle w:val="Heading1"/>
        <w:spacing w:before="0" w:after="0" w:line="360" w:lineRule="auto"/>
      </w:pPr>
      <w:bookmarkStart w:id="1" w:name="_Toc54706136"/>
      <w:bookmarkStart w:id="2" w:name="_Toc55547709"/>
      <w:r w:rsidRPr="00162842">
        <w:t>ĐỀ CƯƠNG CHI TIẾT HỌC PHẦN</w:t>
      </w:r>
      <w:bookmarkEnd w:id="1"/>
      <w:bookmarkEnd w:id="2"/>
    </w:p>
    <w:p w14:paraId="7D8F76A3" w14:textId="77777777" w:rsidR="005C0770" w:rsidRPr="00162842" w:rsidRDefault="005C0770" w:rsidP="005C0770">
      <w:pPr>
        <w:pStyle w:val="Heading1"/>
        <w:spacing w:before="0" w:after="0" w:line="360" w:lineRule="auto"/>
      </w:pPr>
      <w:bookmarkStart w:id="3" w:name="_Toc54706137"/>
      <w:bookmarkStart w:id="4" w:name="_Toc55547710"/>
      <w:r w:rsidRPr="00162842">
        <w:t>LUẬT DÂN SỰ 1</w:t>
      </w:r>
      <w:bookmarkEnd w:id="3"/>
      <w:bookmarkEnd w:id="4"/>
    </w:p>
    <w:p w14:paraId="03C744D4" w14:textId="77777777" w:rsidR="005C0770" w:rsidRPr="00885DBF" w:rsidRDefault="005C0770" w:rsidP="00BD5808">
      <w:pPr>
        <w:spacing w:line="360" w:lineRule="auto"/>
        <w:jc w:val="center"/>
        <w:rPr>
          <w:b/>
          <w:sz w:val="26"/>
          <w:szCs w:val="26"/>
        </w:rPr>
      </w:pPr>
      <w:r w:rsidRPr="00885DBF">
        <w:rPr>
          <w:b/>
          <w:sz w:val="26"/>
          <w:szCs w:val="26"/>
        </w:rPr>
        <w:t>Ngành đào tạo: Đại học Luật</w:t>
      </w:r>
    </w:p>
    <w:p w14:paraId="4B5E1BBC" w14:textId="0896BE41" w:rsidR="00A96A36" w:rsidRPr="00EF4F36" w:rsidRDefault="009F5B6B" w:rsidP="00A96A36">
      <w:pPr>
        <w:spacing w:after="240" w:line="360" w:lineRule="auto"/>
        <w:jc w:val="center"/>
        <w:rPr>
          <w:i/>
          <w:iCs/>
          <w:sz w:val="26"/>
          <w:szCs w:val="26"/>
        </w:rPr>
      </w:pPr>
      <w:bookmarkStart w:id="5" w:name="_Toc54683324"/>
      <w:bookmarkStart w:id="6" w:name="_Toc54685477"/>
      <w:bookmarkStart w:id="7" w:name="_Toc54706138"/>
      <w:bookmarkStart w:id="8" w:name="_Toc55547711"/>
      <w:r w:rsidRPr="0060576F">
        <w:rPr>
          <w:i/>
          <w:iCs/>
          <w:sz w:val="26"/>
          <w:szCs w:val="26"/>
        </w:rPr>
        <w:t xml:space="preserve">(Ban hành kèm theo Quyết định số: </w:t>
      </w:r>
      <w:r>
        <w:rPr>
          <w:i/>
          <w:iCs/>
          <w:sz w:val="26"/>
          <w:szCs w:val="26"/>
          <w:lang w:val="vi-VN"/>
        </w:rPr>
        <w:t>900</w:t>
      </w:r>
      <w:r w:rsidRPr="0060576F">
        <w:rPr>
          <w:i/>
          <w:iCs/>
          <w:sz w:val="26"/>
          <w:szCs w:val="26"/>
        </w:rPr>
        <w:t xml:space="preserve">/QĐ-ĐHTB, ngày </w:t>
      </w:r>
      <w:r>
        <w:rPr>
          <w:i/>
          <w:iCs/>
          <w:sz w:val="26"/>
          <w:szCs w:val="26"/>
          <w:lang w:val="vi-VN"/>
        </w:rPr>
        <w:t>07</w:t>
      </w:r>
      <w:r w:rsidRPr="0060576F">
        <w:rPr>
          <w:i/>
          <w:iCs/>
          <w:sz w:val="26"/>
          <w:szCs w:val="26"/>
        </w:rPr>
        <w:t>/12/201</w:t>
      </w:r>
      <w:r>
        <w:rPr>
          <w:i/>
          <w:iCs/>
          <w:sz w:val="26"/>
          <w:szCs w:val="26"/>
          <w:lang w:val="vi-VN"/>
        </w:rPr>
        <w:t>7</w:t>
      </w:r>
      <w:r w:rsidRPr="0060576F">
        <w:rPr>
          <w:i/>
          <w:iCs/>
          <w:sz w:val="26"/>
          <w:szCs w:val="26"/>
        </w:rPr>
        <w:t>)</w:t>
      </w:r>
    </w:p>
    <w:p w14:paraId="63A03C60" w14:textId="1928CB34" w:rsidR="005C0770" w:rsidRPr="00885DBF" w:rsidRDefault="005C0770" w:rsidP="005C0770">
      <w:pPr>
        <w:pStyle w:val="Heading1"/>
        <w:spacing w:before="0" w:after="0" w:line="360" w:lineRule="auto"/>
        <w:ind w:firstLine="709"/>
        <w:jc w:val="both"/>
        <w:rPr>
          <w:b w:val="0"/>
          <w:sz w:val="26"/>
          <w:szCs w:val="26"/>
        </w:rPr>
      </w:pPr>
      <w:r w:rsidRPr="00885DBF">
        <w:rPr>
          <w:sz w:val="26"/>
          <w:szCs w:val="26"/>
        </w:rPr>
        <w:t xml:space="preserve">1. Tên học phần: </w:t>
      </w:r>
      <w:r w:rsidRPr="00912362">
        <w:rPr>
          <w:b w:val="0"/>
          <w:sz w:val="26"/>
          <w:szCs w:val="26"/>
        </w:rPr>
        <w:t>Luật Dân sự 1</w:t>
      </w:r>
      <w:r w:rsidRPr="00885DBF">
        <w:rPr>
          <w:b w:val="0"/>
          <w:sz w:val="26"/>
          <w:szCs w:val="26"/>
        </w:rPr>
        <w:t xml:space="preserve"> </w:t>
      </w:r>
      <w:r w:rsidRPr="00885DBF">
        <w:rPr>
          <w:sz w:val="26"/>
          <w:szCs w:val="26"/>
          <w:lang w:val="vi-VN"/>
        </w:rPr>
        <w:t>Mã học phần</w:t>
      </w:r>
      <w:r w:rsidRPr="00885DBF">
        <w:rPr>
          <w:sz w:val="26"/>
          <w:szCs w:val="26"/>
        </w:rPr>
        <w:t xml:space="preserve">: </w:t>
      </w:r>
      <w:r w:rsidRPr="00885DBF">
        <w:rPr>
          <w:b w:val="0"/>
          <w:sz w:val="26"/>
          <w:szCs w:val="26"/>
        </w:rPr>
        <w:t>0101001941</w:t>
      </w:r>
      <w:bookmarkEnd w:id="5"/>
      <w:bookmarkEnd w:id="6"/>
      <w:bookmarkEnd w:id="7"/>
      <w:bookmarkEnd w:id="8"/>
    </w:p>
    <w:p w14:paraId="153924BD" w14:textId="77777777" w:rsidR="005C0770" w:rsidRPr="00885DBF" w:rsidRDefault="005C0770" w:rsidP="005C0770">
      <w:pPr>
        <w:spacing w:line="360" w:lineRule="auto"/>
        <w:ind w:firstLine="709"/>
        <w:jc w:val="both"/>
        <w:rPr>
          <w:b/>
          <w:sz w:val="26"/>
          <w:szCs w:val="26"/>
          <w:lang w:val="vi-VN"/>
        </w:rPr>
      </w:pPr>
      <w:r w:rsidRPr="00885DBF">
        <w:rPr>
          <w:b/>
          <w:sz w:val="26"/>
          <w:szCs w:val="26"/>
        </w:rPr>
        <w:t xml:space="preserve">2. Số tín chỉ:  </w:t>
      </w:r>
      <w:r w:rsidRPr="00885DBF">
        <w:rPr>
          <w:bCs/>
          <w:sz w:val="26"/>
          <w:szCs w:val="26"/>
        </w:rPr>
        <w:t>3</w:t>
      </w:r>
      <w:r w:rsidRPr="00885DBF">
        <w:rPr>
          <w:b/>
          <w:bCs/>
          <w:sz w:val="26"/>
          <w:szCs w:val="26"/>
        </w:rPr>
        <w:t xml:space="preserve"> </w:t>
      </w:r>
      <w:r w:rsidRPr="00885DBF">
        <w:rPr>
          <w:color w:val="000000"/>
          <w:sz w:val="26"/>
          <w:szCs w:val="26"/>
        </w:rPr>
        <w:t>(3, 0, 6)</w:t>
      </w:r>
    </w:p>
    <w:p w14:paraId="4C4335C9" w14:textId="77777777" w:rsidR="005C0770" w:rsidRPr="00885DBF" w:rsidRDefault="005C0770" w:rsidP="005C0770">
      <w:pPr>
        <w:spacing w:line="360" w:lineRule="auto"/>
        <w:ind w:firstLine="709"/>
        <w:jc w:val="both"/>
        <w:rPr>
          <w:b/>
          <w:sz w:val="26"/>
          <w:szCs w:val="26"/>
        </w:rPr>
      </w:pPr>
      <w:r w:rsidRPr="00885DBF">
        <w:rPr>
          <w:b/>
          <w:sz w:val="26"/>
          <w:szCs w:val="26"/>
        </w:rPr>
        <w:t>3. Trình độ:</w:t>
      </w:r>
      <w:r w:rsidRPr="00885DBF">
        <w:rPr>
          <w:sz w:val="26"/>
          <w:szCs w:val="26"/>
        </w:rPr>
        <w:t xml:space="preserve"> </w:t>
      </w:r>
      <w:r w:rsidRPr="00885DBF">
        <w:rPr>
          <w:bCs/>
          <w:sz w:val="26"/>
          <w:szCs w:val="26"/>
        </w:rPr>
        <w:t>Dành cho sinh viên năm thứ 2</w:t>
      </w:r>
    </w:p>
    <w:p w14:paraId="497332AA" w14:textId="77777777" w:rsidR="005C0770" w:rsidRPr="00885DBF" w:rsidRDefault="005C0770" w:rsidP="005C0770">
      <w:pPr>
        <w:spacing w:line="360" w:lineRule="auto"/>
        <w:ind w:firstLine="709"/>
        <w:jc w:val="both"/>
        <w:rPr>
          <w:b/>
          <w:sz w:val="26"/>
          <w:szCs w:val="26"/>
        </w:rPr>
      </w:pPr>
      <w:r w:rsidRPr="00885DBF">
        <w:rPr>
          <w:b/>
          <w:sz w:val="26"/>
          <w:szCs w:val="26"/>
        </w:rPr>
        <w:t xml:space="preserve">4. Phân bổ thời gian: </w:t>
      </w:r>
    </w:p>
    <w:p w14:paraId="636B8B02" w14:textId="77777777" w:rsidR="005C0770" w:rsidRPr="00885DBF" w:rsidRDefault="005C0770" w:rsidP="005C0770">
      <w:pPr>
        <w:spacing w:line="360" w:lineRule="auto"/>
        <w:ind w:firstLine="709"/>
        <w:jc w:val="both"/>
        <w:rPr>
          <w:sz w:val="26"/>
          <w:szCs w:val="26"/>
        </w:rPr>
      </w:pPr>
      <w:r w:rsidRPr="00885DBF">
        <w:rPr>
          <w:sz w:val="26"/>
          <w:szCs w:val="26"/>
        </w:rPr>
        <w:tab/>
        <w:t>- Lên lớp: 45 tiết</w:t>
      </w:r>
      <w:r w:rsidRPr="00885DBF">
        <w:rPr>
          <w:sz w:val="26"/>
          <w:szCs w:val="26"/>
        </w:rPr>
        <w:tab/>
      </w:r>
      <w:r w:rsidRPr="00885DBF">
        <w:rPr>
          <w:sz w:val="26"/>
          <w:szCs w:val="26"/>
        </w:rPr>
        <w:tab/>
      </w:r>
    </w:p>
    <w:p w14:paraId="2FC0B11B" w14:textId="77777777" w:rsidR="005C0770" w:rsidRPr="00885DBF" w:rsidRDefault="005C0770" w:rsidP="005C0770">
      <w:pPr>
        <w:spacing w:line="360" w:lineRule="auto"/>
        <w:ind w:firstLine="709"/>
        <w:jc w:val="both"/>
        <w:rPr>
          <w:sz w:val="26"/>
          <w:szCs w:val="26"/>
        </w:rPr>
      </w:pPr>
      <w:r w:rsidRPr="00885DBF">
        <w:rPr>
          <w:sz w:val="26"/>
          <w:szCs w:val="26"/>
        </w:rPr>
        <w:tab/>
      </w:r>
      <w:r w:rsidRPr="00885DBF">
        <w:rPr>
          <w:sz w:val="26"/>
          <w:szCs w:val="26"/>
        </w:rPr>
        <w:tab/>
        <w:t xml:space="preserve">+ Lý thuyết/Thực hành/: </w:t>
      </w:r>
      <w:r>
        <w:rPr>
          <w:sz w:val="26"/>
          <w:szCs w:val="26"/>
        </w:rPr>
        <w:t>32</w:t>
      </w:r>
      <w:r w:rsidRPr="00885DBF">
        <w:rPr>
          <w:sz w:val="26"/>
          <w:szCs w:val="26"/>
        </w:rPr>
        <w:t xml:space="preserve"> tiết  </w:t>
      </w:r>
    </w:p>
    <w:p w14:paraId="0E57296F" w14:textId="77777777" w:rsidR="005C0770" w:rsidRPr="00885DBF" w:rsidRDefault="005C0770" w:rsidP="005C0770">
      <w:pPr>
        <w:spacing w:line="360" w:lineRule="auto"/>
        <w:ind w:firstLine="709"/>
        <w:jc w:val="both"/>
        <w:rPr>
          <w:sz w:val="26"/>
          <w:szCs w:val="26"/>
        </w:rPr>
      </w:pPr>
      <w:r w:rsidRPr="00885DBF">
        <w:rPr>
          <w:sz w:val="26"/>
          <w:szCs w:val="26"/>
        </w:rPr>
        <w:tab/>
      </w:r>
      <w:r w:rsidRPr="00885DBF">
        <w:rPr>
          <w:sz w:val="26"/>
          <w:szCs w:val="26"/>
        </w:rPr>
        <w:tab/>
        <w:t>+ Seminar/Bài tập: 1</w:t>
      </w:r>
      <w:r>
        <w:rPr>
          <w:sz w:val="26"/>
          <w:szCs w:val="26"/>
        </w:rPr>
        <w:t>0</w:t>
      </w:r>
      <w:r w:rsidRPr="00885DBF">
        <w:rPr>
          <w:sz w:val="26"/>
          <w:szCs w:val="26"/>
        </w:rPr>
        <w:t xml:space="preserve"> tiết         </w:t>
      </w:r>
    </w:p>
    <w:p w14:paraId="40DD4BE2" w14:textId="77777777" w:rsidR="005C0770" w:rsidRPr="00885DBF" w:rsidRDefault="005C0770" w:rsidP="005C0770">
      <w:pPr>
        <w:spacing w:line="360" w:lineRule="auto"/>
        <w:ind w:firstLine="709"/>
        <w:jc w:val="both"/>
        <w:rPr>
          <w:sz w:val="26"/>
          <w:szCs w:val="26"/>
        </w:rPr>
      </w:pPr>
      <w:r w:rsidRPr="00885DBF">
        <w:rPr>
          <w:sz w:val="26"/>
          <w:szCs w:val="26"/>
        </w:rPr>
        <w:tab/>
      </w:r>
      <w:r w:rsidRPr="00885DBF">
        <w:rPr>
          <w:sz w:val="26"/>
          <w:szCs w:val="26"/>
        </w:rPr>
        <w:tab/>
        <w:t>+ Kiểm tra: 3 tiết: Số bài kiểm tra định kỳ: 01 bài</w:t>
      </w:r>
    </w:p>
    <w:p w14:paraId="04B4FEAA" w14:textId="77777777" w:rsidR="005C0770" w:rsidRPr="00885DBF" w:rsidRDefault="005C0770" w:rsidP="005C0770">
      <w:pPr>
        <w:spacing w:line="360" w:lineRule="auto"/>
        <w:ind w:firstLine="709"/>
        <w:jc w:val="both"/>
        <w:rPr>
          <w:sz w:val="26"/>
          <w:szCs w:val="26"/>
        </w:rPr>
      </w:pPr>
      <w:r w:rsidRPr="00885DBF">
        <w:rPr>
          <w:sz w:val="26"/>
          <w:szCs w:val="26"/>
        </w:rPr>
        <w:t>- Tự học: 90 tiết</w:t>
      </w:r>
      <w:r w:rsidRPr="00885DBF">
        <w:rPr>
          <w:sz w:val="26"/>
          <w:szCs w:val="26"/>
        </w:rPr>
        <w:tab/>
      </w:r>
      <w:r w:rsidRPr="00885DBF">
        <w:rPr>
          <w:sz w:val="26"/>
          <w:szCs w:val="26"/>
        </w:rPr>
        <w:tab/>
      </w:r>
      <w:r w:rsidRPr="00885DBF">
        <w:rPr>
          <w:sz w:val="26"/>
          <w:szCs w:val="26"/>
        </w:rPr>
        <w:tab/>
      </w:r>
    </w:p>
    <w:p w14:paraId="2E9A5FE7" w14:textId="77777777" w:rsidR="005C0770" w:rsidRPr="00885DBF" w:rsidRDefault="005C0770" w:rsidP="005C0770">
      <w:pPr>
        <w:spacing w:line="360" w:lineRule="auto"/>
        <w:ind w:firstLine="709"/>
        <w:jc w:val="both"/>
        <w:rPr>
          <w:b/>
          <w:sz w:val="26"/>
          <w:szCs w:val="26"/>
        </w:rPr>
      </w:pPr>
      <w:r w:rsidRPr="00885DBF">
        <w:rPr>
          <w:b/>
          <w:sz w:val="26"/>
          <w:szCs w:val="26"/>
        </w:rPr>
        <w:t xml:space="preserve">5. Điều kiện tiên quyết: </w:t>
      </w:r>
    </w:p>
    <w:p w14:paraId="735DF7D5" w14:textId="77777777" w:rsidR="005C0770" w:rsidRPr="00885DBF" w:rsidRDefault="005C0770" w:rsidP="005C0770">
      <w:pPr>
        <w:spacing w:line="360" w:lineRule="auto"/>
        <w:ind w:firstLine="709"/>
        <w:jc w:val="both"/>
        <w:rPr>
          <w:sz w:val="26"/>
          <w:szCs w:val="26"/>
        </w:rPr>
      </w:pPr>
      <w:r w:rsidRPr="00885DBF">
        <w:rPr>
          <w:sz w:val="26"/>
          <w:szCs w:val="26"/>
        </w:rPr>
        <w:t xml:space="preserve">Đã học </w:t>
      </w:r>
      <w:r>
        <w:rPr>
          <w:sz w:val="26"/>
          <w:szCs w:val="26"/>
        </w:rPr>
        <w:t xml:space="preserve">học phần </w:t>
      </w:r>
      <w:r w:rsidRPr="00885DBF">
        <w:rPr>
          <w:sz w:val="26"/>
          <w:szCs w:val="26"/>
        </w:rPr>
        <w:t>Triết học; Lý luận nhà nước và pháp luật.</w:t>
      </w:r>
    </w:p>
    <w:p w14:paraId="76F99B30" w14:textId="77777777" w:rsidR="005C0770" w:rsidRPr="00885DBF" w:rsidRDefault="005C0770" w:rsidP="005C0770">
      <w:pPr>
        <w:spacing w:line="360" w:lineRule="auto"/>
        <w:ind w:firstLine="709"/>
        <w:jc w:val="both"/>
        <w:rPr>
          <w:b/>
          <w:sz w:val="26"/>
          <w:szCs w:val="26"/>
        </w:rPr>
      </w:pPr>
      <w:r w:rsidRPr="00885DBF">
        <w:rPr>
          <w:b/>
          <w:sz w:val="26"/>
          <w:szCs w:val="26"/>
        </w:rPr>
        <w:t>6. Mục tiêu của học phần:</w:t>
      </w:r>
    </w:p>
    <w:p w14:paraId="60C38788" w14:textId="77777777" w:rsidR="005C0770" w:rsidRPr="00885DBF" w:rsidRDefault="005C0770" w:rsidP="005C0770">
      <w:pPr>
        <w:spacing w:line="360" w:lineRule="auto"/>
        <w:ind w:firstLine="709"/>
        <w:jc w:val="both"/>
        <w:rPr>
          <w:sz w:val="26"/>
          <w:szCs w:val="26"/>
        </w:rPr>
      </w:pPr>
      <w:r w:rsidRPr="00885DBF">
        <w:rPr>
          <w:sz w:val="26"/>
          <w:szCs w:val="26"/>
        </w:rPr>
        <w:t>Sau khi hoàn tất học phần sinh viên có khả năng:</w:t>
      </w:r>
    </w:p>
    <w:p w14:paraId="4833596D" w14:textId="77777777" w:rsidR="005C0770" w:rsidRPr="00885DBF" w:rsidRDefault="005C0770" w:rsidP="005C0770">
      <w:pPr>
        <w:spacing w:line="360" w:lineRule="auto"/>
        <w:ind w:firstLine="709"/>
        <w:jc w:val="both"/>
        <w:rPr>
          <w:b/>
          <w:sz w:val="26"/>
          <w:szCs w:val="26"/>
        </w:rPr>
      </w:pPr>
      <w:r w:rsidRPr="00885DBF">
        <w:rPr>
          <w:b/>
          <w:i/>
          <w:sz w:val="26"/>
          <w:szCs w:val="26"/>
        </w:rPr>
        <w:t>6.1.</w:t>
      </w:r>
      <w:r w:rsidRPr="00885DBF">
        <w:rPr>
          <w:i/>
          <w:sz w:val="26"/>
          <w:szCs w:val="26"/>
        </w:rPr>
        <w:t xml:space="preserve"> </w:t>
      </w:r>
      <w:r w:rsidRPr="00885DBF">
        <w:rPr>
          <w:b/>
          <w:i/>
          <w:sz w:val="26"/>
          <w:szCs w:val="26"/>
        </w:rPr>
        <w:t>Về kiến thức</w:t>
      </w:r>
      <w:r w:rsidRPr="00885DBF">
        <w:rPr>
          <w:b/>
          <w:sz w:val="26"/>
          <w:szCs w:val="26"/>
        </w:rPr>
        <w:t>:</w:t>
      </w:r>
    </w:p>
    <w:p w14:paraId="74FA8F73" w14:textId="77777777" w:rsidR="005C0770" w:rsidRPr="00885DBF" w:rsidRDefault="005C0770" w:rsidP="005C0770">
      <w:pPr>
        <w:spacing w:line="360" w:lineRule="auto"/>
        <w:ind w:firstLine="709"/>
        <w:jc w:val="both"/>
        <w:rPr>
          <w:b/>
          <w:sz w:val="26"/>
          <w:szCs w:val="26"/>
        </w:rPr>
      </w:pPr>
      <w:r w:rsidRPr="00885DBF">
        <w:rPr>
          <w:b/>
          <w:sz w:val="26"/>
          <w:szCs w:val="26"/>
        </w:rPr>
        <w:t xml:space="preserve">- </w:t>
      </w:r>
      <w:r w:rsidRPr="00885DBF">
        <w:rPr>
          <w:sz w:val="26"/>
          <w:szCs w:val="26"/>
          <w:lang w:val="de-DE"/>
        </w:rPr>
        <w:t>Hiểu được quan hệ xã hội thuộc đối tượng điều chỉnh của luật dân sự, xác định được tính đặc thù của phương pháp điều chỉnh của luật dân sự; hiểu và xác định được các văn bản được coi là nguồn của luật dân sự.</w:t>
      </w:r>
    </w:p>
    <w:p w14:paraId="4B5E1B59" w14:textId="77777777" w:rsidR="005C0770" w:rsidRPr="00885DBF" w:rsidRDefault="005C0770" w:rsidP="005C0770">
      <w:pPr>
        <w:spacing w:line="360" w:lineRule="auto"/>
        <w:ind w:firstLine="709"/>
        <w:jc w:val="both"/>
        <w:rPr>
          <w:b/>
          <w:sz w:val="26"/>
          <w:szCs w:val="26"/>
        </w:rPr>
      </w:pPr>
      <w:r w:rsidRPr="00885DBF">
        <w:rPr>
          <w:b/>
          <w:sz w:val="26"/>
          <w:szCs w:val="26"/>
        </w:rPr>
        <w:t xml:space="preserve">- </w:t>
      </w:r>
      <w:r w:rsidRPr="00885DBF">
        <w:rPr>
          <w:sz w:val="26"/>
          <w:szCs w:val="26"/>
          <w:lang w:val="de-DE"/>
        </w:rPr>
        <w:t>Hiểu được những yếu tố cơ bản của quan hệ pháp luật dân sự, căn cứ phát sinh, thay đổi, chấm dứt quan hệ pháp luật dân sự; xác định được các chủ thể của quan hệ pháp luật dân sự;</w:t>
      </w:r>
    </w:p>
    <w:p w14:paraId="744C06D0" w14:textId="77777777" w:rsidR="005C0770" w:rsidRPr="00885DBF" w:rsidRDefault="005C0770" w:rsidP="005C0770">
      <w:pPr>
        <w:spacing w:line="360" w:lineRule="auto"/>
        <w:ind w:firstLine="709"/>
        <w:jc w:val="both"/>
        <w:rPr>
          <w:b/>
          <w:sz w:val="26"/>
          <w:szCs w:val="26"/>
        </w:rPr>
      </w:pPr>
      <w:r w:rsidRPr="00885DBF">
        <w:rPr>
          <w:b/>
          <w:sz w:val="26"/>
          <w:szCs w:val="26"/>
        </w:rPr>
        <w:t xml:space="preserve">- </w:t>
      </w:r>
      <w:r w:rsidRPr="00885DBF">
        <w:rPr>
          <w:sz w:val="26"/>
          <w:szCs w:val="26"/>
          <w:lang w:val="de-DE"/>
        </w:rPr>
        <w:t>Hiểu được khái niệm, điều kiện có hiệu lực của giao dịch dân sự, giao dịch dân sự vô hiệu và hậu quả pháp lí của giao dịch dân sự vô hiệu; hiểu và xác định được thời hạn, thời hiệu; hiểu được những vấn đề pháp lí liên quan đến đại diện;</w:t>
      </w:r>
    </w:p>
    <w:p w14:paraId="23AE3F78" w14:textId="77777777" w:rsidR="005C0770" w:rsidRPr="00885DBF" w:rsidRDefault="005C0770" w:rsidP="005C0770">
      <w:pPr>
        <w:spacing w:line="360" w:lineRule="auto"/>
        <w:ind w:firstLine="709"/>
        <w:jc w:val="both"/>
        <w:rPr>
          <w:b/>
          <w:sz w:val="26"/>
          <w:szCs w:val="26"/>
        </w:rPr>
      </w:pPr>
      <w:r w:rsidRPr="00885DBF">
        <w:rPr>
          <w:b/>
          <w:sz w:val="26"/>
          <w:szCs w:val="26"/>
        </w:rPr>
        <w:lastRenderedPageBreak/>
        <w:t xml:space="preserve">- </w:t>
      </w:r>
      <w:r w:rsidRPr="00885DBF">
        <w:rPr>
          <w:sz w:val="26"/>
          <w:szCs w:val="26"/>
          <w:lang w:val="de-DE"/>
        </w:rPr>
        <w:t>Hiểu được khái niệm, phân loại tài sản; nội dung quyền sở hữu; các hình thức sở hữu; căn cứ xác lập, chấm dứt quyền sở hữu; bảo vệ quyền sở hữu và các quy định khác về quyền sở hữu;</w:t>
      </w:r>
    </w:p>
    <w:p w14:paraId="6EC59344" w14:textId="77777777" w:rsidR="005C0770" w:rsidRPr="00885DBF" w:rsidRDefault="005C0770" w:rsidP="005C0770">
      <w:pPr>
        <w:spacing w:line="360" w:lineRule="auto"/>
        <w:ind w:firstLine="709"/>
        <w:jc w:val="both"/>
        <w:rPr>
          <w:b/>
          <w:sz w:val="26"/>
          <w:szCs w:val="26"/>
        </w:rPr>
      </w:pPr>
      <w:r w:rsidRPr="00885DBF">
        <w:rPr>
          <w:b/>
          <w:sz w:val="26"/>
          <w:szCs w:val="26"/>
        </w:rPr>
        <w:t xml:space="preserve">- </w:t>
      </w:r>
      <w:r w:rsidRPr="00885DBF">
        <w:rPr>
          <w:sz w:val="26"/>
          <w:szCs w:val="26"/>
          <w:lang w:val="de-DE"/>
        </w:rPr>
        <w:t>Hiểu được các quy định chung về thừa kế, thừa kế theo di chúc, thừa kế theo pháp luật, thanh toán và phân chia di sản.</w:t>
      </w:r>
    </w:p>
    <w:p w14:paraId="2CAF8C25" w14:textId="77777777" w:rsidR="005C0770" w:rsidRPr="00885DBF" w:rsidRDefault="005C0770" w:rsidP="005C0770">
      <w:pPr>
        <w:spacing w:line="360" w:lineRule="auto"/>
        <w:ind w:firstLine="709"/>
        <w:jc w:val="both"/>
        <w:rPr>
          <w:b/>
          <w:i/>
          <w:sz w:val="26"/>
          <w:szCs w:val="26"/>
        </w:rPr>
      </w:pPr>
      <w:r w:rsidRPr="00885DBF">
        <w:rPr>
          <w:b/>
          <w:i/>
          <w:sz w:val="26"/>
          <w:szCs w:val="26"/>
        </w:rPr>
        <w:t xml:space="preserve">6.2. Về kỹ năng: </w:t>
      </w:r>
    </w:p>
    <w:p w14:paraId="65A02568" w14:textId="77777777" w:rsidR="005C0770" w:rsidRPr="00885DBF" w:rsidRDefault="005C0770" w:rsidP="005C0770">
      <w:pPr>
        <w:spacing w:line="360" w:lineRule="auto"/>
        <w:ind w:firstLine="709"/>
        <w:jc w:val="both"/>
        <w:rPr>
          <w:b/>
          <w:i/>
          <w:sz w:val="26"/>
          <w:szCs w:val="26"/>
        </w:rPr>
      </w:pPr>
      <w:r w:rsidRPr="00885DBF">
        <w:rPr>
          <w:b/>
          <w:i/>
          <w:sz w:val="26"/>
          <w:szCs w:val="26"/>
        </w:rPr>
        <w:t xml:space="preserve">- </w:t>
      </w:r>
      <w:r w:rsidRPr="00885DBF">
        <w:rPr>
          <w:sz w:val="26"/>
          <w:szCs w:val="26"/>
          <w:lang w:val="de-DE"/>
        </w:rPr>
        <w:t>Vận dụng được các quy định của pháp luật để giải quyết các tình huống phát sinh trên thực tế liên quan đến giao dịch dân sự, sở hữu, thừa kế...</w:t>
      </w:r>
    </w:p>
    <w:p w14:paraId="4BC7E8F0" w14:textId="77777777" w:rsidR="005C0770" w:rsidRPr="00885DBF" w:rsidRDefault="005C0770" w:rsidP="005C0770">
      <w:pPr>
        <w:spacing w:line="360" w:lineRule="auto"/>
        <w:ind w:firstLine="709"/>
        <w:jc w:val="both"/>
        <w:rPr>
          <w:b/>
          <w:i/>
          <w:sz w:val="26"/>
          <w:szCs w:val="26"/>
        </w:rPr>
      </w:pPr>
      <w:r w:rsidRPr="00885DBF">
        <w:rPr>
          <w:b/>
          <w:i/>
          <w:sz w:val="26"/>
          <w:szCs w:val="26"/>
        </w:rPr>
        <w:t xml:space="preserve">- </w:t>
      </w:r>
      <w:r w:rsidRPr="00885DBF">
        <w:rPr>
          <w:sz w:val="26"/>
          <w:szCs w:val="26"/>
          <w:lang w:val="de-DE"/>
        </w:rPr>
        <w:t>Phân tích, bình luận, đánh giá được các quy định của pháp luật liên quan đến chủ thể quan hệ pháp luật dân sự, giao dịch dân sự, đại diện, thời hạn và thời hiệu, tài sản, sở hữu, thừa kế.</w:t>
      </w:r>
    </w:p>
    <w:p w14:paraId="4F401714" w14:textId="77777777" w:rsidR="005C0770" w:rsidRPr="00885DBF" w:rsidRDefault="005C0770" w:rsidP="005C0770">
      <w:pPr>
        <w:pStyle w:val="DNNut"/>
        <w:widowControl w:val="0"/>
        <w:tabs>
          <w:tab w:val="left" w:pos="360"/>
        </w:tabs>
        <w:spacing w:line="360" w:lineRule="auto"/>
        <w:ind w:left="0" w:firstLine="709"/>
        <w:rPr>
          <w:rFonts w:cs="Times New Roman"/>
          <w:b/>
          <w:i/>
          <w:sz w:val="26"/>
          <w:szCs w:val="26"/>
        </w:rPr>
      </w:pPr>
      <w:r w:rsidRPr="00885DBF">
        <w:rPr>
          <w:rFonts w:cs="Times New Roman"/>
          <w:b/>
          <w:i/>
          <w:sz w:val="26"/>
          <w:szCs w:val="26"/>
        </w:rPr>
        <w:t>6.3. Về năng lực tự chủ và tự chịu trách nhiệm:</w:t>
      </w:r>
    </w:p>
    <w:p w14:paraId="68C23693" w14:textId="77777777" w:rsidR="005C0770" w:rsidRPr="00885DBF" w:rsidRDefault="005C0770" w:rsidP="005C0770">
      <w:pPr>
        <w:pStyle w:val="DNNut"/>
        <w:widowControl w:val="0"/>
        <w:tabs>
          <w:tab w:val="left" w:pos="360"/>
        </w:tabs>
        <w:spacing w:line="360" w:lineRule="auto"/>
        <w:ind w:left="0" w:firstLine="709"/>
        <w:rPr>
          <w:rFonts w:cs="Times New Roman"/>
          <w:sz w:val="26"/>
          <w:szCs w:val="26"/>
          <w:lang w:val="nl-NL"/>
        </w:rPr>
      </w:pPr>
      <w:r w:rsidRPr="00885DBF">
        <w:rPr>
          <w:rFonts w:cs="Times New Roman"/>
          <w:b/>
          <w:i/>
          <w:sz w:val="26"/>
          <w:szCs w:val="26"/>
        </w:rPr>
        <w:t xml:space="preserve">- </w:t>
      </w:r>
      <w:r w:rsidRPr="00885DBF">
        <w:rPr>
          <w:rFonts w:cs="Times New Roman"/>
          <w:sz w:val="26"/>
          <w:szCs w:val="26"/>
          <w:lang w:val="nl-NL"/>
        </w:rPr>
        <w:t>Có ý thức tôn trọng pháp luật, đặc biệt là tôn trọng các quyết định của chủ thể có thẩm quyền trong quản lí hành chính nhà nước;</w:t>
      </w:r>
    </w:p>
    <w:p w14:paraId="7DB49D36" w14:textId="77777777" w:rsidR="005C0770" w:rsidRPr="00885DBF" w:rsidRDefault="005C0770" w:rsidP="005C0770">
      <w:pPr>
        <w:pStyle w:val="DNNut"/>
        <w:widowControl w:val="0"/>
        <w:tabs>
          <w:tab w:val="left" w:pos="360"/>
        </w:tabs>
        <w:spacing w:line="360" w:lineRule="auto"/>
        <w:ind w:left="0" w:firstLine="709"/>
        <w:rPr>
          <w:rFonts w:cs="Times New Roman"/>
          <w:sz w:val="26"/>
          <w:szCs w:val="26"/>
          <w:lang w:val="de-DE"/>
        </w:rPr>
      </w:pPr>
      <w:r w:rsidRPr="00885DBF">
        <w:rPr>
          <w:rFonts w:cs="Times New Roman"/>
          <w:sz w:val="26"/>
          <w:szCs w:val="26"/>
          <w:lang w:val="nl-NL"/>
        </w:rPr>
        <w:t xml:space="preserve">- </w:t>
      </w:r>
      <w:r w:rsidRPr="00885DBF">
        <w:rPr>
          <w:rFonts w:cs="Times New Roman"/>
          <w:sz w:val="26"/>
          <w:szCs w:val="26"/>
          <w:lang w:val="de-DE"/>
        </w:rPr>
        <w:t>Tôn trọng pháp luật, tôn trọng tính bình đẳng và tự do ý chí của các chủ thể trong các quan hệ pháp luật dân sự.</w:t>
      </w:r>
    </w:p>
    <w:p w14:paraId="15000B78" w14:textId="77777777" w:rsidR="005C0770" w:rsidRPr="00885DBF" w:rsidRDefault="005C0770" w:rsidP="005C0770">
      <w:pPr>
        <w:pStyle w:val="DNNut"/>
        <w:widowControl w:val="0"/>
        <w:tabs>
          <w:tab w:val="left" w:pos="360"/>
        </w:tabs>
        <w:spacing w:line="360" w:lineRule="auto"/>
        <w:ind w:left="0" w:firstLine="709"/>
        <w:rPr>
          <w:rFonts w:cs="Times New Roman"/>
          <w:b/>
          <w:i/>
          <w:sz w:val="26"/>
          <w:szCs w:val="26"/>
        </w:rPr>
      </w:pPr>
      <w:r w:rsidRPr="00885DBF">
        <w:rPr>
          <w:rFonts w:cs="Times New Roman"/>
          <w:sz w:val="26"/>
          <w:szCs w:val="26"/>
          <w:lang w:val="de-DE"/>
        </w:rPr>
        <w:t xml:space="preserve">- </w:t>
      </w:r>
      <w:r w:rsidRPr="00885DBF">
        <w:rPr>
          <w:rFonts w:cs="Times New Roman"/>
          <w:sz w:val="26"/>
          <w:szCs w:val="26"/>
          <w:lang w:val="nl-NL"/>
        </w:rPr>
        <w:t>Có ý thức vận dụng các kiến thức và pháp luật đã học trong cuộc sống và công tác.</w:t>
      </w:r>
      <w:r w:rsidRPr="00885DBF">
        <w:rPr>
          <w:rFonts w:cs="Times New Roman"/>
          <w:i/>
          <w:sz w:val="26"/>
          <w:szCs w:val="26"/>
          <w:lang w:val="nl-NL"/>
        </w:rPr>
        <w:t xml:space="preserve"> </w:t>
      </w:r>
    </w:p>
    <w:p w14:paraId="3DC4AEF8" w14:textId="77777777" w:rsidR="005C0770" w:rsidRPr="00885DBF" w:rsidRDefault="005C0770" w:rsidP="005C0770">
      <w:pPr>
        <w:spacing w:line="360" w:lineRule="auto"/>
        <w:ind w:firstLine="709"/>
        <w:jc w:val="both"/>
        <w:rPr>
          <w:b/>
          <w:sz w:val="26"/>
          <w:szCs w:val="26"/>
        </w:rPr>
      </w:pPr>
      <w:r w:rsidRPr="00885DBF">
        <w:rPr>
          <w:b/>
          <w:sz w:val="26"/>
          <w:szCs w:val="26"/>
        </w:rPr>
        <w:t>7. Mô tả tóm tắt nội dung học phần:</w:t>
      </w:r>
    </w:p>
    <w:p w14:paraId="3D7938A9" w14:textId="77777777" w:rsidR="005C0770" w:rsidRPr="00885DBF" w:rsidRDefault="005C0770" w:rsidP="005C0770">
      <w:pPr>
        <w:spacing w:line="360" w:lineRule="auto"/>
        <w:ind w:firstLine="709"/>
        <w:jc w:val="both"/>
        <w:rPr>
          <w:b/>
          <w:sz w:val="26"/>
          <w:szCs w:val="26"/>
        </w:rPr>
      </w:pPr>
      <w:r w:rsidRPr="00885DBF">
        <w:rPr>
          <w:spacing w:val="2"/>
          <w:sz w:val="26"/>
          <w:szCs w:val="26"/>
          <w:lang w:val="de-DE"/>
        </w:rPr>
        <w:t>Luật dân sự là bộ phận quan trọng của hệ thống pháp luật Việt Nam. Luật dân sự quy định địa vị pháp lí, chuẩn mực pháp lí cho cách ứng xử của cá nhân, pháp nhân, chủ thể khác; quyền và nghĩa vụ của các chủ thể về nhân thân và tài sản trong các quan hệ dân sự, hôn nhân và gia đình, kinh doanh, thương mại, lao động (sau đây gọi chung là quan hệ dân sự).</w:t>
      </w:r>
    </w:p>
    <w:p w14:paraId="6E7F79B1" w14:textId="77777777" w:rsidR="005C0770" w:rsidRPr="00885DBF" w:rsidRDefault="005C0770" w:rsidP="005C0770">
      <w:pPr>
        <w:spacing w:line="360" w:lineRule="auto"/>
        <w:ind w:firstLine="709"/>
        <w:jc w:val="both"/>
        <w:rPr>
          <w:b/>
          <w:sz w:val="26"/>
          <w:szCs w:val="26"/>
        </w:rPr>
      </w:pPr>
      <w:r w:rsidRPr="00885DBF">
        <w:rPr>
          <w:b/>
          <w:sz w:val="26"/>
          <w:szCs w:val="26"/>
        </w:rPr>
        <w:t>8. Nhiệm vụ của sinh viên:</w:t>
      </w:r>
    </w:p>
    <w:p w14:paraId="2B6C7463" w14:textId="77777777" w:rsidR="005C0770" w:rsidRDefault="005C0770" w:rsidP="005C0770">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7AB9C1D1" w14:textId="77777777" w:rsidR="005C0770" w:rsidRPr="00885DBF" w:rsidRDefault="005C0770" w:rsidP="005C0770">
      <w:pPr>
        <w:spacing w:line="360" w:lineRule="auto"/>
        <w:ind w:right="120" w:firstLine="709"/>
        <w:jc w:val="both"/>
        <w:rPr>
          <w:sz w:val="26"/>
          <w:szCs w:val="26"/>
        </w:rPr>
      </w:pPr>
      <w:r w:rsidRPr="00885DBF">
        <w:rPr>
          <w:sz w:val="26"/>
          <w:szCs w:val="26"/>
        </w:rPr>
        <w:t xml:space="preserve">- Dự lớp: trên 80%. </w:t>
      </w:r>
    </w:p>
    <w:p w14:paraId="434D768C" w14:textId="77777777" w:rsidR="005C0770" w:rsidRPr="00885DBF" w:rsidRDefault="005C0770" w:rsidP="005C0770">
      <w:pPr>
        <w:spacing w:line="360" w:lineRule="auto"/>
        <w:ind w:right="120" w:firstLine="709"/>
        <w:jc w:val="both"/>
        <w:rPr>
          <w:sz w:val="26"/>
          <w:szCs w:val="26"/>
        </w:rPr>
      </w:pPr>
      <w:r w:rsidRPr="00885DBF">
        <w:rPr>
          <w:sz w:val="26"/>
          <w:szCs w:val="26"/>
        </w:rPr>
        <w:t>- Tham gia đầy đủ: 02 bài kiểm tra, 01 bài thi kết thúc học phần</w:t>
      </w:r>
    </w:p>
    <w:p w14:paraId="0DC9AA03" w14:textId="77777777" w:rsidR="005C0770" w:rsidRPr="00885DBF" w:rsidRDefault="005C0770" w:rsidP="005C0770">
      <w:pPr>
        <w:spacing w:line="360" w:lineRule="auto"/>
        <w:ind w:right="120" w:firstLine="709"/>
        <w:jc w:val="both"/>
        <w:rPr>
          <w:sz w:val="26"/>
          <w:szCs w:val="26"/>
        </w:rPr>
      </w:pPr>
      <w:r w:rsidRPr="00885DBF">
        <w:rPr>
          <w:sz w:val="26"/>
          <w:szCs w:val="26"/>
        </w:rPr>
        <w:t xml:space="preserve">- Tự học: 90 tiết </w:t>
      </w:r>
    </w:p>
    <w:p w14:paraId="0C8BDDB4" w14:textId="77777777" w:rsidR="005C0770" w:rsidRPr="00885DBF" w:rsidRDefault="005C0770" w:rsidP="005C0770">
      <w:pPr>
        <w:spacing w:line="360" w:lineRule="auto"/>
        <w:ind w:right="120" w:firstLine="709"/>
        <w:jc w:val="both"/>
        <w:rPr>
          <w:sz w:val="26"/>
          <w:szCs w:val="26"/>
        </w:rPr>
      </w:pPr>
      <w:r w:rsidRPr="00885DBF">
        <w:rPr>
          <w:sz w:val="26"/>
          <w:szCs w:val="26"/>
        </w:rPr>
        <w:t xml:space="preserve">- Khác: Theo yêu cầu của giảng viên </w:t>
      </w:r>
    </w:p>
    <w:p w14:paraId="6CC50719" w14:textId="77777777" w:rsidR="005C0770" w:rsidRPr="00885DBF" w:rsidRDefault="005C0770" w:rsidP="005C0770">
      <w:pPr>
        <w:spacing w:line="360" w:lineRule="auto"/>
        <w:ind w:right="120" w:firstLine="709"/>
        <w:jc w:val="both"/>
        <w:rPr>
          <w:b/>
          <w:sz w:val="26"/>
          <w:szCs w:val="26"/>
        </w:rPr>
      </w:pPr>
      <w:r w:rsidRPr="00885DBF">
        <w:rPr>
          <w:b/>
          <w:sz w:val="26"/>
          <w:szCs w:val="26"/>
        </w:rPr>
        <w:lastRenderedPageBreak/>
        <w:t>9. Tài liệu học tập:</w:t>
      </w:r>
    </w:p>
    <w:p w14:paraId="5DAE3993" w14:textId="77777777" w:rsidR="005C0770" w:rsidRPr="00885DBF" w:rsidRDefault="005C0770" w:rsidP="005C0770">
      <w:pPr>
        <w:spacing w:line="360" w:lineRule="auto"/>
        <w:ind w:firstLine="709"/>
        <w:jc w:val="both"/>
        <w:rPr>
          <w:spacing w:val="-6"/>
          <w:sz w:val="26"/>
          <w:szCs w:val="26"/>
        </w:rPr>
      </w:pPr>
      <w:r w:rsidRPr="00885DBF">
        <w:rPr>
          <w:b/>
          <w:spacing w:val="-6"/>
          <w:sz w:val="26"/>
          <w:szCs w:val="26"/>
        </w:rPr>
        <w:t>- Giáo trình chính</w:t>
      </w:r>
      <w:r w:rsidRPr="00885DBF">
        <w:rPr>
          <w:spacing w:val="-6"/>
          <w:sz w:val="26"/>
          <w:szCs w:val="26"/>
        </w:rPr>
        <w:t>:</w:t>
      </w:r>
    </w:p>
    <w:p w14:paraId="7FE3A107" w14:textId="77777777" w:rsidR="005C0770" w:rsidRPr="00885DBF" w:rsidRDefault="005C0770" w:rsidP="005C0770">
      <w:pPr>
        <w:spacing w:line="360" w:lineRule="auto"/>
        <w:ind w:firstLine="709"/>
        <w:jc w:val="both"/>
        <w:rPr>
          <w:spacing w:val="-6"/>
          <w:sz w:val="26"/>
          <w:szCs w:val="26"/>
        </w:rPr>
      </w:pPr>
      <w:r w:rsidRPr="00885DBF">
        <w:rPr>
          <w:spacing w:val="4"/>
          <w:sz w:val="26"/>
          <w:szCs w:val="26"/>
          <w:lang w:val="pl-PL"/>
        </w:rPr>
        <w:t xml:space="preserve">(1) </w:t>
      </w:r>
      <w:r w:rsidRPr="00885DBF">
        <w:rPr>
          <w:sz w:val="26"/>
          <w:szCs w:val="26"/>
          <w:lang w:val="pt-BR"/>
        </w:rPr>
        <w:t xml:space="preserve">Trường Đại học Luật Hà Nội (2018), </w:t>
      </w:r>
      <w:r w:rsidRPr="00885DBF">
        <w:rPr>
          <w:i/>
          <w:sz w:val="26"/>
          <w:szCs w:val="26"/>
          <w:lang w:val="pt-BR"/>
        </w:rPr>
        <w:t>Giáo trình luật dân sự Việt Nam</w:t>
      </w:r>
      <w:r w:rsidRPr="00885DBF">
        <w:rPr>
          <w:sz w:val="26"/>
          <w:szCs w:val="26"/>
          <w:lang w:val="pt-BR"/>
        </w:rPr>
        <w:t xml:space="preserve">, Tập I và II, Nxb. </w:t>
      </w:r>
      <w:r w:rsidRPr="00885DBF">
        <w:rPr>
          <w:sz w:val="26"/>
          <w:szCs w:val="26"/>
        </w:rPr>
        <w:t xml:space="preserve">CAND, Hà Nội. </w:t>
      </w:r>
    </w:p>
    <w:p w14:paraId="5AA58792" w14:textId="77777777" w:rsidR="005C0770" w:rsidRPr="00885DBF" w:rsidRDefault="005C0770" w:rsidP="005C0770">
      <w:pPr>
        <w:spacing w:line="360" w:lineRule="auto"/>
        <w:ind w:firstLine="709"/>
        <w:jc w:val="both"/>
        <w:rPr>
          <w:spacing w:val="-6"/>
          <w:sz w:val="26"/>
          <w:szCs w:val="26"/>
        </w:rPr>
      </w:pPr>
      <w:r w:rsidRPr="00885DBF">
        <w:rPr>
          <w:spacing w:val="-6"/>
          <w:sz w:val="26"/>
          <w:szCs w:val="26"/>
        </w:rPr>
        <w:t xml:space="preserve">(2) </w:t>
      </w:r>
      <w:r w:rsidRPr="00885DBF">
        <w:rPr>
          <w:spacing w:val="-4"/>
          <w:sz w:val="26"/>
          <w:szCs w:val="26"/>
        </w:rPr>
        <w:t>Lê Đình Nghị (chủ biên),</w:t>
      </w:r>
      <w:r w:rsidRPr="00885DBF">
        <w:rPr>
          <w:i/>
          <w:spacing w:val="-4"/>
          <w:sz w:val="26"/>
          <w:szCs w:val="26"/>
        </w:rPr>
        <w:t xml:space="preserve"> Giáo trình luật dân sự Việt Nam</w:t>
      </w:r>
      <w:r w:rsidRPr="00885DBF">
        <w:rPr>
          <w:spacing w:val="-4"/>
          <w:sz w:val="26"/>
          <w:szCs w:val="26"/>
        </w:rPr>
        <w:t>, Tập 1, Nxb. Giáo dục, Hà Nội.</w:t>
      </w:r>
    </w:p>
    <w:p w14:paraId="1B4ED9F6" w14:textId="77777777" w:rsidR="005C0770" w:rsidRPr="00885DBF" w:rsidRDefault="005C0770" w:rsidP="005C0770">
      <w:pPr>
        <w:spacing w:line="360" w:lineRule="auto"/>
        <w:ind w:firstLine="709"/>
        <w:jc w:val="both"/>
        <w:rPr>
          <w:b/>
          <w:sz w:val="26"/>
          <w:szCs w:val="26"/>
        </w:rPr>
      </w:pPr>
      <w:r w:rsidRPr="00885DBF">
        <w:rPr>
          <w:b/>
          <w:sz w:val="26"/>
          <w:szCs w:val="26"/>
        </w:rPr>
        <w:t>- Tài liệu khác:</w:t>
      </w:r>
    </w:p>
    <w:p w14:paraId="3B0C77C0" w14:textId="77777777" w:rsidR="005C0770" w:rsidRPr="00885DBF" w:rsidRDefault="005C0770" w:rsidP="005C0770">
      <w:pPr>
        <w:spacing w:line="360" w:lineRule="auto"/>
        <w:ind w:firstLine="709"/>
        <w:jc w:val="both"/>
        <w:rPr>
          <w:sz w:val="26"/>
          <w:szCs w:val="26"/>
        </w:rPr>
      </w:pPr>
      <w:r w:rsidRPr="00885DBF">
        <w:rPr>
          <w:sz w:val="26"/>
          <w:szCs w:val="26"/>
        </w:rPr>
        <w:t>(3)</w:t>
      </w:r>
      <w:r w:rsidRPr="00885DBF">
        <w:rPr>
          <w:b/>
          <w:sz w:val="26"/>
          <w:szCs w:val="26"/>
        </w:rPr>
        <w:t xml:space="preserve"> </w:t>
      </w:r>
      <w:r w:rsidRPr="00885DBF">
        <w:rPr>
          <w:sz w:val="26"/>
          <w:szCs w:val="26"/>
        </w:rPr>
        <w:t xml:space="preserve">Nguyễn Ngọc Điện, </w:t>
      </w:r>
      <w:r w:rsidRPr="00885DBF">
        <w:rPr>
          <w:i/>
          <w:sz w:val="26"/>
          <w:szCs w:val="26"/>
        </w:rPr>
        <w:t>Bình luận khoa học về tài sản trong luật dân sự Việt Nam</w:t>
      </w:r>
      <w:r w:rsidRPr="00885DBF">
        <w:rPr>
          <w:sz w:val="26"/>
          <w:szCs w:val="26"/>
        </w:rPr>
        <w:t xml:space="preserve">, Nxb. </w:t>
      </w:r>
      <w:r w:rsidRPr="00885DBF">
        <w:rPr>
          <w:sz w:val="26"/>
          <w:szCs w:val="26"/>
          <w:lang w:val="pt-BR"/>
        </w:rPr>
        <w:t>Trẻ, TP. Hồ Chí Minh, 2001.</w:t>
      </w:r>
    </w:p>
    <w:p w14:paraId="685AE23B" w14:textId="77777777" w:rsidR="005C0770" w:rsidRPr="00885DBF" w:rsidRDefault="005C0770" w:rsidP="005C0770">
      <w:pPr>
        <w:spacing w:line="360" w:lineRule="auto"/>
        <w:ind w:firstLine="709"/>
        <w:jc w:val="both"/>
        <w:rPr>
          <w:sz w:val="26"/>
          <w:szCs w:val="26"/>
        </w:rPr>
      </w:pPr>
      <w:r w:rsidRPr="00885DBF">
        <w:rPr>
          <w:sz w:val="26"/>
          <w:szCs w:val="26"/>
        </w:rPr>
        <w:t xml:space="preserve">(4) </w:t>
      </w:r>
      <w:r w:rsidRPr="00885DBF">
        <w:rPr>
          <w:sz w:val="26"/>
          <w:szCs w:val="26"/>
          <w:lang w:val="pt-BR"/>
        </w:rPr>
        <w:t xml:space="preserve">Phạm Công Lạc, </w:t>
      </w:r>
      <w:r w:rsidRPr="00885DBF">
        <w:rPr>
          <w:i/>
          <w:sz w:val="26"/>
          <w:szCs w:val="26"/>
          <w:lang w:val="pt-BR"/>
        </w:rPr>
        <w:t>Quyền sử dụng hạn chế bất động sản liền kề,</w:t>
      </w:r>
      <w:r w:rsidRPr="00885DBF">
        <w:rPr>
          <w:sz w:val="26"/>
          <w:szCs w:val="26"/>
          <w:lang w:val="pt-BR"/>
        </w:rPr>
        <w:t xml:space="preserve"> Chương I và II, Nxb. Tư pháp, Hà Nội, 2006. </w:t>
      </w:r>
    </w:p>
    <w:p w14:paraId="01A5D757" w14:textId="77777777" w:rsidR="005C0770" w:rsidRPr="00885DBF" w:rsidRDefault="005C0770" w:rsidP="005C0770">
      <w:pPr>
        <w:spacing w:line="360" w:lineRule="auto"/>
        <w:ind w:firstLine="709"/>
        <w:jc w:val="both"/>
        <w:rPr>
          <w:b/>
          <w:sz w:val="26"/>
          <w:szCs w:val="26"/>
        </w:rPr>
      </w:pPr>
      <w:r w:rsidRPr="00885DBF">
        <w:rPr>
          <w:sz w:val="26"/>
          <w:szCs w:val="26"/>
        </w:rPr>
        <w:t xml:space="preserve">(5) </w:t>
      </w:r>
      <w:r w:rsidRPr="00885DBF">
        <w:rPr>
          <w:sz w:val="26"/>
          <w:szCs w:val="26"/>
          <w:lang w:val="pt-BR"/>
        </w:rPr>
        <w:t xml:space="preserve">Tưởng Duy Lượng, </w:t>
      </w:r>
      <w:r w:rsidRPr="00885DBF">
        <w:rPr>
          <w:i/>
          <w:sz w:val="26"/>
          <w:szCs w:val="26"/>
          <w:lang w:val="pt-BR"/>
        </w:rPr>
        <w:t>Bình luận một số án dân sự về hôn nhân và gia đình,</w:t>
      </w:r>
      <w:r w:rsidRPr="00885DBF">
        <w:rPr>
          <w:sz w:val="26"/>
          <w:szCs w:val="26"/>
          <w:lang w:val="pt-BR"/>
        </w:rPr>
        <w:t xml:space="preserve"> Nxb. CTQG, Hà Nội, 2001.</w:t>
      </w:r>
    </w:p>
    <w:p w14:paraId="5242D947" w14:textId="77777777" w:rsidR="005C0770" w:rsidRPr="00885DBF" w:rsidRDefault="005C0770" w:rsidP="005C0770">
      <w:pPr>
        <w:spacing w:line="360" w:lineRule="auto"/>
        <w:ind w:firstLine="709"/>
        <w:jc w:val="both"/>
        <w:rPr>
          <w:b/>
          <w:sz w:val="26"/>
          <w:szCs w:val="26"/>
        </w:rPr>
      </w:pPr>
      <w:r w:rsidRPr="00885DBF">
        <w:rPr>
          <w:b/>
          <w:sz w:val="26"/>
          <w:szCs w:val="26"/>
        </w:rPr>
        <w:t>10. Tiêu chuẩn đánh giá sinh viên:</w:t>
      </w:r>
    </w:p>
    <w:p w14:paraId="69966D3B" w14:textId="77777777" w:rsidR="005C0770" w:rsidRPr="00885DBF" w:rsidRDefault="005C0770" w:rsidP="005C0770">
      <w:pPr>
        <w:spacing w:line="360" w:lineRule="auto"/>
        <w:ind w:firstLine="709"/>
        <w:jc w:val="both"/>
        <w:rPr>
          <w:b/>
          <w:i/>
          <w:sz w:val="26"/>
          <w:szCs w:val="26"/>
        </w:rPr>
      </w:pPr>
      <w:r w:rsidRPr="00885DBF">
        <w:rPr>
          <w:b/>
          <w:i/>
          <w:sz w:val="26"/>
          <w:szCs w:val="26"/>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5C0770" w:rsidRPr="00885DBF" w14:paraId="17B32D96"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AE96014"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7617AB77" w14:textId="77777777" w:rsidR="005C0770" w:rsidRPr="00885DBF" w:rsidRDefault="005C0770" w:rsidP="00E0310C">
            <w:pPr>
              <w:snapToGrid w:val="0"/>
              <w:spacing w:line="380" w:lineRule="exact"/>
              <w:jc w:val="center"/>
              <w:rPr>
                <w:b/>
                <w:sz w:val="26"/>
                <w:szCs w:val="26"/>
                <w:lang w:val="pt-BR"/>
              </w:rPr>
            </w:pPr>
            <w:r w:rsidRPr="00885DBF">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0519EA06" w14:textId="77777777" w:rsidR="005C0770" w:rsidRPr="00885DBF" w:rsidRDefault="005C0770" w:rsidP="00E0310C">
            <w:pPr>
              <w:snapToGrid w:val="0"/>
              <w:spacing w:line="380" w:lineRule="exact"/>
              <w:jc w:val="center"/>
              <w:rPr>
                <w:b/>
                <w:sz w:val="26"/>
                <w:szCs w:val="26"/>
                <w:lang w:val="pt-BR"/>
              </w:rPr>
            </w:pPr>
            <w:r w:rsidRPr="00885DBF">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4E3389F9" w14:textId="77777777" w:rsidR="005C0770" w:rsidRPr="00885DBF" w:rsidRDefault="005C0770" w:rsidP="00E0310C">
            <w:pPr>
              <w:snapToGrid w:val="0"/>
              <w:spacing w:line="380" w:lineRule="exact"/>
              <w:jc w:val="center"/>
              <w:rPr>
                <w:b/>
                <w:sz w:val="26"/>
                <w:szCs w:val="26"/>
                <w:lang w:val="pt-BR"/>
              </w:rPr>
            </w:pPr>
            <w:r w:rsidRPr="00885DBF">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EC3A"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Ghi chú</w:t>
            </w:r>
          </w:p>
        </w:tc>
      </w:tr>
      <w:tr w:rsidR="005C0770" w:rsidRPr="00885DBF" w14:paraId="279990CB"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FE89607"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14:paraId="28D06FC6"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Điểm đánh giá giảng viên:</w:t>
            </w:r>
            <w:r w:rsidRPr="00885DBF">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5F5CC19D" w14:textId="77777777" w:rsidR="005C0770" w:rsidRPr="00885DBF" w:rsidRDefault="005C0770" w:rsidP="00E0310C">
            <w:pPr>
              <w:snapToGrid w:val="0"/>
              <w:spacing w:line="380" w:lineRule="exact"/>
              <w:jc w:val="both"/>
              <w:rPr>
                <w:b/>
                <w:sz w:val="26"/>
                <w:szCs w:val="26"/>
                <w:lang w:val="pt-BR"/>
              </w:rPr>
            </w:pPr>
            <w:r w:rsidRPr="00885DBF">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047C9734" w14:textId="77777777" w:rsidR="005C0770" w:rsidRPr="00885DBF" w:rsidRDefault="005C0770" w:rsidP="00E0310C">
            <w:pPr>
              <w:snapToGrid w:val="0"/>
              <w:spacing w:line="380" w:lineRule="exact"/>
              <w:jc w:val="both"/>
              <w:rPr>
                <w:sz w:val="26"/>
                <w:szCs w:val="26"/>
              </w:rPr>
            </w:pPr>
            <w:r w:rsidRPr="00885DBF">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16056" w14:textId="77777777" w:rsidR="005C0770" w:rsidRPr="00885DBF" w:rsidRDefault="005C0770" w:rsidP="00E0310C">
            <w:pPr>
              <w:snapToGrid w:val="0"/>
              <w:spacing w:line="380" w:lineRule="exact"/>
              <w:jc w:val="both"/>
              <w:rPr>
                <w:sz w:val="26"/>
                <w:szCs w:val="26"/>
                <w:lang w:val="pt-BR"/>
              </w:rPr>
            </w:pPr>
          </w:p>
        </w:tc>
      </w:tr>
      <w:tr w:rsidR="005C0770" w:rsidRPr="00885DBF" w14:paraId="581535D6"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9549583"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4CF88D4B"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765153C1" w14:textId="77777777" w:rsidR="005C0770" w:rsidRPr="00885DBF" w:rsidRDefault="005C0770" w:rsidP="00E0310C">
            <w:pPr>
              <w:snapToGrid w:val="0"/>
              <w:spacing w:line="380" w:lineRule="exact"/>
              <w:jc w:val="both"/>
              <w:rPr>
                <w:sz w:val="26"/>
                <w:szCs w:val="26"/>
                <w:lang w:val="vi-VN"/>
              </w:rPr>
            </w:pPr>
            <w:r w:rsidRPr="00885DBF">
              <w:rPr>
                <w:sz w:val="26"/>
                <w:szCs w:val="26"/>
              </w:rPr>
              <w:t xml:space="preserve">- </w:t>
            </w:r>
            <w:r>
              <w:rPr>
                <w:sz w:val="26"/>
                <w:szCs w:val="26"/>
              </w:rPr>
              <w:t>3</w:t>
            </w:r>
            <w:r w:rsidRPr="00885DBF">
              <w:rPr>
                <w:sz w:val="26"/>
                <w:szCs w:val="26"/>
              </w:rPr>
              <w:t xml:space="preserve"> </w:t>
            </w:r>
            <w:r w:rsidRPr="00885DBF">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29070754" w14:textId="77777777" w:rsidR="005C0770" w:rsidRPr="00885DBF" w:rsidRDefault="005C0770" w:rsidP="00E0310C">
            <w:pPr>
              <w:snapToGrid w:val="0"/>
              <w:spacing w:line="380" w:lineRule="exact"/>
              <w:jc w:val="both"/>
              <w:rPr>
                <w:sz w:val="26"/>
                <w:szCs w:val="26"/>
              </w:rPr>
            </w:pPr>
            <w:r w:rsidRPr="00885DBF">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B0F0DE" w14:textId="77777777" w:rsidR="005C0770" w:rsidRPr="00885DBF" w:rsidRDefault="005C0770" w:rsidP="00E0310C">
            <w:pPr>
              <w:snapToGrid w:val="0"/>
              <w:spacing w:line="380" w:lineRule="exact"/>
              <w:jc w:val="both"/>
              <w:rPr>
                <w:sz w:val="26"/>
                <w:szCs w:val="26"/>
                <w:lang w:val="vi-VN"/>
              </w:rPr>
            </w:pPr>
          </w:p>
        </w:tc>
      </w:tr>
      <w:tr w:rsidR="005C0770" w:rsidRPr="00885DBF" w14:paraId="5F3F98C1"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40BF2DA1" w14:textId="77777777" w:rsidR="005C0770" w:rsidRPr="00885DBF" w:rsidRDefault="005C0770" w:rsidP="00E0310C">
            <w:pPr>
              <w:snapToGrid w:val="0"/>
              <w:spacing w:line="380" w:lineRule="exact"/>
              <w:jc w:val="both"/>
              <w:rPr>
                <w:b/>
                <w:sz w:val="26"/>
                <w:szCs w:val="26"/>
                <w:lang w:val="pt-BR"/>
              </w:rPr>
            </w:pPr>
            <w:r w:rsidRPr="00885DBF">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01465FFF"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Thi kết thúc học phần</w:t>
            </w:r>
          </w:p>
          <w:p w14:paraId="03DD5956" w14:textId="77777777" w:rsidR="005C0770" w:rsidRPr="00885DBF" w:rsidRDefault="005C0770" w:rsidP="00E0310C">
            <w:pPr>
              <w:snapToGrid w:val="0"/>
              <w:spacing w:line="380" w:lineRule="exact"/>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5DB8E559" w14:textId="77777777" w:rsidR="005C0770" w:rsidRPr="00885DBF" w:rsidRDefault="005C0770" w:rsidP="00E0310C">
            <w:pPr>
              <w:snapToGrid w:val="0"/>
              <w:spacing w:line="380" w:lineRule="exact"/>
              <w:jc w:val="both"/>
              <w:rPr>
                <w:sz w:val="26"/>
                <w:szCs w:val="26"/>
                <w:lang w:val="vi-VN"/>
              </w:rPr>
            </w:pPr>
            <w:r w:rsidRPr="00885DBF">
              <w:rPr>
                <w:sz w:val="26"/>
                <w:szCs w:val="26"/>
                <w:lang w:val="pt-BR"/>
              </w:rPr>
              <w:t xml:space="preserve">- 01 </w:t>
            </w:r>
            <w:r w:rsidRPr="00885DBF">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19437A02" w14:textId="77777777" w:rsidR="005C0770" w:rsidRPr="00885DBF" w:rsidRDefault="005C0770" w:rsidP="00E0310C">
            <w:pPr>
              <w:snapToGrid w:val="0"/>
              <w:spacing w:line="380" w:lineRule="exact"/>
              <w:jc w:val="both"/>
              <w:rPr>
                <w:sz w:val="26"/>
                <w:szCs w:val="26"/>
              </w:rPr>
            </w:pPr>
            <w:r>
              <w:rPr>
                <w:sz w:val="26"/>
                <w:szCs w:val="26"/>
              </w:rPr>
              <w:t>6</w:t>
            </w:r>
            <w:r w:rsidRPr="00885DBF">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C5DD1"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T</w:t>
            </w:r>
            <w:r w:rsidRPr="00885DBF">
              <w:rPr>
                <w:sz w:val="26"/>
                <w:szCs w:val="26"/>
                <w:lang w:val="vi-VN"/>
              </w:rPr>
              <w:t>hi:</w:t>
            </w:r>
            <w:r w:rsidRPr="00885DBF">
              <w:rPr>
                <w:sz w:val="26"/>
                <w:szCs w:val="26"/>
                <w:lang w:val="pt-BR"/>
              </w:rPr>
              <w:t xml:space="preserve"> viết</w:t>
            </w:r>
          </w:p>
          <w:p w14:paraId="0B97F285" w14:textId="77777777" w:rsidR="005C0770" w:rsidRPr="00885DBF" w:rsidRDefault="005C0770" w:rsidP="00E0310C">
            <w:pPr>
              <w:snapToGrid w:val="0"/>
              <w:spacing w:line="380" w:lineRule="exact"/>
              <w:jc w:val="both"/>
              <w:rPr>
                <w:sz w:val="26"/>
                <w:szCs w:val="26"/>
                <w:lang w:val="pt-BR"/>
              </w:rPr>
            </w:pPr>
            <w:r w:rsidRPr="00885DBF">
              <w:rPr>
                <w:sz w:val="26"/>
                <w:szCs w:val="26"/>
                <w:lang w:val="pt-BR"/>
              </w:rPr>
              <w:t>Thời gian thi 90p</w:t>
            </w:r>
          </w:p>
        </w:tc>
      </w:tr>
    </w:tbl>
    <w:p w14:paraId="25D4060C" w14:textId="77777777" w:rsidR="005C0770" w:rsidRPr="00885DBF" w:rsidRDefault="005C0770" w:rsidP="005C0770">
      <w:pPr>
        <w:spacing w:line="360" w:lineRule="auto"/>
        <w:ind w:firstLine="709"/>
        <w:jc w:val="both"/>
        <w:rPr>
          <w:b/>
          <w:i/>
          <w:sz w:val="26"/>
          <w:szCs w:val="26"/>
        </w:rPr>
      </w:pPr>
      <w:r w:rsidRPr="00885DBF">
        <w:rPr>
          <w:b/>
          <w:i/>
          <w:sz w:val="26"/>
          <w:szCs w:val="26"/>
        </w:rPr>
        <w:t>10.2. Cách tính điểm:</w:t>
      </w:r>
    </w:p>
    <w:p w14:paraId="51F8BD58" w14:textId="77777777" w:rsidR="005C0770" w:rsidRPr="00885DBF" w:rsidRDefault="005C0770" w:rsidP="005C0770">
      <w:pPr>
        <w:spacing w:line="360" w:lineRule="auto"/>
        <w:ind w:firstLine="709"/>
        <w:jc w:val="both"/>
        <w:rPr>
          <w:sz w:val="26"/>
          <w:szCs w:val="26"/>
        </w:rPr>
      </w:pPr>
      <w:r w:rsidRPr="00885DBF">
        <w:rPr>
          <w:b/>
          <w:sz w:val="26"/>
          <w:szCs w:val="26"/>
        </w:rPr>
        <w:t>11. Thang điểm</w:t>
      </w:r>
      <w:r w:rsidRPr="00885DBF">
        <w:rPr>
          <w:sz w:val="26"/>
          <w:szCs w:val="26"/>
        </w:rPr>
        <w:t>: Theo qui chế tín chỉ</w:t>
      </w:r>
    </w:p>
    <w:p w14:paraId="5605A743" w14:textId="2DCA6B7A" w:rsidR="005C0770" w:rsidRPr="00885DBF" w:rsidRDefault="005C0770" w:rsidP="005C0770">
      <w:pPr>
        <w:spacing w:line="360" w:lineRule="auto"/>
        <w:ind w:firstLine="709"/>
        <w:jc w:val="both"/>
        <w:rPr>
          <w:b/>
          <w:sz w:val="26"/>
          <w:szCs w:val="26"/>
        </w:rPr>
      </w:pPr>
      <w:r w:rsidRPr="00885DBF">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8"/>
        <w:gridCol w:w="5123"/>
        <w:gridCol w:w="1163"/>
        <w:gridCol w:w="966"/>
        <w:gridCol w:w="887"/>
      </w:tblGrid>
      <w:tr w:rsidR="005C0770" w:rsidRPr="00885DBF" w14:paraId="7C69F5F4" w14:textId="77777777" w:rsidTr="00E0310C">
        <w:trPr>
          <w:trHeight w:val="375"/>
          <w:tblCellSpacing w:w="0" w:type="dxa"/>
        </w:trPr>
        <w:tc>
          <w:tcPr>
            <w:tcW w:w="669" w:type="pct"/>
            <w:tcBorders>
              <w:top w:val="single" w:sz="6" w:space="0" w:color="000000"/>
              <w:left w:val="single" w:sz="6" w:space="0" w:color="000000"/>
              <w:bottom w:val="single" w:sz="6" w:space="0" w:color="000000"/>
              <w:right w:val="single" w:sz="6" w:space="0" w:color="000000"/>
            </w:tcBorders>
            <w:vAlign w:val="center"/>
          </w:tcPr>
          <w:p w14:paraId="31EEAAC1" w14:textId="77777777" w:rsidR="005C0770" w:rsidRPr="00885DBF" w:rsidRDefault="005C0770" w:rsidP="00E0310C">
            <w:pPr>
              <w:spacing w:line="320" w:lineRule="exact"/>
              <w:jc w:val="center"/>
              <w:rPr>
                <w:sz w:val="26"/>
                <w:szCs w:val="26"/>
              </w:rPr>
            </w:pPr>
            <w:r w:rsidRPr="00885DBF">
              <w:rPr>
                <w:b/>
                <w:bCs/>
                <w:sz w:val="26"/>
                <w:szCs w:val="26"/>
              </w:rPr>
              <w:t>CHƯƠNG</w:t>
            </w:r>
          </w:p>
        </w:tc>
        <w:tc>
          <w:tcPr>
            <w:tcW w:w="2726" w:type="pct"/>
            <w:tcBorders>
              <w:top w:val="single" w:sz="6" w:space="0" w:color="000000"/>
              <w:left w:val="single" w:sz="6" w:space="0" w:color="000000"/>
              <w:bottom w:val="single" w:sz="6" w:space="0" w:color="000000"/>
              <w:right w:val="single" w:sz="6" w:space="0" w:color="000000"/>
            </w:tcBorders>
            <w:vAlign w:val="center"/>
          </w:tcPr>
          <w:p w14:paraId="2C1979CB" w14:textId="77777777" w:rsidR="005C0770" w:rsidRPr="00885DBF" w:rsidRDefault="005C0770" w:rsidP="00E0310C">
            <w:pPr>
              <w:spacing w:line="320" w:lineRule="exact"/>
              <w:jc w:val="center"/>
              <w:rPr>
                <w:sz w:val="26"/>
                <w:szCs w:val="26"/>
              </w:rPr>
            </w:pPr>
            <w:r w:rsidRPr="00885DBF">
              <w:rPr>
                <w:b/>
                <w:bCs/>
                <w:sz w:val="26"/>
                <w:szCs w:val="26"/>
              </w:rPr>
              <w:t>TÊN CHƯƠNG</w:t>
            </w:r>
          </w:p>
        </w:tc>
        <w:tc>
          <w:tcPr>
            <w:tcW w:w="619" w:type="pct"/>
            <w:tcBorders>
              <w:top w:val="single" w:sz="6" w:space="0" w:color="000000"/>
              <w:left w:val="single" w:sz="6" w:space="0" w:color="000000"/>
              <w:bottom w:val="single" w:sz="6" w:space="0" w:color="000000"/>
              <w:right w:val="single" w:sz="6" w:space="0" w:color="000000"/>
            </w:tcBorders>
            <w:vAlign w:val="center"/>
          </w:tcPr>
          <w:p w14:paraId="686225C1" w14:textId="77777777" w:rsidR="005C0770" w:rsidRPr="00885DBF" w:rsidRDefault="005C0770" w:rsidP="00E0310C">
            <w:pPr>
              <w:spacing w:line="320" w:lineRule="exact"/>
              <w:jc w:val="center"/>
              <w:rPr>
                <w:b/>
                <w:bCs/>
                <w:sz w:val="26"/>
                <w:szCs w:val="26"/>
                <w:lang w:val="vi-VN"/>
              </w:rPr>
            </w:pPr>
            <w:r w:rsidRPr="00885DBF">
              <w:rPr>
                <w:b/>
                <w:bCs/>
                <w:sz w:val="26"/>
                <w:szCs w:val="26"/>
              </w:rPr>
              <w:t>LÝ THUYẾT</w:t>
            </w:r>
          </w:p>
          <w:p w14:paraId="184F421F" w14:textId="77777777" w:rsidR="005C0770" w:rsidRPr="00885DBF" w:rsidRDefault="005C0770" w:rsidP="00E0310C">
            <w:pPr>
              <w:spacing w:line="320" w:lineRule="exact"/>
              <w:jc w:val="center"/>
              <w:rPr>
                <w:sz w:val="26"/>
                <w:szCs w:val="26"/>
                <w:lang w:val="vi-VN"/>
              </w:rPr>
            </w:pPr>
            <w:r w:rsidRPr="00885DBF">
              <w:rPr>
                <w:b/>
                <w:bCs/>
                <w:sz w:val="26"/>
                <w:szCs w:val="26"/>
                <w:lang w:val="vi-VN"/>
              </w:rPr>
              <w:t>(tiết)</w:t>
            </w:r>
          </w:p>
        </w:tc>
        <w:tc>
          <w:tcPr>
            <w:tcW w:w="514" w:type="pct"/>
            <w:tcBorders>
              <w:top w:val="single" w:sz="6" w:space="0" w:color="000000"/>
              <w:left w:val="single" w:sz="6" w:space="0" w:color="000000"/>
              <w:bottom w:val="single" w:sz="6" w:space="0" w:color="000000"/>
              <w:right w:val="single" w:sz="6" w:space="0" w:color="000000"/>
            </w:tcBorders>
            <w:vAlign w:val="center"/>
          </w:tcPr>
          <w:p w14:paraId="33A84D0B" w14:textId="77777777" w:rsidR="005C0770" w:rsidRPr="00885DBF" w:rsidRDefault="005C0770" w:rsidP="00E0310C">
            <w:pPr>
              <w:spacing w:line="320" w:lineRule="exact"/>
              <w:jc w:val="center"/>
              <w:rPr>
                <w:b/>
                <w:bCs/>
                <w:sz w:val="26"/>
                <w:szCs w:val="26"/>
                <w:lang w:val="vi-VN"/>
              </w:rPr>
            </w:pPr>
            <w:r w:rsidRPr="00885DBF">
              <w:rPr>
                <w:b/>
                <w:bCs/>
                <w:sz w:val="26"/>
                <w:szCs w:val="26"/>
                <w:lang w:val="vi-VN"/>
              </w:rPr>
              <w:t>Thực hành</w:t>
            </w:r>
          </w:p>
          <w:p w14:paraId="5AA07829" w14:textId="77777777" w:rsidR="005C0770" w:rsidRPr="00885DBF" w:rsidRDefault="005C0770" w:rsidP="00E0310C">
            <w:pPr>
              <w:spacing w:line="320" w:lineRule="exact"/>
              <w:jc w:val="center"/>
              <w:rPr>
                <w:sz w:val="26"/>
                <w:szCs w:val="26"/>
                <w:lang w:val="vi-VN"/>
              </w:rPr>
            </w:pPr>
            <w:r w:rsidRPr="00885DBF">
              <w:rPr>
                <w:b/>
                <w:bCs/>
                <w:sz w:val="26"/>
                <w:szCs w:val="26"/>
                <w:lang w:val="vi-VN"/>
              </w:rPr>
              <w:t>(tiết)</w:t>
            </w:r>
          </w:p>
        </w:tc>
        <w:tc>
          <w:tcPr>
            <w:tcW w:w="472" w:type="pct"/>
            <w:tcBorders>
              <w:top w:val="single" w:sz="6" w:space="0" w:color="000000"/>
              <w:left w:val="single" w:sz="6" w:space="0" w:color="000000"/>
              <w:bottom w:val="single" w:sz="6" w:space="0" w:color="000000"/>
              <w:right w:val="single" w:sz="6" w:space="0" w:color="000000"/>
            </w:tcBorders>
          </w:tcPr>
          <w:p w14:paraId="592E9C94" w14:textId="77777777" w:rsidR="005C0770" w:rsidRPr="00885DBF" w:rsidRDefault="005C0770" w:rsidP="00E0310C">
            <w:pPr>
              <w:spacing w:line="320" w:lineRule="exact"/>
              <w:jc w:val="center"/>
              <w:rPr>
                <w:b/>
                <w:bCs/>
                <w:sz w:val="26"/>
                <w:szCs w:val="26"/>
                <w:lang w:val="vi-VN"/>
              </w:rPr>
            </w:pPr>
            <w:r w:rsidRPr="00885DBF">
              <w:rPr>
                <w:b/>
                <w:bCs/>
                <w:sz w:val="26"/>
                <w:szCs w:val="26"/>
                <w:lang w:val="vi-VN"/>
              </w:rPr>
              <w:t>Kiểm tra</w:t>
            </w:r>
          </w:p>
          <w:p w14:paraId="6C39B1E1" w14:textId="77777777" w:rsidR="005C0770" w:rsidRPr="00885DBF" w:rsidRDefault="005C0770" w:rsidP="00E0310C">
            <w:pPr>
              <w:spacing w:line="320" w:lineRule="exact"/>
              <w:jc w:val="center"/>
              <w:rPr>
                <w:b/>
                <w:bCs/>
                <w:sz w:val="26"/>
                <w:szCs w:val="26"/>
                <w:lang w:val="vi-VN"/>
              </w:rPr>
            </w:pPr>
            <w:r w:rsidRPr="00885DBF">
              <w:rPr>
                <w:b/>
                <w:bCs/>
                <w:sz w:val="26"/>
                <w:szCs w:val="26"/>
                <w:lang w:val="vi-VN"/>
              </w:rPr>
              <w:t>(tiết)</w:t>
            </w:r>
          </w:p>
        </w:tc>
      </w:tr>
      <w:tr w:rsidR="005C0770" w:rsidRPr="00885DBF" w14:paraId="3A374F2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80D7D2B" w14:textId="77777777" w:rsidR="005C0770" w:rsidRPr="00885DBF" w:rsidRDefault="005C0770" w:rsidP="00E0310C">
            <w:pPr>
              <w:spacing w:line="320" w:lineRule="exact"/>
              <w:jc w:val="center"/>
              <w:rPr>
                <w:sz w:val="26"/>
                <w:szCs w:val="26"/>
              </w:rPr>
            </w:pPr>
            <w:r w:rsidRPr="00885DBF">
              <w:rPr>
                <w:sz w:val="26"/>
                <w:szCs w:val="26"/>
              </w:rPr>
              <w:t>1</w:t>
            </w:r>
          </w:p>
        </w:tc>
        <w:tc>
          <w:tcPr>
            <w:tcW w:w="2726" w:type="pct"/>
            <w:tcBorders>
              <w:top w:val="single" w:sz="6" w:space="0" w:color="000000"/>
              <w:left w:val="single" w:sz="6" w:space="0" w:color="000000"/>
              <w:bottom w:val="single" w:sz="6" w:space="0" w:color="000000"/>
              <w:right w:val="single" w:sz="6" w:space="0" w:color="000000"/>
            </w:tcBorders>
            <w:vAlign w:val="center"/>
          </w:tcPr>
          <w:p w14:paraId="088780EA"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Khái niệm chung luật dân sự Việt Nam</w:t>
            </w:r>
          </w:p>
        </w:tc>
        <w:tc>
          <w:tcPr>
            <w:tcW w:w="619" w:type="pct"/>
            <w:tcBorders>
              <w:top w:val="single" w:sz="6" w:space="0" w:color="000000"/>
              <w:left w:val="single" w:sz="6" w:space="0" w:color="000000"/>
              <w:bottom w:val="single" w:sz="6" w:space="0" w:color="000000"/>
              <w:right w:val="single" w:sz="6" w:space="0" w:color="000000"/>
            </w:tcBorders>
            <w:vAlign w:val="center"/>
          </w:tcPr>
          <w:p w14:paraId="51693D84" w14:textId="77777777" w:rsidR="005C0770" w:rsidRPr="00885DBF" w:rsidRDefault="005C0770" w:rsidP="00E0310C">
            <w:pPr>
              <w:spacing w:line="320" w:lineRule="exact"/>
              <w:jc w:val="center"/>
              <w:rPr>
                <w:sz w:val="26"/>
                <w:szCs w:val="26"/>
              </w:rPr>
            </w:pPr>
            <w:r w:rsidRPr="00885DBF">
              <w:rPr>
                <w:sz w:val="26"/>
                <w:szCs w:val="26"/>
              </w:rPr>
              <w:t>3</w:t>
            </w:r>
          </w:p>
        </w:tc>
        <w:tc>
          <w:tcPr>
            <w:tcW w:w="514" w:type="pct"/>
            <w:tcBorders>
              <w:top w:val="single" w:sz="6" w:space="0" w:color="000000"/>
              <w:left w:val="single" w:sz="6" w:space="0" w:color="000000"/>
              <w:bottom w:val="single" w:sz="6" w:space="0" w:color="000000"/>
              <w:right w:val="single" w:sz="6" w:space="0" w:color="000000"/>
            </w:tcBorders>
            <w:vAlign w:val="center"/>
          </w:tcPr>
          <w:p w14:paraId="4D69C6BF"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6DFA6666" w14:textId="77777777" w:rsidR="005C0770" w:rsidRPr="00885DBF" w:rsidRDefault="005C0770" w:rsidP="00E0310C">
            <w:pPr>
              <w:spacing w:line="320" w:lineRule="exact"/>
              <w:jc w:val="center"/>
              <w:rPr>
                <w:sz w:val="26"/>
                <w:szCs w:val="26"/>
              </w:rPr>
            </w:pPr>
          </w:p>
        </w:tc>
      </w:tr>
      <w:tr w:rsidR="005C0770" w:rsidRPr="00885DBF" w14:paraId="21A80053"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6E4DEB0" w14:textId="77777777" w:rsidR="005C0770" w:rsidRPr="00885DBF" w:rsidRDefault="005C0770" w:rsidP="00E0310C">
            <w:pPr>
              <w:spacing w:line="320" w:lineRule="exact"/>
              <w:jc w:val="center"/>
              <w:rPr>
                <w:sz w:val="26"/>
                <w:szCs w:val="26"/>
              </w:rPr>
            </w:pPr>
            <w:r w:rsidRPr="00885DBF">
              <w:rPr>
                <w:sz w:val="26"/>
                <w:szCs w:val="26"/>
              </w:rPr>
              <w:t>2</w:t>
            </w:r>
          </w:p>
        </w:tc>
        <w:tc>
          <w:tcPr>
            <w:tcW w:w="2726" w:type="pct"/>
            <w:tcBorders>
              <w:top w:val="single" w:sz="6" w:space="0" w:color="000000"/>
              <w:left w:val="single" w:sz="6" w:space="0" w:color="000000"/>
              <w:bottom w:val="single" w:sz="6" w:space="0" w:color="000000"/>
              <w:right w:val="single" w:sz="6" w:space="0" w:color="000000"/>
            </w:tcBorders>
            <w:vAlign w:val="center"/>
          </w:tcPr>
          <w:p w14:paraId="453FFD60"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Cá nhân - chủ thể quan hệ pháp luật dân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42E81408" w14:textId="77777777" w:rsidR="005C0770" w:rsidRPr="00885DBF" w:rsidRDefault="005C0770" w:rsidP="00E0310C">
            <w:pPr>
              <w:spacing w:line="320" w:lineRule="exact"/>
              <w:jc w:val="center"/>
              <w:rPr>
                <w:sz w:val="26"/>
                <w:szCs w:val="26"/>
              </w:rPr>
            </w:pPr>
            <w:r w:rsidRPr="00885DBF">
              <w:rPr>
                <w:sz w:val="26"/>
                <w:szCs w:val="26"/>
              </w:rPr>
              <w:t>3</w:t>
            </w:r>
          </w:p>
        </w:tc>
        <w:tc>
          <w:tcPr>
            <w:tcW w:w="514" w:type="pct"/>
            <w:tcBorders>
              <w:top w:val="single" w:sz="6" w:space="0" w:color="000000"/>
              <w:left w:val="single" w:sz="6" w:space="0" w:color="000000"/>
              <w:bottom w:val="single" w:sz="6" w:space="0" w:color="000000"/>
              <w:right w:val="single" w:sz="6" w:space="0" w:color="000000"/>
            </w:tcBorders>
            <w:vAlign w:val="center"/>
          </w:tcPr>
          <w:p w14:paraId="5C554DAC"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4F91A65C" w14:textId="77777777" w:rsidR="005C0770" w:rsidRPr="00885DBF" w:rsidRDefault="005C0770" w:rsidP="00E0310C">
            <w:pPr>
              <w:spacing w:line="320" w:lineRule="exact"/>
              <w:jc w:val="center"/>
              <w:rPr>
                <w:sz w:val="26"/>
                <w:szCs w:val="26"/>
              </w:rPr>
            </w:pPr>
          </w:p>
        </w:tc>
      </w:tr>
      <w:tr w:rsidR="005C0770" w:rsidRPr="00885DBF" w14:paraId="4859E6E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5212F04" w14:textId="77777777" w:rsidR="005C0770" w:rsidRPr="00885DBF" w:rsidRDefault="005C0770" w:rsidP="00E0310C">
            <w:pPr>
              <w:spacing w:line="320" w:lineRule="exact"/>
              <w:jc w:val="center"/>
              <w:rPr>
                <w:sz w:val="26"/>
                <w:szCs w:val="26"/>
              </w:rPr>
            </w:pPr>
            <w:r w:rsidRPr="00885DBF">
              <w:rPr>
                <w:sz w:val="26"/>
                <w:szCs w:val="26"/>
              </w:rPr>
              <w:t>3</w:t>
            </w:r>
          </w:p>
        </w:tc>
        <w:tc>
          <w:tcPr>
            <w:tcW w:w="2726" w:type="pct"/>
            <w:tcBorders>
              <w:top w:val="single" w:sz="6" w:space="0" w:color="000000"/>
              <w:left w:val="single" w:sz="6" w:space="0" w:color="000000"/>
              <w:bottom w:val="single" w:sz="6" w:space="0" w:color="000000"/>
              <w:right w:val="single" w:sz="6" w:space="0" w:color="000000"/>
            </w:tcBorders>
            <w:vAlign w:val="center"/>
          </w:tcPr>
          <w:p w14:paraId="25159581" w14:textId="77777777" w:rsidR="005C0770" w:rsidRPr="00885DBF" w:rsidRDefault="005C0770" w:rsidP="00E0310C">
            <w:pPr>
              <w:widowControl w:val="0"/>
              <w:spacing w:line="320" w:lineRule="exact"/>
              <w:jc w:val="both"/>
              <w:rPr>
                <w:spacing w:val="-2"/>
                <w:sz w:val="26"/>
                <w:szCs w:val="26"/>
                <w:lang w:val="de-DE"/>
              </w:rPr>
            </w:pPr>
            <w:r w:rsidRPr="00885DBF">
              <w:rPr>
                <w:spacing w:val="-2"/>
                <w:sz w:val="26"/>
                <w:szCs w:val="26"/>
                <w:lang w:val="de-DE"/>
              </w:rPr>
              <w:t>Pháp nhân và các chủ thể khác của quan hệ pháp luật dân sự</w:t>
            </w:r>
          </w:p>
        </w:tc>
        <w:tc>
          <w:tcPr>
            <w:tcW w:w="619" w:type="pct"/>
            <w:tcBorders>
              <w:top w:val="single" w:sz="6" w:space="0" w:color="000000"/>
              <w:left w:val="single" w:sz="6" w:space="0" w:color="000000"/>
              <w:bottom w:val="single" w:sz="6" w:space="0" w:color="000000"/>
              <w:right w:val="single" w:sz="6" w:space="0" w:color="000000"/>
            </w:tcBorders>
            <w:vAlign w:val="center"/>
          </w:tcPr>
          <w:p w14:paraId="481542AA" w14:textId="77777777" w:rsidR="005C0770" w:rsidRPr="00885DBF" w:rsidRDefault="005C0770" w:rsidP="00E0310C">
            <w:pPr>
              <w:spacing w:line="320" w:lineRule="exact"/>
              <w:jc w:val="center"/>
              <w:rPr>
                <w:sz w:val="26"/>
                <w:szCs w:val="26"/>
              </w:rPr>
            </w:pPr>
            <w:r w:rsidRPr="00885DBF">
              <w:rPr>
                <w:sz w:val="26"/>
                <w:szCs w:val="26"/>
              </w:rPr>
              <w:t>3</w:t>
            </w:r>
          </w:p>
        </w:tc>
        <w:tc>
          <w:tcPr>
            <w:tcW w:w="514" w:type="pct"/>
            <w:tcBorders>
              <w:top w:val="single" w:sz="6" w:space="0" w:color="000000"/>
              <w:left w:val="single" w:sz="6" w:space="0" w:color="000000"/>
              <w:bottom w:val="single" w:sz="6" w:space="0" w:color="000000"/>
              <w:right w:val="single" w:sz="6" w:space="0" w:color="000000"/>
            </w:tcBorders>
            <w:vAlign w:val="center"/>
          </w:tcPr>
          <w:p w14:paraId="72AB5490" w14:textId="77777777" w:rsidR="005C0770" w:rsidRPr="00885DBF" w:rsidRDefault="005C0770" w:rsidP="00E0310C">
            <w:pPr>
              <w:spacing w:line="320" w:lineRule="exact"/>
              <w:jc w:val="center"/>
              <w:rPr>
                <w:sz w:val="26"/>
                <w:szCs w:val="26"/>
              </w:rPr>
            </w:pPr>
            <w:r w:rsidRPr="00885DBF">
              <w:rPr>
                <w:sz w:val="26"/>
                <w:szCs w:val="26"/>
              </w:rPr>
              <w:t>0</w:t>
            </w:r>
          </w:p>
        </w:tc>
        <w:tc>
          <w:tcPr>
            <w:tcW w:w="472" w:type="pct"/>
            <w:tcBorders>
              <w:top w:val="single" w:sz="6" w:space="0" w:color="000000"/>
              <w:left w:val="single" w:sz="6" w:space="0" w:color="000000"/>
              <w:bottom w:val="single" w:sz="6" w:space="0" w:color="000000"/>
              <w:right w:val="single" w:sz="6" w:space="0" w:color="000000"/>
            </w:tcBorders>
          </w:tcPr>
          <w:p w14:paraId="31D80C3A" w14:textId="77777777" w:rsidR="005C0770" w:rsidRPr="00885DBF" w:rsidRDefault="005C0770" w:rsidP="00E0310C">
            <w:pPr>
              <w:spacing w:line="320" w:lineRule="exact"/>
              <w:jc w:val="center"/>
              <w:rPr>
                <w:sz w:val="26"/>
                <w:szCs w:val="26"/>
              </w:rPr>
            </w:pPr>
          </w:p>
        </w:tc>
      </w:tr>
      <w:tr w:rsidR="005C0770" w:rsidRPr="00885DBF" w14:paraId="6B44E4FF"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BFC4A51" w14:textId="77777777" w:rsidR="005C0770" w:rsidRPr="00885DBF" w:rsidRDefault="005C0770" w:rsidP="00E0310C">
            <w:pPr>
              <w:spacing w:line="320" w:lineRule="exact"/>
              <w:jc w:val="center"/>
              <w:rPr>
                <w:sz w:val="26"/>
                <w:szCs w:val="26"/>
              </w:rPr>
            </w:pPr>
            <w:r w:rsidRPr="00885DBF">
              <w:rPr>
                <w:sz w:val="26"/>
                <w:szCs w:val="26"/>
              </w:rPr>
              <w:lastRenderedPageBreak/>
              <w:t>4</w:t>
            </w:r>
          </w:p>
        </w:tc>
        <w:tc>
          <w:tcPr>
            <w:tcW w:w="2726" w:type="pct"/>
            <w:tcBorders>
              <w:top w:val="single" w:sz="6" w:space="0" w:color="000000"/>
              <w:left w:val="single" w:sz="6" w:space="0" w:color="000000"/>
              <w:bottom w:val="single" w:sz="6" w:space="0" w:color="000000"/>
              <w:right w:val="single" w:sz="6" w:space="0" w:color="000000"/>
            </w:tcBorders>
            <w:vAlign w:val="center"/>
          </w:tcPr>
          <w:p w14:paraId="58BBDED0"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Giao dịch dân sự, đại diện, thời hạn và thời hiệu</w:t>
            </w:r>
          </w:p>
        </w:tc>
        <w:tc>
          <w:tcPr>
            <w:tcW w:w="619" w:type="pct"/>
            <w:tcBorders>
              <w:top w:val="single" w:sz="6" w:space="0" w:color="000000"/>
              <w:left w:val="single" w:sz="6" w:space="0" w:color="000000"/>
              <w:bottom w:val="single" w:sz="6" w:space="0" w:color="000000"/>
              <w:right w:val="single" w:sz="6" w:space="0" w:color="000000"/>
            </w:tcBorders>
            <w:vAlign w:val="center"/>
          </w:tcPr>
          <w:p w14:paraId="3A5FC627" w14:textId="77777777" w:rsidR="005C0770" w:rsidRPr="00885DBF" w:rsidRDefault="005C0770" w:rsidP="00E0310C">
            <w:pPr>
              <w:spacing w:line="320" w:lineRule="exact"/>
              <w:jc w:val="center"/>
              <w:rPr>
                <w:sz w:val="26"/>
                <w:szCs w:val="26"/>
              </w:rPr>
            </w:pPr>
            <w:r w:rsidRPr="00885DBF">
              <w:rPr>
                <w:sz w:val="26"/>
                <w:szCs w:val="26"/>
              </w:rPr>
              <w:t>4</w:t>
            </w:r>
          </w:p>
        </w:tc>
        <w:tc>
          <w:tcPr>
            <w:tcW w:w="514" w:type="pct"/>
            <w:tcBorders>
              <w:top w:val="single" w:sz="6" w:space="0" w:color="000000"/>
              <w:left w:val="single" w:sz="6" w:space="0" w:color="000000"/>
              <w:bottom w:val="single" w:sz="6" w:space="0" w:color="000000"/>
              <w:right w:val="single" w:sz="6" w:space="0" w:color="000000"/>
            </w:tcBorders>
            <w:vAlign w:val="center"/>
          </w:tcPr>
          <w:p w14:paraId="074191ED" w14:textId="77777777" w:rsidR="005C0770" w:rsidRPr="00885DBF" w:rsidRDefault="005C0770" w:rsidP="00E0310C">
            <w:pPr>
              <w:spacing w:line="320" w:lineRule="exact"/>
              <w:jc w:val="center"/>
              <w:rPr>
                <w:sz w:val="26"/>
                <w:szCs w:val="26"/>
              </w:rPr>
            </w:pPr>
            <w:r w:rsidRPr="00885DBF">
              <w:rPr>
                <w:sz w:val="26"/>
                <w:szCs w:val="26"/>
              </w:rPr>
              <w:t>2</w:t>
            </w:r>
          </w:p>
        </w:tc>
        <w:tc>
          <w:tcPr>
            <w:tcW w:w="472" w:type="pct"/>
            <w:tcBorders>
              <w:top w:val="single" w:sz="6" w:space="0" w:color="000000"/>
              <w:left w:val="single" w:sz="6" w:space="0" w:color="000000"/>
              <w:bottom w:val="single" w:sz="6" w:space="0" w:color="000000"/>
              <w:right w:val="single" w:sz="6" w:space="0" w:color="000000"/>
            </w:tcBorders>
          </w:tcPr>
          <w:p w14:paraId="7987D6B5" w14:textId="77777777" w:rsidR="005C0770" w:rsidRPr="00885DBF" w:rsidRDefault="005C0770" w:rsidP="00E0310C">
            <w:pPr>
              <w:spacing w:line="320" w:lineRule="exact"/>
              <w:jc w:val="center"/>
              <w:rPr>
                <w:sz w:val="26"/>
                <w:szCs w:val="26"/>
              </w:rPr>
            </w:pPr>
          </w:p>
        </w:tc>
      </w:tr>
      <w:tr w:rsidR="005C0770" w:rsidRPr="00885DBF" w14:paraId="26D26E1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D120598" w14:textId="77777777" w:rsidR="005C0770" w:rsidRPr="00885DBF" w:rsidRDefault="005C0770" w:rsidP="00E0310C">
            <w:pPr>
              <w:spacing w:line="320" w:lineRule="exact"/>
              <w:jc w:val="center"/>
              <w:rPr>
                <w:sz w:val="26"/>
                <w:szCs w:val="26"/>
              </w:rPr>
            </w:pPr>
            <w:r w:rsidRPr="00885DBF">
              <w:rPr>
                <w:sz w:val="26"/>
                <w:szCs w:val="26"/>
              </w:rPr>
              <w:t>5</w:t>
            </w:r>
          </w:p>
        </w:tc>
        <w:tc>
          <w:tcPr>
            <w:tcW w:w="2726" w:type="pct"/>
            <w:tcBorders>
              <w:top w:val="single" w:sz="6" w:space="0" w:color="000000"/>
              <w:left w:val="single" w:sz="6" w:space="0" w:color="000000"/>
              <w:bottom w:val="single" w:sz="6" w:space="0" w:color="000000"/>
              <w:right w:val="single" w:sz="6" w:space="0" w:color="000000"/>
            </w:tcBorders>
            <w:vAlign w:val="center"/>
          </w:tcPr>
          <w:p w14:paraId="476D74E8"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Tài sản</w:t>
            </w:r>
          </w:p>
        </w:tc>
        <w:tc>
          <w:tcPr>
            <w:tcW w:w="619" w:type="pct"/>
            <w:tcBorders>
              <w:top w:val="single" w:sz="6" w:space="0" w:color="000000"/>
              <w:left w:val="single" w:sz="6" w:space="0" w:color="000000"/>
              <w:bottom w:val="single" w:sz="6" w:space="0" w:color="000000"/>
              <w:right w:val="single" w:sz="6" w:space="0" w:color="000000"/>
            </w:tcBorders>
            <w:vAlign w:val="center"/>
          </w:tcPr>
          <w:p w14:paraId="4D2AB635" w14:textId="77777777" w:rsidR="005C0770" w:rsidRPr="00885DBF" w:rsidRDefault="005C0770" w:rsidP="00E0310C">
            <w:pPr>
              <w:spacing w:line="320" w:lineRule="exact"/>
              <w:jc w:val="center"/>
              <w:rPr>
                <w:sz w:val="26"/>
                <w:szCs w:val="26"/>
              </w:rPr>
            </w:pPr>
            <w:r w:rsidRPr="00885DBF">
              <w:rPr>
                <w:sz w:val="26"/>
                <w:szCs w:val="26"/>
              </w:rPr>
              <w:t>4</w:t>
            </w:r>
          </w:p>
        </w:tc>
        <w:tc>
          <w:tcPr>
            <w:tcW w:w="514" w:type="pct"/>
            <w:tcBorders>
              <w:top w:val="single" w:sz="6" w:space="0" w:color="000000"/>
              <w:left w:val="single" w:sz="6" w:space="0" w:color="000000"/>
              <w:bottom w:val="single" w:sz="6" w:space="0" w:color="000000"/>
              <w:right w:val="single" w:sz="6" w:space="0" w:color="000000"/>
            </w:tcBorders>
            <w:vAlign w:val="center"/>
          </w:tcPr>
          <w:p w14:paraId="7A9CE57E" w14:textId="77777777" w:rsidR="005C0770" w:rsidRPr="00885DBF" w:rsidRDefault="005C0770" w:rsidP="00E0310C">
            <w:pPr>
              <w:spacing w:line="320" w:lineRule="exact"/>
              <w:jc w:val="center"/>
              <w:rPr>
                <w:sz w:val="26"/>
                <w:szCs w:val="26"/>
              </w:rPr>
            </w:pPr>
            <w:r w:rsidRPr="00885DBF">
              <w:rPr>
                <w:sz w:val="26"/>
                <w:szCs w:val="26"/>
              </w:rPr>
              <w:t>2</w:t>
            </w:r>
          </w:p>
        </w:tc>
        <w:tc>
          <w:tcPr>
            <w:tcW w:w="472" w:type="pct"/>
            <w:tcBorders>
              <w:top w:val="single" w:sz="6" w:space="0" w:color="000000"/>
              <w:left w:val="single" w:sz="6" w:space="0" w:color="000000"/>
              <w:bottom w:val="single" w:sz="6" w:space="0" w:color="000000"/>
              <w:right w:val="single" w:sz="6" w:space="0" w:color="000000"/>
            </w:tcBorders>
          </w:tcPr>
          <w:p w14:paraId="701D1598" w14:textId="77777777" w:rsidR="005C0770" w:rsidRPr="00885DBF" w:rsidRDefault="005C0770" w:rsidP="00E0310C">
            <w:pPr>
              <w:spacing w:line="320" w:lineRule="exact"/>
              <w:jc w:val="center"/>
              <w:rPr>
                <w:sz w:val="26"/>
                <w:szCs w:val="26"/>
              </w:rPr>
            </w:pPr>
          </w:p>
        </w:tc>
      </w:tr>
      <w:tr w:rsidR="005C0770" w:rsidRPr="00885DBF" w14:paraId="147AE9D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1D73F26" w14:textId="77777777" w:rsidR="005C0770" w:rsidRPr="00885DBF" w:rsidRDefault="005C0770" w:rsidP="00E0310C">
            <w:pPr>
              <w:spacing w:line="320" w:lineRule="exact"/>
              <w:jc w:val="center"/>
              <w:rPr>
                <w:sz w:val="26"/>
                <w:szCs w:val="26"/>
              </w:rPr>
            </w:pPr>
            <w:r w:rsidRPr="00885DBF">
              <w:rPr>
                <w:sz w:val="26"/>
                <w:szCs w:val="26"/>
              </w:rPr>
              <w:t>6</w:t>
            </w:r>
          </w:p>
        </w:tc>
        <w:tc>
          <w:tcPr>
            <w:tcW w:w="2726" w:type="pct"/>
            <w:tcBorders>
              <w:top w:val="single" w:sz="6" w:space="0" w:color="000000"/>
              <w:left w:val="single" w:sz="6" w:space="0" w:color="000000"/>
              <w:bottom w:val="single" w:sz="6" w:space="0" w:color="000000"/>
              <w:right w:val="single" w:sz="6" w:space="0" w:color="000000"/>
            </w:tcBorders>
            <w:vAlign w:val="center"/>
          </w:tcPr>
          <w:p w14:paraId="699E953B"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Quyền sở hữu</w:t>
            </w:r>
          </w:p>
        </w:tc>
        <w:tc>
          <w:tcPr>
            <w:tcW w:w="619" w:type="pct"/>
            <w:tcBorders>
              <w:top w:val="single" w:sz="6" w:space="0" w:color="000000"/>
              <w:left w:val="single" w:sz="6" w:space="0" w:color="000000"/>
              <w:bottom w:val="single" w:sz="6" w:space="0" w:color="000000"/>
              <w:right w:val="single" w:sz="6" w:space="0" w:color="000000"/>
            </w:tcBorders>
            <w:vAlign w:val="center"/>
          </w:tcPr>
          <w:p w14:paraId="03CFDF2A" w14:textId="77777777" w:rsidR="005C0770" w:rsidRPr="00885DBF" w:rsidRDefault="005C0770" w:rsidP="00E0310C">
            <w:pPr>
              <w:spacing w:line="320" w:lineRule="exact"/>
              <w:jc w:val="center"/>
              <w:rPr>
                <w:sz w:val="26"/>
                <w:szCs w:val="26"/>
              </w:rPr>
            </w:pPr>
            <w:r w:rsidRPr="00885DBF">
              <w:rPr>
                <w:sz w:val="26"/>
                <w:szCs w:val="26"/>
              </w:rPr>
              <w:t>3</w:t>
            </w:r>
          </w:p>
        </w:tc>
        <w:tc>
          <w:tcPr>
            <w:tcW w:w="514" w:type="pct"/>
            <w:tcBorders>
              <w:top w:val="single" w:sz="6" w:space="0" w:color="000000"/>
              <w:left w:val="single" w:sz="6" w:space="0" w:color="000000"/>
              <w:bottom w:val="single" w:sz="6" w:space="0" w:color="000000"/>
              <w:right w:val="single" w:sz="6" w:space="0" w:color="000000"/>
            </w:tcBorders>
            <w:vAlign w:val="center"/>
          </w:tcPr>
          <w:p w14:paraId="58B102DB"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19C77908" w14:textId="77777777" w:rsidR="005C0770" w:rsidRPr="00885DBF" w:rsidRDefault="005C0770" w:rsidP="00E0310C">
            <w:pPr>
              <w:spacing w:line="320" w:lineRule="exact"/>
              <w:jc w:val="center"/>
              <w:rPr>
                <w:sz w:val="26"/>
                <w:szCs w:val="26"/>
              </w:rPr>
            </w:pPr>
            <w:r w:rsidRPr="00885DBF">
              <w:rPr>
                <w:sz w:val="26"/>
                <w:szCs w:val="26"/>
              </w:rPr>
              <w:t>1</w:t>
            </w:r>
          </w:p>
        </w:tc>
      </w:tr>
      <w:tr w:rsidR="005C0770" w:rsidRPr="00885DBF" w14:paraId="5AA0F2A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A69D750" w14:textId="77777777" w:rsidR="005C0770" w:rsidRPr="00885DBF" w:rsidRDefault="005C0770" w:rsidP="00E0310C">
            <w:pPr>
              <w:spacing w:line="320" w:lineRule="exact"/>
              <w:jc w:val="center"/>
              <w:rPr>
                <w:sz w:val="26"/>
                <w:szCs w:val="26"/>
              </w:rPr>
            </w:pPr>
            <w:r w:rsidRPr="00885DBF">
              <w:rPr>
                <w:sz w:val="26"/>
                <w:szCs w:val="26"/>
              </w:rPr>
              <w:t>7</w:t>
            </w:r>
          </w:p>
        </w:tc>
        <w:tc>
          <w:tcPr>
            <w:tcW w:w="2726" w:type="pct"/>
            <w:tcBorders>
              <w:top w:val="single" w:sz="6" w:space="0" w:color="000000"/>
              <w:left w:val="single" w:sz="6" w:space="0" w:color="000000"/>
              <w:bottom w:val="single" w:sz="6" w:space="0" w:color="000000"/>
              <w:right w:val="single" w:sz="6" w:space="0" w:color="000000"/>
            </w:tcBorders>
            <w:vAlign w:val="center"/>
          </w:tcPr>
          <w:p w14:paraId="5975FBB7"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Hình thức sở hữu</w:t>
            </w:r>
          </w:p>
        </w:tc>
        <w:tc>
          <w:tcPr>
            <w:tcW w:w="619" w:type="pct"/>
            <w:tcBorders>
              <w:top w:val="single" w:sz="6" w:space="0" w:color="000000"/>
              <w:left w:val="single" w:sz="6" w:space="0" w:color="000000"/>
              <w:bottom w:val="single" w:sz="6" w:space="0" w:color="000000"/>
              <w:right w:val="single" w:sz="6" w:space="0" w:color="000000"/>
            </w:tcBorders>
            <w:vAlign w:val="center"/>
          </w:tcPr>
          <w:p w14:paraId="1E468BA7"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136835ED" w14:textId="77777777" w:rsidR="005C0770" w:rsidRPr="00885DBF" w:rsidRDefault="005C0770" w:rsidP="00E0310C">
            <w:pPr>
              <w:spacing w:line="320" w:lineRule="exact"/>
              <w:jc w:val="center"/>
              <w:rPr>
                <w:sz w:val="26"/>
                <w:szCs w:val="26"/>
              </w:rPr>
            </w:pPr>
            <w:r w:rsidRPr="00885DBF">
              <w:rPr>
                <w:sz w:val="26"/>
                <w:szCs w:val="26"/>
              </w:rPr>
              <w:t>0</w:t>
            </w:r>
          </w:p>
        </w:tc>
        <w:tc>
          <w:tcPr>
            <w:tcW w:w="472" w:type="pct"/>
            <w:tcBorders>
              <w:top w:val="single" w:sz="6" w:space="0" w:color="000000"/>
              <w:left w:val="single" w:sz="6" w:space="0" w:color="000000"/>
              <w:bottom w:val="single" w:sz="6" w:space="0" w:color="000000"/>
              <w:right w:val="single" w:sz="6" w:space="0" w:color="000000"/>
            </w:tcBorders>
          </w:tcPr>
          <w:p w14:paraId="1FE977AD" w14:textId="77777777" w:rsidR="005C0770" w:rsidRPr="00885DBF" w:rsidRDefault="005C0770" w:rsidP="00E0310C">
            <w:pPr>
              <w:spacing w:line="320" w:lineRule="exact"/>
              <w:jc w:val="center"/>
              <w:rPr>
                <w:sz w:val="26"/>
                <w:szCs w:val="26"/>
              </w:rPr>
            </w:pPr>
          </w:p>
        </w:tc>
      </w:tr>
      <w:tr w:rsidR="005C0770" w:rsidRPr="00885DBF" w14:paraId="42599D2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B88C89A" w14:textId="77777777" w:rsidR="005C0770" w:rsidRPr="00885DBF" w:rsidRDefault="005C0770" w:rsidP="00E0310C">
            <w:pPr>
              <w:spacing w:line="320" w:lineRule="exact"/>
              <w:jc w:val="center"/>
              <w:rPr>
                <w:sz w:val="26"/>
                <w:szCs w:val="26"/>
              </w:rPr>
            </w:pPr>
            <w:r w:rsidRPr="00885DBF">
              <w:rPr>
                <w:sz w:val="26"/>
                <w:szCs w:val="26"/>
              </w:rPr>
              <w:t>8</w:t>
            </w:r>
          </w:p>
        </w:tc>
        <w:tc>
          <w:tcPr>
            <w:tcW w:w="2726" w:type="pct"/>
            <w:tcBorders>
              <w:top w:val="single" w:sz="6" w:space="0" w:color="000000"/>
              <w:left w:val="single" w:sz="6" w:space="0" w:color="000000"/>
              <w:bottom w:val="single" w:sz="6" w:space="0" w:color="000000"/>
              <w:right w:val="single" w:sz="6" w:space="0" w:color="000000"/>
            </w:tcBorders>
            <w:vAlign w:val="center"/>
          </w:tcPr>
          <w:p w14:paraId="7984AC09"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Căn cứ xác lập và chấm dứt quyền sở hữu</w:t>
            </w:r>
          </w:p>
        </w:tc>
        <w:tc>
          <w:tcPr>
            <w:tcW w:w="619" w:type="pct"/>
            <w:tcBorders>
              <w:top w:val="single" w:sz="6" w:space="0" w:color="000000"/>
              <w:left w:val="single" w:sz="6" w:space="0" w:color="000000"/>
              <w:bottom w:val="single" w:sz="6" w:space="0" w:color="000000"/>
              <w:right w:val="single" w:sz="6" w:space="0" w:color="000000"/>
            </w:tcBorders>
            <w:vAlign w:val="center"/>
          </w:tcPr>
          <w:p w14:paraId="71C8CB47"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3F2B664B"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7F001CB1" w14:textId="77777777" w:rsidR="005C0770" w:rsidRPr="00885DBF" w:rsidRDefault="005C0770" w:rsidP="00E0310C">
            <w:pPr>
              <w:spacing w:line="320" w:lineRule="exact"/>
              <w:jc w:val="center"/>
              <w:rPr>
                <w:sz w:val="26"/>
                <w:szCs w:val="26"/>
              </w:rPr>
            </w:pPr>
          </w:p>
        </w:tc>
      </w:tr>
      <w:tr w:rsidR="005C0770" w:rsidRPr="00885DBF" w14:paraId="59C6DD11"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2EE958C" w14:textId="77777777" w:rsidR="005C0770" w:rsidRPr="00885DBF" w:rsidRDefault="005C0770" w:rsidP="00E0310C">
            <w:pPr>
              <w:spacing w:line="320" w:lineRule="exact"/>
              <w:jc w:val="center"/>
              <w:rPr>
                <w:sz w:val="26"/>
                <w:szCs w:val="26"/>
              </w:rPr>
            </w:pPr>
            <w:r w:rsidRPr="00885DBF">
              <w:rPr>
                <w:sz w:val="26"/>
                <w:szCs w:val="26"/>
              </w:rPr>
              <w:t>9</w:t>
            </w:r>
          </w:p>
        </w:tc>
        <w:tc>
          <w:tcPr>
            <w:tcW w:w="2726" w:type="pct"/>
            <w:tcBorders>
              <w:top w:val="single" w:sz="6" w:space="0" w:color="000000"/>
              <w:left w:val="single" w:sz="6" w:space="0" w:color="000000"/>
              <w:bottom w:val="single" w:sz="6" w:space="0" w:color="000000"/>
              <w:right w:val="single" w:sz="6" w:space="0" w:color="000000"/>
            </w:tcBorders>
            <w:vAlign w:val="center"/>
          </w:tcPr>
          <w:p w14:paraId="15EBCE10"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Các phương thức bảo vệ quyền sở hữu và các quy định khác về quyền sở hữu</w:t>
            </w:r>
          </w:p>
        </w:tc>
        <w:tc>
          <w:tcPr>
            <w:tcW w:w="619" w:type="pct"/>
            <w:tcBorders>
              <w:top w:val="single" w:sz="6" w:space="0" w:color="000000"/>
              <w:left w:val="single" w:sz="6" w:space="0" w:color="000000"/>
              <w:bottom w:val="single" w:sz="6" w:space="0" w:color="000000"/>
              <w:right w:val="single" w:sz="6" w:space="0" w:color="000000"/>
            </w:tcBorders>
            <w:vAlign w:val="center"/>
          </w:tcPr>
          <w:p w14:paraId="124D0A1E"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3089E443" w14:textId="77777777" w:rsidR="005C0770" w:rsidRPr="00885DBF" w:rsidRDefault="005C0770" w:rsidP="00E0310C">
            <w:pPr>
              <w:spacing w:line="320" w:lineRule="exact"/>
              <w:jc w:val="center"/>
              <w:rPr>
                <w:sz w:val="26"/>
                <w:szCs w:val="26"/>
              </w:rPr>
            </w:pPr>
            <w:r w:rsidRPr="00885DBF">
              <w:rPr>
                <w:sz w:val="26"/>
                <w:szCs w:val="26"/>
              </w:rPr>
              <w:t>0</w:t>
            </w:r>
          </w:p>
        </w:tc>
        <w:tc>
          <w:tcPr>
            <w:tcW w:w="472" w:type="pct"/>
            <w:tcBorders>
              <w:top w:val="single" w:sz="6" w:space="0" w:color="000000"/>
              <w:left w:val="single" w:sz="6" w:space="0" w:color="000000"/>
              <w:bottom w:val="single" w:sz="6" w:space="0" w:color="000000"/>
              <w:right w:val="single" w:sz="6" w:space="0" w:color="000000"/>
            </w:tcBorders>
          </w:tcPr>
          <w:p w14:paraId="35069D21" w14:textId="77777777" w:rsidR="005C0770" w:rsidRPr="00885DBF" w:rsidRDefault="005C0770" w:rsidP="00E0310C">
            <w:pPr>
              <w:spacing w:line="320" w:lineRule="exact"/>
              <w:jc w:val="center"/>
              <w:rPr>
                <w:sz w:val="26"/>
                <w:szCs w:val="26"/>
              </w:rPr>
            </w:pPr>
          </w:p>
        </w:tc>
      </w:tr>
      <w:tr w:rsidR="005C0770" w:rsidRPr="00885DBF" w14:paraId="3EC575B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D1BCC76" w14:textId="77777777" w:rsidR="005C0770" w:rsidRPr="00885DBF" w:rsidRDefault="005C0770" w:rsidP="00E0310C">
            <w:pPr>
              <w:spacing w:line="320" w:lineRule="exact"/>
              <w:jc w:val="center"/>
              <w:rPr>
                <w:sz w:val="26"/>
                <w:szCs w:val="26"/>
              </w:rPr>
            </w:pPr>
            <w:r w:rsidRPr="00885DBF">
              <w:rPr>
                <w:sz w:val="26"/>
                <w:szCs w:val="26"/>
              </w:rPr>
              <w:t>10</w:t>
            </w:r>
          </w:p>
        </w:tc>
        <w:tc>
          <w:tcPr>
            <w:tcW w:w="2726" w:type="pct"/>
            <w:tcBorders>
              <w:top w:val="single" w:sz="6" w:space="0" w:color="000000"/>
              <w:left w:val="single" w:sz="6" w:space="0" w:color="000000"/>
              <w:bottom w:val="single" w:sz="6" w:space="0" w:color="000000"/>
              <w:right w:val="single" w:sz="6" w:space="0" w:color="000000"/>
            </w:tcBorders>
            <w:vAlign w:val="center"/>
          </w:tcPr>
          <w:p w14:paraId="6E7FAB4C"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Những quy định chung về thừa kế</w:t>
            </w:r>
          </w:p>
        </w:tc>
        <w:tc>
          <w:tcPr>
            <w:tcW w:w="619" w:type="pct"/>
            <w:tcBorders>
              <w:top w:val="single" w:sz="6" w:space="0" w:color="000000"/>
              <w:left w:val="single" w:sz="6" w:space="0" w:color="000000"/>
              <w:bottom w:val="single" w:sz="6" w:space="0" w:color="000000"/>
              <w:right w:val="single" w:sz="6" w:space="0" w:color="000000"/>
            </w:tcBorders>
            <w:vAlign w:val="center"/>
          </w:tcPr>
          <w:p w14:paraId="32DB7A0C"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28E5E684"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16C92CB9" w14:textId="77777777" w:rsidR="005C0770" w:rsidRPr="00885DBF" w:rsidRDefault="005C0770" w:rsidP="00E0310C">
            <w:pPr>
              <w:spacing w:line="320" w:lineRule="exact"/>
              <w:jc w:val="center"/>
              <w:rPr>
                <w:sz w:val="26"/>
                <w:szCs w:val="26"/>
              </w:rPr>
            </w:pPr>
          </w:p>
        </w:tc>
      </w:tr>
      <w:tr w:rsidR="005C0770" w:rsidRPr="00885DBF" w14:paraId="312E0C3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841FCBF" w14:textId="77777777" w:rsidR="005C0770" w:rsidRPr="00885DBF" w:rsidRDefault="005C0770" w:rsidP="00E0310C">
            <w:pPr>
              <w:spacing w:line="320" w:lineRule="exact"/>
              <w:jc w:val="center"/>
              <w:rPr>
                <w:sz w:val="26"/>
                <w:szCs w:val="26"/>
              </w:rPr>
            </w:pPr>
            <w:r w:rsidRPr="00885DBF">
              <w:rPr>
                <w:sz w:val="26"/>
                <w:szCs w:val="26"/>
              </w:rPr>
              <w:t>11</w:t>
            </w:r>
          </w:p>
        </w:tc>
        <w:tc>
          <w:tcPr>
            <w:tcW w:w="2726" w:type="pct"/>
            <w:tcBorders>
              <w:top w:val="single" w:sz="6" w:space="0" w:color="000000"/>
              <w:left w:val="single" w:sz="6" w:space="0" w:color="000000"/>
              <w:bottom w:val="single" w:sz="6" w:space="0" w:color="000000"/>
              <w:right w:val="single" w:sz="6" w:space="0" w:color="000000"/>
            </w:tcBorders>
            <w:vAlign w:val="center"/>
          </w:tcPr>
          <w:p w14:paraId="5689EA40" w14:textId="77777777" w:rsidR="005C0770" w:rsidRPr="00885DBF" w:rsidRDefault="005C0770" w:rsidP="00E0310C">
            <w:pPr>
              <w:widowControl w:val="0"/>
              <w:spacing w:line="320" w:lineRule="exact"/>
              <w:jc w:val="both"/>
              <w:rPr>
                <w:sz w:val="26"/>
                <w:szCs w:val="26"/>
                <w:lang w:val="de-DE"/>
              </w:rPr>
            </w:pPr>
            <w:r w:rsidRPr="00885DBF">
              <w:rPr>
                <w:sz w:val="26"/>
                <w:szCs w:val="26"/>
                <w:lang w:val="de-DE"/>
              </w:rPr>
              <w:t>Thừa kế theo di chúc</w:t>
            </w:r>
          </w:p>
        </w:tc>
        <w:tc>
          <w:tcPr>
            <w:tcW w:w="619" w:type="pct"/>
            <w:tcBorders>
              <w:top w:val="single" w:sz="6" w:space="0" w:color="000000"/>
              <w:left w:val="single" w:sz="6" w:space="0" w:color="000000"/>
              <w:bottom w:val="single" w:sz="6" w:space="0" w:color="000000"/>
              <w:right w:val="single" w:sz="6" w:space="0" w:color="000000"/>
            </w:tcBorders>
            <w:vAlign w:val="center"/>
          </w:tcPr>
          <w:p w14:paraId="03EC824E"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234F90C7" w14:textId="77777777" w:rsidR="005C0770" w:rsidRPr="00885DBF" w:rsidRDefault="005C0770" w:rsidP="00E0310C">
            <w:pPr>
              <w:spacing w:line="320" w:lineRule="exact"/>
              <w:jc w:val="center"/>
              <w:rPr>
                <w:sz w:val="26"/>
                <w:szCs w:val="26"/>
              </w:rPr>
            </w:pPr>
            <w:r w:rsidRPr="00885DBF">
              <w:rPr>
                <w:sz w:val="26"/>
                <w:szCs w:val="26"/>
              </w:rPr>
              <w:t>1</w:t>
            </w:r>
          </w:p>
        </w:tc>
        <w:tc>
          <w:tcPr>
            <w:tcW w:w="472" w:type="pct"/>
            <w:tcBorders>
              <w:top w:val="single" w:sz="6" w:space="0" w:color="000000"/>
              <w:left w:val="single" w:sz="6" w:space="0" w:color="000000"/>
              <w:bottom w:val="single" w:sz="6" w:space="0" w:color="000000"/>
              <w:right w:val="single" w:sz="6" w:space="0" w:color="000000"/>
            </w:tcBorders>
          </w:tcPr>
          <w:p w14:paraId="3E71DCBD" w14:textId="77777777" w:rsidR="005C0770" w:rsidRPr="00885DBF" w:rsidRDefault="005C0770" w:rsidP="00E0310C">
            <w:pPr>
              <w:spacing w:line="320" w:lineRule="exact"/>
              <w:jc w:val="center"/>
              <w:rPr>
                <w:sz w:val="26"/>
                <w:szCs w:val="26"/>
              </w:rPr>
            </w:pPr>
            <w:r w:rsidRPr="00885DBF">
              <w:rPr>
                <w:sz w:val="26"/>
                <w:szCs w:val="26"/>
              </w:rPr>
              <w:t>2</w:t>
            </w:r>
          </w:p>
        </w:tc>
      </w:tr>
      <w:tr w:rsidR="005C0770" w:rsidRPr="00885DBF" w14:paraId="4E70536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E974D61" w14:textId="77777777" w:rsidR="005C0770" w:rsidRPr="00885DBF" w:rsidRDefault="005C0770" w:rsidP="00E0310C">
            <w:pPr>
              <w:spacing w:line="320" w:lineRule="exact"/>
              <w:jc w:val="center"/>
              <w:rPr>
                <w:sz w:val="26"/>
                <w:szCs w:val="26"/>
              </w:rPr>
            </w:pPr>
            <w:r w:rsidRPr="00885DBF">
              <w:rPr>
                <w:sz w:val="26"/>
                <w:szCs w:val="26"/>
              </w:rPr>
              <w:t>12</w:t>
            </w:r>
          </w:p>
        </w:tc>
        <w:tc>
          <w:tcPr>
            <w:tcW w:w="2726" w:type="pct"/>
            <w:tcBorders>
              <w:top w:val="single" w:sz="6" w:space="0" w:color="000000"/>
              <w:left w:val="single" w:sz="6" w:space="0" w:color="000000"/>
              <w:bottom w:val="single" w:sz="6" w:space="0" w:color="000000"/>
              <w:right w:val="single" w:sz="6" w:space="0" w:color="000000"/>
            </w:tcBorders>
            <w:vAlign w:val="center"/>
          </w:tcPr>
          <w:p w14:paraId="1D80734F" w14:textId="77777777" w:rsidR="005C0770" w:rsidRPr="00885DBF" w:rsidRDefault="005C0770" w:rsidP="00E0310C">
            <w:pPr>
              <w:widowControl w:val="0"/>
              <w:spacing w:line="320" w:lineRule="exact"/>
              <w:jc w:val="both"/>
              <w:rPr>
                <w:spacing w:val="-4"/>
                <w:sz w:val="26"/>
                <w:szCs w:val="26"/>
                <w:lang w:val="de-DE"/>
              </w:rPr>
            </w:pPr>
            <w:r w:rsidRPr="00885DBF">
              <w:rPr>
                <w:spacing w:val="-4"/>
                <w:sz w:val="26"/>
                <w:szCs w:val="26"/>
                <w:lang w:val="de-DE"/>
              </w:rPr>
              <w:t>Thừa kế theo pháp luật, thanh toán và phân chia di sản thừa kế</w:t>
            </w:r>
          </w:p>
        </w:tc>
        <w:tc>
          <w:tcPr>
            <w:tcW w:w="619" w:type="pct"/>
            <w:tcBorders>
              <w:top w:val="single" w:sz="6" w:space="0" w:color="000000"/>
              <w:left w:val="single" w:sz="6" w:space="0" w:color="000000"/>
              <w:bottom w:val="single" w:sz="6" w:space="0" w:color="000000"/>
              <w:right w:val="single" w:sz="6" w:space="0" w:color="000000"/>
            </w:tcBorders>
            <w:vAlign w:val="center"/>
          </w:tcPr>
          <w:p w14:paraId="63D454D8" w14:textId="77777777" w:rsidR="005C0770" w:rsidRPr="00885DBF" w:rsidRDefault="005C0770" w:rsidP="00E0310C">
            <w:pPr>
              <w:spacing w:line="320" w:lineRule="exact"/>
              <w:jc w:val="center"/>
              <w:rPr>
                <w:sz w:val="26"/>
                <w:szCs w:val="26"/>
              </w:rPr>
            </w:pPr>
            <w:r w:rsidRPr="00885DBF">
              <w:rPr>
                <w:sz w:val="26"/>
                <w:szCs w:val="26"/>
              </w:rPr>
              <w:t>2</w:t>
            </w:r>
          </w:p>
        </w:tc>
        <w:tc>
          <w:tcPr>
            <w:tcW w:w="514" w:type="pct"/>
            <w:tcBorders>
              <w:top w:val="single" w:sz="6" w:space="0" w:color="000000"/>
              <w:left w:val="single" w:sz="6" w:space="0" w:color="000000"/>
              <w:bottom w:val="single" w:sz="6" w:space="0" w:color="000000"/>
              <w:right w:val="single" w:sz="6" w:space="0" w:color="000000"/>
            </w:tcBorders>
            <w:vAlign w:val="center"/>
          </w:tcPr>
          <w:p w14:paraId="63C7D6AE" w14:textId="77777777" w:rsidR="005C0770" w:rsidRPr="00885DBF" w:rsidRDefault="005C0770" w:rsidP="00E0310C">
            <w:pPr>
              <w:spacing w:line="320" w:lineRule="exact"/>
              <w:jc w:val="center"/>
              <w:rPr>
                <w:sz w:val="26"/>
                <w:szCs w:val="26"/>
              </w:rPr>
            </w:pPr>
          </w:p>
        </w:tc>
        <w:tc>
          <w:tcPr>
            <w:tcW w:w="472" w:type="pct"/>
            <w:tcBorders>
              <w:top w:val="single" w:sz="6" w:space="0" w:color="000000"/>
              <w:left w:val="single" w:sz="6" w:space="0" w:color="000000"/>
              <w:bottom w:val="single" w:sz="6" w:space="0" w:color="000000"/>
              <w:right w:val="single" w:sz="6" w:space="0" w:color="000000"/>
            </w:tcBorders>
          </w:tcPr>
          <w:p w14:paraId="0483C6DA" w14:textId="77777777" w:rsidR="005C0770" w:rsidRPr="00885DBF" w:rsidRDefault="005C0770" w:rsidP="00E0310C">
            <w:pPr>
              <w:spacing w:line="320" w:lineRule="exact"/>
              <w:jc w:val="center"/>
              <w:rPr>
                <w:sz w:val="26"/>
                <w:szCs w:val="26"/>
              </w:rPr>
            </w:pPr>
          </w:p>
        </w:tc>
      </w:tr>
      <w:tr w:rsidR="005C0770" w:rsidRPr="00885DBF" w14:paraId="307CC5D2" w14:textId="77777777" w:rsidTr="00E0310C">
        <w:trPr>
          <w:trHeight w:val="375"/>
          <w:tblCellSpacing w:w="0" w:type="dxa"/>
        </w:trPr>
        <w:tc>
          <w:tcPr>
            <w:tcW w:w="3395" w:type="pct"/>
            <w:gridSpan w:val="2"/>
            <w:tcBorders>
              <w:top w:val="single" w:sz="6" w:space="0" w:color="000000"/>
              <w:left w:val="single" w:sz="6" w:space="0" w:color="000000"/>
              <w:bottom w:val="single" w:sz="6" w:space="0" w:color="000000"/>
              <w:right w:val="single" w:sz="6" w:space="0" w:color="000000"/>
            </w:tcBorders>
            <w:vAlign w:val="center"/>
          </w:tcPr>
          <w:p w14:paraId="463CE884" w14:textId="77777777" w:rsidR="005C0770" w:rsidRPr="00885DBF" w:rsidRDefault="005C0770" w:rsidP="00E0310C">
            <w:pPr>
              <w:spacing w:line="320" w:lineRule="exact"/>
              <w:jc w:val="both"/>
              <w:rPr>
                <w:sz w:val="26"/>
                <w:szCs w:val="26"/>
              </w:rPr>
            </w:pPr>
            <w:r w:rsidRPr="00885DBF">
              <w:rPr>
                <w:b/>
                <w:bCs/>
                <w:sz w:val="26"/>
                <w:szCs w:val="26"/>
              </w:rPr>
              <w:t>Tổng cộng:</w:t>
            </w:r>
            <w:r w:rsidRPr="00885DBF">
              <w:rPr>
                <w:sz w:val="26"/>
                <w:szCs w:val="26"/>
              </w:rPr>
              <w:t xml:space="preserve"> 45</w:t>
            </w:r>
          </w:p>
        </w:tc>
        <w:tc>
          <w:tcPr>
            <w:tcW w:w="619" w:type="pct"/>
            <w:tcBorders>
              <w:top w:val="single" w:sz="6" w:space="0" w:color="000000"/>
              <w:left w:val="single" w:sz="6" w:space="0" w:color="000000"/>
              <w:bottom w:val="single" w:sz="6" w:space="0" w:color="000000"/>
              <w:right w:val="single" w:sz="6" w:space="0" w:color="000000"/>
            </w:tcBorders>
            <w:vAlign w:val="center"/>
          </w:tcPr>
          <w:p w14:paraId="29B0F615" w14:textId="77777777" w:rsidR="005C0770" w:rsidRPr="00885DBF" w:rsidRDefault="005C0770" w:rsidP="00E0310C">
            <w:pPr>
              <w:spacing w:line="320" w:lineRule="exact"/>
              <w:jc w:val="center"/>
              <w:rPr>
                <w:sz w:val="26"/>
                <w:szCs w:val="26"/>
              </w:rPr>
            </w:pPr>
            <w:r w:rsidRPr="00885DBF">
              <w:rPr>
                <w:sz w:val="26"/>
                <w:szCs w:val="26"/>
              </w:rPr>
              <w:t>32</w:t>
            </w:r>
          </w:p>
        </w:tc>
        <w:tc>
          <w:tcPr>
            <w:tcW w:w="514" w:type="pct"/>
            <w:tcBorders>
              <w:top w:val="single" w:sz="6" w:space="0" w:color="000000"/>
              <w:left w:val="single" w:sz="6" w:space="0" w:color="000000"/>
              <w:bottom w:val="single" w:sz="6" w:space="0" w:color="000000"/>
              <w:right w:val="single" w:sz="6" w:space="0" w:color="000000"/>
            </w:tcBorders>
            <w:vAlign w:val="center"/>
          </w:tcPr>
          <w:p w14:paraId="04DD4D36" w14:textId="77777777" w:rsidR="005C0770" w:rsidRPr="00885DBF" w:rsidRDefault="005C0770" w:rsidP="00E0310C">
            <w:pPr>
              <w:spacing w:line="320" w:lineRule="exact"/>
              <w:jc w:val="center"/>
              <w:rPr>
                <w:sz w:val="26"/>
                <w:szCs w:val="26"/>
              </w:rPr>
            </w:pPr>
            <w:r w:rsidRPr="00885DBF">
              <w:rPr>
                <w:sz w:val="26"/>
                <w:szCs w:val="26"/>
              </w:rPr>
              <w:t>10</w:t>
            </w:r>
          </w:p>
        </w:tc>
        <w:tc>
          <w:tcPr>
            <w:tcW w:w="472" w:type="pct"/>
            <w:tcBorders>
              <w:top w:val="single" w:sz="6" w:space="0" w:color="000000"/>
              <w:left w:val="single" w:sz="6" w:space="0" w:color="000000"/>
              <w:bottom w:val="single" w:sz="6" w:space="0" w:color="000000"/>
              <w:right w:val="single" w:sz="6" w:space="0" w:color="000000"/>
            </w:tcBorders>
          </w:tcPr>
          <w:p w14:paraId="38E7D254" w14:textId="77777777" w:rsidR="005C0770" w:rsidRPr="00885DBF" w:rsidRDefault="005C0770" w:rsidP="00E0310C">
            <w:pPr>
              <w:spacing w:line="320" w:lineRule="exact"/>
              <w:jc w:val="center"/>
              <w:rPr>
                <w:sz w:val="26"/>
                <w:szCs w:val="26"/>
              </w:rPr>
            </w:pPr>
            <w:r w:rsidRPr="00885DBF">
              <w:rPr>
                <w:sz w:val="26"/>
                <w:szCs w:val="26"/>
              </w:rPr>
              <w:t>3</w:t>
            </w:r>
          </w:p>
        </w:tc>
      </w:tr>
    </w:tbl>
    <w:p w14:paraId="36525698" w14:textId="77777777" w:rsidR="005C0770" w:rsidRPr="00885DBF" w:rsidRDefault="005C0770" w:rsidP="005C0770">
      <w:pPr>
        <w:spacing w:line="320" w:lineRule="exact"/>
        <w:ind w:firstLine="709"/>
        <w:jc w:val="both"/>
        <w:rPr>
          <w:b/>
          <w:sz w:val="26"/>
          <w:szCs w:val="26"/>
        </w:rPr>
      </w:pPr>
      <w:r w:rsidRPr="00885DBF">
        <w:rPr>
          <w:b/>
          <w:sz w:val="26"/>
          <w:szCs w:val="26"/>
        </w:rPr>
        <w:t>13. Hình thức và nội dung từng tuần:</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00"/>
        <w:gridCol w:w="820"/>
        <w:gridCol w:w="3419"/>
        <w:gridCol w:w="862"/>
      </w:tblGrid>
      <w:tr w:rsidR="005C0770" w:rsidRPr="00885DBF" w14:paraId="61318FD8" w14:textId="77777777" w:rsidTr="00E0310C">
        <w:trPr>
          <w:trHeight w:val="911"/>
        </w:trPr>
        <w:tc>
          <w:tcPr>
            <w:tcW w:w="1260" w:type="dxa"/>
            <w:vAlign w:val="center"/>
          </w:tcPr>
          <w:p w14:paraId="0FD0E667" w14:textId="77777777" w:rsidR="005C0770" w:rsidRPr="00885DBF" w:rsidRDefault="005C0770" w:rsidP="00E0310C">
            <w:pPr>
              <w:spacing w:line="320" w:lineRule="exact"/>
              <w:jc w:val="center"/>
              <w:rPr>
                <w:b/>
                <w:sz w:val="26"/>
                <w:szCs w:val="26"/>
              </w:rPr>
            </w:pPr>
            <w:r w:rsidRPr="00885DBF">
              <w:rPr>
                <w:b/>
                <w:sz w:val="26"/>
                <w:szCs w:val="26"/>
              </w:rPr>
              <w:t>Hình thức TC dạy học</w:t>
            </w:r>
          </w:p>
        </w:tc>
        <w:tc>
          <w:tcPr>
            <w:tcW w:w="3060" w:type="dxa"/>
            <w:vAlign w:val="center"/>
          </w:tcPr>
          <w:p w14:paraId="5C23C772" w14:textId="77777777" w:rsidR="005C0770" w:rsidRPr="00885DBF" w:rsidRDefault="005C0770" w:rsidP="00E0310C">
            <w:pPr>
              <w:spacing w:line="320" w:lineRule="exact"/>
              <w:jc w:val="center"/>
              <w:rPr>
                <w:b/>
                <w:sz w:val="26"/>
                <w:szCs w:val="26"/>
              </w:rPr>
            </w:pPr>
            <w:r w:rsidRPr="00885DBF">
              <w:rPr>
                <w:b/>
                <w:sz w:val="26"/>
                <w:szCs w:val="26"/>
              </w:rPr>
              <w:t>Nội dung</w:t>
            </w:r>
          </w:p>
        </w:tc>
        <w:tc>
          <w:tcPr>
            <w:tcW w:w="810" w:type="dxa"/>
            <w:vAlign w:val="center"/>
          </w:tcPr>
          <w:p w14:paraId="63A74BEF" w14:textId="77777777" w:rsidR="005C0770" w:rsidRPr="00885DBF" w:rsidRDefault="005C0770" w:rsidP="00E0310C">
            <w:pPr>
              <w:spacing w:line="320" w:lineRule="exact"/>
              <w:jc w:val="center"/>
              <w:rPr>
                <w:b/>
                <w:sz w:val="26"/>
                <w:szCs w:val="26"/>
              </w:rPr>
            </w:pPr>
            <w:r w:rsidRPr="00885DBF">
              <w:rPr>
                <w:b/>
                <w:sz w:val="26"/>
                <w:szCs w:val="26"/>
              </w:rPr>
              <w:t>Thời gian</w:t>
            </w:r>
          </w:p>
          <w:p w14:paraId="241902C4" w14:textId="77777777" w:rsidR="005C0770" w:rsidRPr="00885DBF" w:rsidRDefault="005C0770" w:rsidP="00E0310C">
            <w:pPr>
              <w:spacing w:line="320" w:lineRule="exact"/>
              <w:jc w:val="center"/>
              <w:rPr>
                <w:b/>
                <w:sz w:val="26"/>
                <w:szCs w:val="26"/>
              </w:rPr>
            </w:pPr>
            <w:r w:rsidRPr="00885DBF">
              <w:rPr>
                <w:b/>
                <w:sz w:val="26"/>
                <w:szCs w:val="26"/>
              </w:rPr>
              <w:t>(tiết)</w:t>
            </w:r>
          </w:p>
        </w:tc>
        <w:tc>
          <w:tcPr>
            <w:tcW w:w="3375" w:type="dxa"/>
            <w:vAlign w:val="center"/>
          </w:tcPr>
          <w:p w14:paraId="6E8BE51A" w14:textId="77777777" w:rsidR="005C0770" w:rsidRPr="00885DBF" w:rsidRDefault="005C0770" w:rsidP="00E0310C">
            <w:pPr>
              <w:spacing w:line="320" w:lineRule="exact"/>
              <w:jc w:val="center"/>
              <w:rPr>
                <w:b/>
                <w:sz w:val="26"/>
                <w:szCs w:val="26"/>
              </w:rPr>
            </w:pPr>
            <w:r w:rsidRPr="00885DBF">
              <w:rPr>
                <w:b/>
                <w:sz w:val="26"/>
                <w:szCs w:val="26"/>
              </w:rPr>
              <w:t>Yêu cầu SV chuẩn bị và địa chỉ tư liệu</w:t>
            </w:r>
          </w:p>
        </w:tc>
        <w:tc>
          <w:tcPr>
            <w:tcW w:w="851" w:type="dxa"/>
            <w:vAlign w:val="center"/>
          </w:tcPr>
          <w:p w14:paraId="07E116BA" w14:textId="77777777" w:rsidR="005C0770" w:rsidRPr="00885DBF" w:rsidRDefault="005C0770" w:rsidP="00E0310C">
            <w:pPr>
              <w:spacing w:line="320" w:lineRule="exact"/>
              <w:jc w:val="both"/>
              <w:rPr>
                <w:b/>
                <w:sz w:val="26"/>
                <w:szCs w:val="26"/>
              </w:rPr>
            </w:pPr>
            <w:r w:rsidRPr="00885DBF">
              <w:rPr>
                <w:b/>
                <w:sz w:val="26"/>
                <w:szCs w:val="26"/>
              </w:rPr>
              <w:t>Ghi chú</w:t>
            </w:r>
          </w:p>
        </w:tc>
      </w:tr>
      <w:tr w:rsidR="005C0770" w:rsidRPr="00885DBF" w14:paraId="2973EFF3" w14:textId="77777777" w:rsidTr="00E0310C">
        <w:trPr>
          <w:trHeight w:val="332"/>
        </w:trPr>
        <w:tc>
          <w:tcPr>
            <w:tcW w:w="1260" w:type="dxa"/>
            <w:shd w:val="clear" w:color="auto" w:fill="F2F2F2"/>
            <w:vAlign w:val="center"/>
          </w:tcPr>
          <w:p w14:paraId="45684D1A" w14:textId="77777777" w:rsidR="005C0770" w:rsidRPr="00885DBF" w:rsidRDefault="005C0770" w:rsidP="00E0310C">
            <w:pPr>
              <w:snapToGrid w:val="0"/>
              <w:spacing w:line="320" w:lineRule="exact"/>
              <w:jc w:val="both"/>
              <w:rPr>
                <w:b/>
                <w:sz w:val="26"/>
                <w:szCs w:val="26"/>
              </w:rPr>
            </w:pPr>
            <w:r w:rsidRPr="00885DBF">
              <w:rPr>
                <w:b/>
                <w:sz w:val="26"/>
                <w:szCs w:val="26"/>
              </w:rPr>
              <w:t>Tuần 1</w:t>
            </w:r>
          </w:p>
        </w:tc>
        <w:tc>
          <w:tcPr>
            <w:tcW w:w="3060" w:type="dxa"/>
            <w:shd w:val="clear" w:color="auto" w:fill="F2F2F2"/>
            <w:vAlign w:val="center"/>
          </w:tcPr>
          <w:p w14:paraId="4D62AD0B"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5D956D97" w14:textId="77777777" w:rsidR="005C0770" w:rsidRPr="00885DBF" w:rsidRDefault="005C0770" w:rsidP="00E0310C">
            <w:pPr>
              <w:snapToGrid w:val="0"/>
              <w:spacing w:line="320" w:lineRule="exact"/>
              <w:jc w:val="both"/>
              <w:rPr>
                <w:b/>
                <w:sz w:val="26"/>
                <w:szCs w:val="26"/>
              </w:rPr>
            </w:pPr>
          </w:p>
        </w:tc>
        <w:tc>
          <w:tcPr>
            <w:tcW w:w="3375" w:type="dxa"/>
            <w:shd w:val="clear" w:color="auto" w:fill="F2F2F2"/>
            <w:vAlign w:val="center"/>
          </w:tcPr>
          <w:p w14:paraId="489A1797" w14:textId="77777777" w:rsidR="005C0770" w:rsidRPr="00885DBF" w:rsidRDefault="005C0770" w:rsidP="00E0310C">
            <w:pPr>
              <w:snapToGrid w:val="0"/>
              <w:spacing w:line="320" w:lineRule="exact"/>
              <w:jc w:val="both"/>
              <w:rPr>
                <w:b/>
                <w:sz w:val="26"/>
                <w:szCs w:val="26"/>
                <w:lang w:val="vi-VN"/>
              </w:rPr>
            </w:pPr>
          </w:p>
        </w:tc>
        <w:tc>
          <w:tcPr>
            <w:tcW w:w="851" w:type="dxa"/>
            <w:shd w:val="clear" w:color="auto" w:fill="F2F2F2"/>
            <w:vAlign w:val="center"/>
          </w:tcPr>
          <w:p w14:paraId="5A87DE9C" w14:textId="77777777" w:rsidR="005C0770" w:rsidRPr="00885DBF" w:rsidRDefault="005C0770" w:rsidP="00E0310C">
            <w:pPr>
              <w:snapToGrid w:val="0"/>
              <w:spacing w:line="320" w:lineRule="exact"/>
              <w:jc w:val="both"/>
              <w:rPr>
                <w:b/>
                <w:sz w:val="26"/>
                <w:szCs w:val="26"/>
              </w:rPr>
            </w:pPr>
          </w:p>
        </w:tc>
      </w:tr>
      <w:tr w:rsidR="005C0770" w:rsidRPr="00885DBF" w14:paraId="45270EA0" w14:textId="77777777" w:rsidTr="00E0310C">
        <w:tc>
          <w:tcPr>
            <w:tcW w:w="1260" w:type="dxa"/>
            <w:vAlign w:val="center"/>
          </w:tcPr>
          <w:p w14:paraId="5FC8F89E"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tcPr>
          <w:p w14:paraId="3BF6C035" w14:textId="77777777" w:rsidR="005C0770" w:rsidRPr="00885DBF" w:rsidRDefault="005C0770" w:rsidP="00E0310C">
            <w:pPr>
              <w:widowControl w:val="0"/>
              <w:spacing w:line="320" w:lineRule="exact"/>
              <w:ind w:right="-28"/>
              <w:jc w:val="both"/>
              <w:rPr>
                <w:sz w:val="26"/>
                <w:szCs w:val="26"/>
              </w:rPr>
            </w:pPr>
            <w:r w:rsidRPr="00885DBF">
              <w:rPr>
                <w:spacing w:val="-12"/>
                <w:sz w:val="26"/>
                <w:szCs w:val="26"/>
              </w:rPr>
              <w:t>- Đối tượng</w:t>
            </w:r>
            <w:r w:rsidRPr="00885DBF">
              <w:rPr>
                <w:sz w:val="26"/>
                <w:szCs w:val="26"/>
              </w:rPr>
              <w:t xml:space="preserve"> </w:t>
            </w:r>
            <w:r w:rsidRPr="00885DBF">
              <w:rPr>
                <w:spacing w:val="-6"/>
                <w:sz w:val="26"/>
                <w:szCs w:val="26"/>
              </w:rPr>
              <w:t>điều chỉnh,</w:t>
            </w:r>
            <w:r w:rsidRPr="00885DBF">
              <w:rPr>
                <w:sz w:val="26"/>
                <w:szCs w:val="26"/>
              </w:rPr>
              <w:t xml:space="preserve"> phương pháp điều chỉnh.</w:t>
            </w:r>
          </w:p>
          <w:p w14:paraId="04387FEF" w14:textId="77777777" w:rsidR="005C0770" w:rsidRPr="00885DBF" w:rsidRDefault="005C0770" w:rsidP="00E0310C">
            <w:pPr>
              <w:widowControl w:val="0"/>
              <w:spacing w:line="320" w:lineRule="exact"/>
              <w:ind w:right="-28"/>
              <w:jc w:val="both"/>
              <w:rPr>
                <w:sz w:val="26"/>
                <w:szCs w:val="26"/>
              </w:rPr>
            </w:pPr>
            <w:r w:rsidRPr="00885DBF">
              <w:rPr>
                <w:sz w:val="26"/>
                <w:szCs w:val="26"/>
              </w:rPr>
              <w:t>- Nguồn của luật dân sự.</w:t>
            </w:r>
          </w:p>
          <w:p w14:paraId="06909CAA"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Áp dụng tương tự </w:t>
            </w:r>
            <w:r w:rsidRPr="00885DBF">
              <w:rPr>
                <w:spacing w:val="-4"/>
                <w:sz w:val="26"/>
                <w:szCs w:val="26"/>
              </w:rPr>
              <w:t>luật dân sự.</w:t>
            </w:r>
          </w:p>
          <w:p w14:paraId="74D6D902" w14:textId="77777777" w:rsidR="005C0770" w:rsidRPr="00885DBF" w:rsidRDefault="005C0770" w:rsidP="00E0310C">
            <w:pPr>
              <w:widowControl w:val="0"/>
              <w:spacing w:line="320" w:lineRule="exact"/>
              <w:ind w:right="-28"/>
              <w:jc w:val="both"/>
              <w:rPr>
                <w:sz w:val="26"/>
                <w:szCs w:val="26"/>
              </w:rPr>
            </w:pPr>
            <w:r w:rsidRPr="00885DBF">
              <w:rPr>
                <w:spacing w:val="-10"/>
                <w:sz w:val="26"/>
                <w:szCs w:val="26"/>
              </w:rPr>
              <w:t>- Mối tương</w:t>
            </w:r>
            <w:r w:rsidRPr="00885DBF">
              <w:rPr>
                <w:sz w:val="26"/>
                <w:szCs w:val="26"/>
              </w:rPr>
              <w:t xml:space="preserve"> quan giữa luật dân sự với luật HNGĐ, thương mại, lao động, đất đai.</w:t>
            </w:r>
          </w:p>
          <w:p w14:paraId="715004DB" w14:textId="77777777" w:rsidR="005C0770" w:rsidRPr="00885DBF" w:rsidRDefault="005C0770" w:rsidP="00E0310C">
            <w:pPr>
              <w:widowControl w:val="0"/>
              <w:spacing w:line="320" w:lineRule="exact"/>
              <w:ind w:right="-28"/>
              <w:jc w:val="both"/>
              <w:rPr>
                <w:sz w:val="26"/>
                <w:szCs w:val="26"/>
              </w:rPr>
            </w:pPr>
            <w:r w:rsidRPr="00885DBF">
              <w:rPr>
                <w:sz w:val="26"/>
                <w:szCs w:val="26"/>
              </w:rPr>
              <w:t>- Môn học luật dân sự, khoa học luật dân sự, ngành luật dân sự.</w:t>
            </w:r>
          </w:p>
        </w:tc>
        <w:tc>
          <w:tcPr>
            <w:tcW w:w="810" w:type="dxa"/>
            <w:vAlign w:val="center"/>
          </w:tcPr>
          <w:p w14:paraId="25D72B63"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tcPr>
          <w:p w14:paraId="4AA8491C"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35099056"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 2018.</w:t>
            </w:r>
          </w:p>
          <w:p w14:paraId="4AF312ED"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Tập 1, Lê Đình Nghị (chủ biên), Nxb. Giáo dục, Hà Nội.</w:t>
            </w:r>
          </w:p>
          <w:p w14:paraId="6A29E636" w14:textId="77777777" w:rsidR="005C0770" w:rsidRPr="00885DBF" w:rsidRDefault="005C0770" w:rsidP="00E0310C">
            <w:pPr>
              <w:widowControl w:val="0"/>
              <w:spacing w:line="320" w:lineRule="exact"/>
              <w:ind w:right="-28"/>
              <w:jc w:val="both"/>
              <w:rPr>
                <w:sz w:val="26"/>
                <w:szCs w:val="26"/>
              </w:rPr>
            </w:pPr>
            <w:r w:rsidRPr="00885DBF">
              <w:rPr>
                <w:sz w:val="26"/>
                <w:szCs w:val="26"/>
              </w:rPr>
              <w:t>- BLDS năm 2015.</w:t>
            </w:r>
          </w:p>
          <w:p w14:paraId="647196D5" w14:textId="77777777" w:rsidR="005C0770" w:rsidRPr="00885DBF" w:rsidRDefault="005C0770" w:rsidP="00E0310C">
            <w:pPr>
              <w:snapToGrid w:val="0"/>
              <w:spacing w:line="320" w:lineRule="exact"/>
              <w:jc w:val="both"/>
              <w:rPr>
                <w:sz w:val="26"/>
                <w:szCs w:val="26"/>
              </w:rPr>
            </w:pPr>
          </w:p>
        </w:tc>
        <w:tc>
          <w:tcPr>
            <w:tcW w:w="851" w:type="dxa"/>
          </w:tcPr>
          <w:p w14:paraId="74B454D3" w14:textId="77777777" w:rsidR="005C0770" w:rsidRPr="00885DBF" w:rsidRDefault="005C0770" w:rsidP="00E0310C">
            <w:pPr>
              <w:snapToGrid w:val="0"/>
              <w:spacing w:line="320" w:lineRule="exact"/>
              <w:jc w:val="both"/>
              <w:rPr>
                <w:b/>
                <w:sz w:val="26"/>
                <w:szCs w:val="26"/>
              </w:rPr>
            </w:pPr>
          </w:p>
        </w:tc>
      </w:tr>
      <w:tr w:rsidR="005C0770" w:rsidRPr="00885DBF" w14:paraId="52F9C50C" w14:textId="77777777" w:rsidTr="00E0310C">
        <w:tc>
          <w:tcPr>
            <w:tcW w:w="1260" w:type="dxa"/>
            <w:vAlign w:val="center"/>
          </w:tcPr>
          <w:p w14:paraId="0668E03A"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006ECB38" w14:textId="77777777" w:rsidR="005C0770" w:rsidRPr="00885DBF" w:rsidRDefault="005C0770" w:rsidP="00E0310C">
            <w:pPr>
              <w:spacing w:line="320" w:lineRule="exact"/>
              <w:jc w:val="both"/>
              <w:rPr>
                <w:sz w:val="26"/>
                <w:szCs w:val="26"/>
              </w:rPr>
            </w:pPr>
          </w:p>
        </w:tc>
        <w:tc>
          <w:tcPr>
            <w:tcW w:w="810" w:type="dxa"/>
            <w:vAlign w:val="center"/>
          </w:tcPr>
          <w:p w14:paraId="3576D506"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2AD70B11" w14:textId="77777777" w:rsidR="005C0770" w:rsidRPr="00885DBF" w:rsidRDefault="005C0770" w:rsidP="00E0310C">
            <w:pPr>
              <w:spacing w:line="320" w:lineRule="exact"/>
              <w:jc w:val="both"/>
              <w:rPr>
                <w:sz w:val="26"/>
                <w:szCs w:val="26"/>
              </w:rPr>
            </w:pPr>
          </w:p>
        </w:tc>
        <w:tc>
          <w:tcPr>
            <w:tcW w:w="851" w:type="dxa"/>
          </w:tcPr>
          <w:p w14:paraId="16D05FD9" w14:textId="77777777" w:rsidR="005C0770" w:rsidRPr="00885DBF" w:rsidRDefault="005C0770" w:rsidP="00E0310C">
            <w:pPr>
              <w:spacing w:line="320" w:lineRule="exact"/>
              <w:jc w:val="both"/>
              <w:rPr>
                <w:sz w:val="26"/>
                <w:szCs w:val="26"/>
              </w:rPr>
            </w:pPr>
          </w:p>
        </w:tc>
      </w:tr>
      <w:tr w:rsidR="005C0770" w:rsidRPr="00885DBF" w14:paraId="25AFBBE4" w14:textId="77777777" w:rsidTr="00E0310C">
        <w:tc>
          <w:tcPr>
            <w:tcW w:w="1260" w:type="dxa"/>
            <w:vAlign w:val="center"/>
          </w:tcPr>
          <w:p w14:paraId="5309468F" w14:textId="77777777" w:rsidR="005C0770" w:rsidRPr="00885DBF" w:rsidRDefault="005C0770" w:rsidP="00E0310C">
            <w:pPr>
              <w:spacing w:line="320" w:lineRule="exact"/>
              <w:jc w:val="both"/>
              <w:rPr>
                <w:sz w:val="26"/>
                <w:szCs w:val="26"/>
              </w:rPr>
            </w:pPr>
            <w:r w:rsidRPr="00885DBF">
              <w:rPr>
                <w:sz w:val="26"/>
                <w:szCs w:val="26"/>
              </w:rPr>
              <w:t>Kiểm tra</w:t>
            </w:r>
          </w:p>
          <w:p w14:paraId="25E4B6B0"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52415680" w14:textId="77777777" w:rsidR="005C0770" w:rsidRPr="00885DBF" w:rsidRDefault="005C0770" w:rsidP="00E0310C">
            <w:pPr>
              <w:spacing w:line="320" w:lineRule="exact"/>
              <w:jc w:val="both"/>
              <w:rPr>
                <w:sz w:val="26"/>
                <w:szCs w:val="26"/>
              </w:rPr>
            </w:pPr>
          </w:p>
        </w:tc>
        <w:tc>
          <w:tcPr>
            <w:tcW w:w="810" w:type="dxa"/>
            <w:vAlign w:val="center"/>
          </w:tcPr>
          <w:p w14:paraId="2FA0612A" w14:textId="77777777" w:rsidR="005C0770" w:rsidRPr="00885DBF" w:rsidRDefault="005C0770" w:rsidP="00E0310C">
            <w:pPr>
              <w:spacing w:line="320" w:lineRule="exact"/>
              <w:jc w:val="both"/>
              <w:rPr>
                <w:sz w:val="26"/>
                <w:szCs w:val="26"/>
              </w:rPr>
            </w:pPr>
          </w:p>
        </w:tc>
        <w:tc>
          <w:tcPr>
            <w:tcW w:w="3375" w:type="dxa"/>
            <w:vAlign w:val="center"/>
          </w:tcPr>
          <w:p w14:paraId="36BC5AFB" w14:textId="77777777" w:rsidR="005C0770" w:rsidRPr="00885DBF" w:rsidRDefault="005C0770" w:rsidP="00E0310C">
            <w:pPr>
              <w:spacing w:line="320" w:lineRule="exact"/>
              <w:jc w:val="both"/>
              <w:rPr>
                <w:sz w:val="26"/>
                <w:szCs w:val="26"/>
              </w:rPr>
            </w:pPr>
          </w:p>
        </w:tc>
        <w:tc>
          <w:tcPr>
            <w:tcW w:w="851" w:type="dxa"/>
          </w:tcPr>
          <w:p w14:paraId="72FB1709" w14:textId="77777777" w:rsidR="005C0770" w:rsidRPr="00885DBF" w:rsidRDefault="005C0770" w:rsidP="00E0310C">
            <w:pPr>
              <w:spacing w:line="320" w:lineRule="exact"/>
              <w:jc w:val="both"/>
              <w:rPr>
                <w:sz w:val="26"/>
                <w:szCs w:val="26"/>
              </w:rPr>
            </w:pPr>
          </w:p>
        </w:tc>
      </w:tr>
      <w:tr w:rsidR="005C0770" w:rsidRPr="00885DBF" w14:paraId="754DCD2A" w14:textId="77777777" w:rsidTr="00E0310C">
        <w:tc>
          <w:tcPr>
            <w:tcW w:w="1260" w:type="dxa"/>
            <w:shd w:val="clear" w:color="auto" w:fill="F2F2F2"/>
            <w:vAlign w:val="center"/>
          </w:tcPr>
          <w:p w14:paraId="61C7EAF9" w14:textId="77777777" w:rsidR="005C0770" w:rsidRPr="00885DBF" w:rsidRDefault="005C0770" w:rsidP="00E0310C">
            <w:pPr>
              <w:snapToGrid w:val="0"/>
              <w:spacing w:line="320" w:lineRule="exact"/>
              <w:jc w:val="both"/>
              <w:rPr>
                <w:b/>
                <w:sz w:val="26"/>
                <w:szCs w:val="26"/>
              </w:rPr>
            </w:pPr>
            <w:r w:rsidRPr="00885DBF">
              <w:rPr>
                <w:b/>
                <w:sz w:val="26"/>
                <w:szCs w:val="26"/>
              </w:rPr>
              <w:t>Tuần 2</w:t>
            </w:r>
          </w:p>
        </w:tc>
        <w:tc>
          <w:tcPr>
            <w:tcW w:w="3060" w:type="dxa"/>
            <w:shd w:val="clear" w:color="auto" w:fill="F2F2F2"/>
            <w:vAlign w:val="center"/>
          </w:tcPr>
          <w:p w14:paraId="4D8E47CB"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666521D1" w14:textId="77777777" w:rsidR="005C0770" w:rsidRPr="00885DBF" w:rsidRDefault="005C0770" w:rsidP="00E0310C">
            <w:pPr>
              <w:snapToGrid w:val="0"/>
              <w:spacing w:line="320" w:lineRule="exact"/>
              <w:jc w:val="both"/>
              <w:rPr>
                <w:b/>
                <w:sz w:val="26"/>
                <w:szCs w:val="26"/>
              </w:rPr>
            </w:pPr>
          </w:p>
        </w:tc>
        <w:tc>
          <w:tcPr>
            <w:tcW w:w="3375" w:type="dxa"/>
            <w:shd w:val="clear" w:color="auto" w:fill="F2F2F2"/>
            <w:vAlign w:val="center"/>
          </w:tcPr>
          <w:p w14:paraId="50CF3E6B" w14:textId="77777777" w:rsidR="005C0770" w:rsidRPr="00885DBF" w:rsidRDefault="005C0770" w:rsidP="00E0310C">
            <w:pPr>
              <w:snapToGrid w:val="0"/>
              <w:spacing w:line="320" w:lineRule="exact"/>
              <w:jc w:val="both"/>
              <w:rPr>
                <w:b/>
                <w:sz w:val="26"/>
                <w:szCs w:val="26"/>
                <w:lang w:val="vi-VN"/>
              </w:rPr>
            </w:pPr>
          </w:p>
        </w:tc>
        <w:tc>
          <w:tcPr>
            <w:tcW w:w="851" w:type="dxa"/>
            <w:shd w:val="clear" w:color="auto" w:fill="F2F2F2"/>
            <w:vAlign w:val="center"/>
          </w:tcPr>
          <w:p w14:paraId="399A7380" w14:textId="77777777" w:rsidR="005C0770" w:rsidRPr="00885DBF" w:rsidRDefault="005C0770" w:rsidP="00E0310C">
            <w:pPr>
              <w:snapToGrid w:val="0"/>
              <w:spacing w:line="320" w:lineRule="exact"/>
              <w:jc w:val="both"/>
              <w:rPr>
                <w:b/>
                <w:sz w:val="26"/>
                <w:szCs w:val="26"/>
              </w:rPr>
            </w:pPr>
          </w:p>
        </w:tc>
      </w:tr>
      <w:tr w:rsidR="005C0770" w:rsidRPr="00885DBF" w14:paraId="159569A4" w14:textId="77777777" w:rsidTr="00E0310C">
        <w:tc>
          <w:tcPr>
            <w:tcW w:w="1260" w:type="dxa"/>
            <w:vAlign w:val="center"/>
          </w:tcPr>
          <w:p w14:paraId="44C4B207"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vAlign w:val="center"/>
          </w:tcPr>
          <w:p w14:paraId="48EE946E" w14:textId="77777777" w:rsidR="005C0770" w:rsidRPr="00885DBF" w:rsidRDefault="005C0770" w:rsidP="00E0310C">
            <w:pPr>
              <w:widowControl w:val="0"/>
              <w:spacing w:line="320" w:lineRule="exact"/>
              <w:ind w:right="-28"/>
              <w:jc w:val="both"/>
              <w:rPr>
                <w:sz w:val="26"/>
                <w:szCs w:val="26"/>
              </w:rPr>
            </w:pPr>
            <w:r w:rsidRPr="00885DBF">
              <w:rPr>
                <w:sz w:val="26"/>
                <w:szCs w:val="26"/>
              </w:rPr>
              <w:t>- GV hệ thống hoá các kiến thức và giải đáp thắc mắc về các vấn đề liên quan đến cá nhân.</w:t>
            </w:r>
          </w:p>
          <w:p w14:paraId="03C10A4B"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Hướng dẫn sinh viên làm câu hỏi tình huống liên </w:t>
            </w:r>
            <w:r w:rsidRPr="00885DBF">
              <w:rPr>
                <w:spacing w:val="-4"/>
                <w:sz w:val="26"/>
                <w:szCs w:val="26"/>
              </w:rPr>
              <w:t>quan đến từng</w:t>
            </w:r>
            <w:r w:rsidRPr="00885DBF">
              <w:rPr>
                <w:sz w:val="26"/>
                <w:szCs w:val="26"/>
              </w:rPr>
              <w:t xml:space="preserve"> nội dung lí thuyết.</w:t>
            </w:r>
          </w:p>
          <w:p w14:paraId="1FB499EB" w14:textId="77777777" w:rsidR="005C0770" w:rsidRPr="00885DBF" w:rsidRDefault="005C0770" w:rsidP="00E0310C">
            <w:pPr>
              <w:spacing w:line="320" w:lineRule="exact"/>
              <w:jc w:val="both"/>
              <w:rPr>
                <w:sz w:val="26"/>
                <w:szCs w:val="26"/>
              </w:rPr>
            </w:pPr>
          </w:p>
        </w:tc>
        <w:tc>
          <w:tcPr>
            <w:tcW w:w="810" w:type="dxa"/>
            <w:vAlign w:val="center"/>
          </w:tcPr>
          <w:p w14:paraId="6E818876" w14:textId="77777777" w:rsidR="005C0770" w:rsidRPr="00885DBF" w:rsidRDefault="005C0770" w:rsidP="00E0310C">
            <w:pPr>
              <w:spacing w:line="320" w:lineRule="exact"/>
              <w:jc w:val="both"/>
              <w:rPr>
                <w:sz w:val="26"/>
                <w:szCs w:val="26"/>
              </w:rPr>
            </w:pPr>
          </w:p>
        </w:tc>
        <w:tc>
          <w:tcPr>
            <w:tcW w:w="3375" w:type="dxa"/>
            <w:vAlign w:val="center"/>
          </w:tcPr>
          <w:p w14:paraId="7A5D0AA1"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5E6DB4C1"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 20</w:t>
            </w:r>
            <w:r>
              <w:rPr>
                <w:sz w:val="26"/>
                <w:szCs w:val="26"/>
              </w:rPr>
              <w:t>18</w:t>
            </w:r>
            <w:r w:rsidRPr="00885DBF">
              <w:rPr>
                <w:sz w:val="26"/>
                <w:szCs w:val="26"/>
              </w:rPr>
              <w:t>.</w:t>
            </w:r>
          </w:p>
          <w:p w14:paraId="31BC2A1A"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tập 1, Lê Đình Nghị (chủ biên), Nxb. Giáo dục, Hà Nội, 2009.</w:t>
            </w:r>
          </w:p>
          <w:p w14:paraId="1AA8070E"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z w:val="26"/>
                <w:szCs w:val="26"/>
              </w:rPr>
            </w:pPr>
            <w:r w:rsidRPr="00885DBF">
              <w:rPr>
                <w:sz w:val="26"/>
                <w:szCs w:val="26"/>
              </w:rPr>
              <w:t xml:space="preserve">-  Luật cư trú </w:t>
            </w:r>
            <w:r w:rsidRPr="00885DBF">
              <w:rPr>
                <w:iCs/>
                <w:sz w:val="26"/>
                <w:szCs w:val="26"/>
              </w:rPr>
              <w:t>năm 2006.</w:t>
            </w:r>
          </w:p>
          <w:p w14:paraId="3B23753C" w14:textId="77777777" w:rsidR="005C0770" w:rsidRPr="00885DBF" w:rsidRDefault="005C0770" w:rsidP="00E0310C">
            <w:pPr>
              <w:spacing w:line="320" w:lineRule="exact"/>
              <w:jc w:val="both"/>
              <w:rPr>
                <w:sz w:val="26"/>
                <w:szCs w:val="26"/>
              </w:rPr>
            </w:pPr>
            <w:r w:rsidRPr="00885DBF">
              <w:rPr>
                <w:spacing w:val="-6"/>
                <w:sz w:val="26"/>
                <w:szCs w:val="26"/>
              </w:rPr>
              <w:lastRenderedPageBreak/>
              <w:t>-  Luật quốc tịch Việt Nam năm 2008</w:t>
            </w:r>
          </w:p>
        </w:tc>
        <w:tc>
          <w:tcPr>
            <w:tcW w:w="851" w:type="dxa"/>
          </w:tcPr>
          <w:p w14:paraId="5A554DC5" w14:textId="77777777" w:rsidR="005C0770" w:rsidRPr="00885DBF" w:rsidRDefault="005C0770" w:rsidP="00E0310C">
            <w:pPr>
              <w:spacing w:line="320" w:lineRule="exact"/>
              <w:jc w:val="both"/>
              <w:rPr>
                <w:sz w:val="26"/>
                <w:szCs w:val="26"/>
              </w:rPr>
            </w:pPr>
          </w:p>
        </w:tc>
      </w:tr>
      <w:tr w:rsidR="005C0770" w:rsidRPr="00885DBF" w14:paraId="01E9CDEE" w14:textId="77777777" w:rsidTr="00E0310C">
        <w:tc>
          <w:tcPr>
            <w:tcW w:w="1260" w:type="dxa"/>
            <w:vAlign w:val="center"/>
          </w:tcPr>
          <w:p w14:paraId="200281B6"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1B36E163" w14:textId="77777777" w:rsidR="005C0770" w:rsidRPr="00885DBF" w:rsidRDefault="005C0770" w:rsidP="00E0310C">
            <w:pPr>
              <w:spacing w:line="320" w:lineRule="exact"/>
              <w:jc w:val="both"/>
              <w:rPr>
                <w:sz w:val="26"/>
                <w:szCs w:val="26"/>
              </w:rPr>
            </w:pPr>
          </w:p>
        </w:tc>
        <w:tc>
          <w:tcPr>
            <w:tcW w:w="810" w:type="dxa"/>
            <w:vAlign w:val="center"/>
          </w:tcPr>
          <w:p w14:paraId="23714445"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4B54D279" w14:textId="77777777" w:rsidR="005C0770" w:rsidRPr="00885DBF" w:rsidRDefault="005C0770" w:rsidP="00E0310C">
            <w:pPr>
              <w:spacing w:line="320" w:lineRule="exact"/>
              <w:jc w:val="both"/>
              <w:rPr>
                <w:sz w:val="26"/>
                <w:szCs w:val="26"/>
              </w:rPr>
            </w:pPr>
          </w:p>
        </w:tc>
        <w:tc>
          <w:tcPr>
            <w:tcW w:w="851" w:type="dxa"/>
          </w:tcPr>
          <w:p w14:paraId="101B49C5" w14:textId="77777777" w:rsidR="005C0770" w:rsidRPr="00885DBF" w:rsidRDefault="005C0770" w:rsidP="00E0310C">
            <w:pPr>
              <w:spacing w:line="320" w:lineRule="exact"/>
              <w:jc w:val="both"/>
              <w:rPr>
                <w:sz w:val="26"/>
                <w:szCs w:val="26"/>
              </w:rPr>
            </w:pPr>
          </w:p>
        </w:tc>
      </w:tr>
      <w:tr w:rsidR="005C0770" w:rsidRPr="00885DBF" w14:paraId="267B57D8" w14:textId="77777777" w:rsidTr="00E0310C">
        <w:tc>
          <w:tcPr>
            <w:tcW w:w="1260" w:type="dxa"/>
            <w:vAlign w:val="center"/>
          </w:tcPr>
          <w:p w14:paraId="018DE241" w14:textId="77777777" w:rsidR="005C0770" w:rsidRPr="00885DBF" w:rsidRDefault="005C0770" w:rsidP="00E0310C">
            <w:pPr>
              <w:spacing w:line="320" w:lineRule="exact"/>
              <w:jc w:val="both"/>
              <w:rPr>
                <w:sz w:val="26"/>
                <w:szCs w:val="26"/>
              </w:rPr>
            </w:pPr>
            <w:r w:rsidRPr="00885DBF">
              <w:rPr>
                <w:sz w:val="26"/>
                <w:szCs w:val="26"/>
              </w:rPr>
              <w:t>Kiểm tra</w:t>
            </w:r>
          </w:p>
          <w:p w14:paraId="3B2D9356"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5E7A0BCC" w14:textId="77777777" w:rsidR="005C0770" w:rsidRPr="00885DBF" w:rsidRDefault="005C0770" w:rsidP="00E0310C">
            <w:pPr>
              <w:spacing w:line="320" w:lineRule="exact"/>
              <w:jc w:val="both"/>
              <w:rPr>
                <w:sz w:val="26"/>
                <w:szCs w:val="26"/>
              </w:rPr>
            </w:pPr>
          </w:p>
        </w:tc>
        <w:tc>
          <w:tcPr>
            <w:tcW w:w="810" w:type="dxa"/>
            <w:vAlign w:val="center"/>
          </w:tcPr>
          <w:p w14:paraId="0B237BBC" w14:textId="77777777" w:rsidR="005C0770" w:rsidRPr="00885DBF" w:rsidRDefault="005C0770" w:rsidP="00E0310C">
            <w:pPr>
              <w:spacing w:line="320" w:lineRule="exact"/>
              <w:jc w:val="both"/>
              <w:rPr>
                <w:sz w:val="26"/>
                <w:szCs w:val="26"/>
              </w:rPr>
            </w:pPr>
          </w:p>
        </w:tc>
        <w:tc>
          <w:tcPr>
            <w:tcW w:w="3375" w:type="dxa"/>
            <w:vAlign w:val="center"/>
          </w:tcPr>
          <w:p w14:paraId="6B4EA0FA" w14:textId="77777777" w:rsidR="005C0770" w:rsidRPr="00885DBF" w:rsidRDefault="005C0770" w:rsidP="00E0310C">
            <w:pPr>
              <w:spacing w:line="320" w:lineRule="exact"/>
              <w:jc w:val="both"/>
              <w:rPr>
                <w:sz w:val="26"/>
                <w:szCs w:val="26"/>
              </w:rPr>
            </w:pPr>
          </w:p>
        </w:tc>
        <w:tc>
          <w:tcPr>
            <w:tcW w:w="851" w:type="dxa"/>
          </w:tcPr>
          <w:p w14:paraId="4282942D" w14:textId="77777777" w:rsidR="005C0770" w:rsidRPr="00885DBF" w:rsidRDefault="005C0770" w:rsidP="00E0310C">
            <w:pPr>
              <w:spacing w:line="320" w:lineRule="exact"/>
              <w:jc w:val="both"/>
              <w:rPr>
                <w:sz w:val="26"/>
                <w:szCs w:val="26"/>
              </w:rPr>
            </w:pPr>
          </w:p>
        </w:tc>
      </w:tr>
      <w:tr w:rsidR="005C0770" w:rsidRPr="00885DBF" w14:paraId="6B055FD8" w14:textId="77777777" w:rsidTr="00E0310C">
        <w:tc>
          <w:tcPr>
            <w:tcW w:w="1260" w:type="dxa"/>
            <w:shd w:val="clear" w:color="auto" w:fill="F2F2F2"/>
            <w:vAlign w:val="center"/>
          </w:tcPr>
          <w:p w14:paraId="64E5B69C" w14:textId="77777777" w:rsidR="005C0770" w:rsidRPr="00885DBF" w:rsidRDefault="005C0770" w:rsidP="00E0310C">
            <w:pPr>
              <w:spacing w:line="320" w:lineRule="exact"/>
              <w:jc w:val="both"/>
              <w:rPr>
                <w:b/>
                <w:sz w:val="26"/>
                <w:szCs w:val="26"/>
              </w:rPr>
            </w:pPr>
            <w:r w:rsidRPr="00885DBF">
              <w:rPr>
                <w:b/>
                <w:sz w:val="26"/>
                <w:szCs w:val="26"/>
              </w:rPr>
              <w:t>Tuần 3</w:t>
            </w:r>
          </w:p>
        </w:tc>
        <w:tc>
          <w:tcPr>
            <w:tcW w:w="3060" w:type="dxa"/>
            <w:shd w:val="clear" w:color="auto" w:fill="F2F2F2"/>
            <w:vAlign w:val="center"/>
          </w:tcPr>
          <w:p w14:paraId="5B9B60E7"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72E15CC6"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4AB1167C"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6B864F3" w14:textId="77777777" w:rsidR="005C0770" w:rsidRPr="00885DBF" w:rsidRDefault="005C0770" w:rsidP="00E0310C">
            <w:pPr>
              <w:spacing w:line="320" w:lineRule="exact"/>
              <w:jc w:val="both"/>
              <w:rPr>
                <w:b/>
                <w:sz w:val="26"/>
                <w:szCs w:val="26"/>
              </w:rPr>
            </w:pPr>
          </w:p>
        </w:tc>
      </w:tr>
      <w:tr w:rsidR="005C0770" w:rsidRPr="00885DBF" w14:paraId="76CCA8E4" w14:textId="77777777" w:rsidTr="00E0310C">
        <w:tc>
          <w:tcPr>
            <w:tcW w:w="1260" w:type="dxa"/>
            <w:vAlign w:val="center"/>
          </w:tcPr>
          <w:p w14:paraId="483AC9B2"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tcPr>
          <w:p w14:paraId="12587E9E" w14:textId="77777777" w:rsidR="005C0770" w:rsidRPr="00885DBF" w:rsidRDefault="005C0770" w:rsidP="00E0310C">
            <w:pPr>
              <w:widowControl w:val="0"/>
              <w:spacing w:line="320" w:lineRule="exact"/>
              <w:ind w:right="-28"/>
              <w:jc w:val="both"/>
              <w:rPr>
                <w:sz w:val="26"/>
                <w:szCs w:val="26"/>
              </w:rPr>
            </w:pPr>
            <w:r w:rsidRPr="00885DBF">
              <w:rPr>
                <w:sz w:val="26"/>
                <w:szCs w:val="26"/>
              </w:rPr>
              <w:t>GV hệ thống hoá các kiến thức và giải đáp thắc mắc về pháp nhân và các chủ thể khác của quan hệ pháp luật dân sự</w:t>
            </w:r>
          </w:p>
        </w:tc>
        <w:tc>
          <w:tcPr>
            <w:tcW w:w="810" w:type="dxa"/>
            <w:vAlign w:val="center"/>
          </w:tcPr>
          <w:p w14:paraId="67FE3BC7" w14:textId="77777777" w:rsidR="005C0770" w:rsidRPr="00885DBF" w:rsidRDefault="005C0770" w:rsidP="00E0310C">
            <w:pPr>
              <w:spacing w:line="320" w:lineRule="exact"/>
              <w:jc w:val="both"/>
              <w:rPr>
                <w:sz w:val="26"/>
                <w:szCs w:val="26"/>
              </w:rPr>
            </w:pPr>
            <w:r w:rsidRPr="00885DBF">
              <w:rPr>
                <w:sz w:val="26"/>
                <w:szCs w:val="26"/>
              </w:rPr>
              <w:t>2</w:t>
            </w:r>
          </w:p>
        </w:tc>
        <w:tc>
          <w:tcPr>
            <w:tcW w:w="3375" w:type="dxa"/>
            <w:vMerge w:val="restart"/>
          </w:tcPr>
          <w:p w14:paraId="1F482CF8"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2EF1DA3F"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 20</w:t>
            </w:r>
            <w:r>
              <w:rPr>
                <w:sz w:val="26"/>
                <w:szCs w:val="26"/>
              </w:rPr>
              <w:t>18</w:t>
            </w:r>
            <w:r w:rsidRPr="00885DBF">
              <w:rPr>
                <w:sz w:val="26"/>
                <w:szCs w:val="26"/>
              </w:rPr>
              <w:t>.</w:t>
            </w:r>
          </w:p>
          <w:p w14:paraId="0F4E668D"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tập 1, Lê Đình Nghị (chủ biên), Nxb. Giáo dục, Hà Nội.</w:t>
            </w:r>
          </w:p>
          <w:p w14:paraId="4DC0E386"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w:t>
            </w:r>
            <w:r w:rsidRPr="00885DBF">
              <w:rPr>
                <w:spacing w:val="-4"/>
                <w:sz w:val="26"/>
                <w:szCs w:val="26"/>
              </w:rPr>
              <w:t>Luật Doanh nghiệp</w:t>
            </w:r>
            <w:r w:rsidRPr="00885DBF">
              <w:rPr>
                <w:bCs/>
                <w:iCs/>
                <w:spacing w:val="-4"/>
                <w:sz w:val="26"/>
                <w:szCs w:val="26"/>
              </w:rPr>
              <w:t xml:space="preserve"> </w:t>
            </w:r>
            <w:r w:rsidRPr="00885DBF">
              <w:rPr>
                <w:spacing w:val="-4"/>
                <w:sz w:val="26"/>
                <w:szCs w:val="26"/>
              </w:rPr>
              <w:t>năm 2014.</w:t>
            </w:r>
          </w:p>
          <w:p w14:paraId="7BE55D46" w14:textId="77777777" w:rsidR="005C0770" w:rsidRPr="00885DBF" w:rsidRDefault="005C0770" w:rsidP="00E0310C">
            <w:pPr>
              <w:widowControl w:val="0"/>
              <w:spacing w:line="320" w:lineRule="exact"/>
              <w:ind w:right="-28"/>
              <w:jc w:val="both"/>
              <w:rPr>
                <w:bCs/>
                <w:sz w:val="26"/>
                <w:szCs w:val="26"/>
                <w:lang w:val="pt-BR"/>
              </w:rPr>
            </w:pPr>
            <w:r w:rsidRPr="00885DBF">
              <w:rPr>
                <w:bCs/>
                <w:sz w:val="26"/>
                <w:szCs w:val="26"/>
                <w:lang w:val="pt-BR"/>
              </w:rPr>
              <w:t>- Luật Hợp tác xã năm 2003.</w:t>
            </w:r>
          </w:p>
          <w:p w14:paraId="29383F37" w14:textId="77777777" w:rsidR="005C0770" w:rsidRPr="00885DBF" w:rsidRDefault="005C0770" w:rsidP="00E0310C">
            <w:pPr>
              <w:widowControl w:val="0"/>
              <w:spacing w:line="320" w:lineRule="exact"/>
              <w:ind w:right="-28"/>
              <w:jc w:val="both"/>
              <w:rPr>
                <w:sz w:val="26"/>
                <w:szCs w:val="26"/>
                <w:lang w:val="nl-NL"/>
              </w:rPr>
            </w:pPr>
          </w:p>
        </w:tc>
        <w:tc>
          <w:tcPr>
            <w:tcW w:w="851" w:type="dxa"/>
          </w:tcPr>
          <w:p w14:paraId="6DDDF353" w14:textId="77777777" w:rsidR="005C0770" w:rsidRPr="00885DBF" w:rsidRDefault="005C0770" w:rsidP="00E0310C">
            <w:pPr>
              <w:snapToGrid w:val="0"/>
              <w:spacing w:line="320" w:lineRule="exact"/>
              <w:jc w:val="both"/>
              <w:rPr>
                <w:b/>
                <w:sz w:val="26"/>
                <w:szCs w:val="26"/>
              </w:rPr>
            </w:pPr>
          </w:p>
        </w:tc>
      </w:tr>
      <w:tr w:rsidR="005C0770" w:rsidRPr="00885DBF" w14:paraId="2A81715E" w14:textId="77777777" w:rsidTr="00E0310C">
        <w:tc>
          <w:tcPr>
            <w:tcW w:w="1260" w:type="dxa"/>
            <w:vAlign w:val="center"/>
          </w:tcPr>
          <w:p w14:paraId="247828D8" w14:textId="77777777" w:rsidR="005C0770" w:rsidRPr="00885DBF" w:rsidRDefault="005C0770" w:rsidP="00E0310C">
            <w:pPr>
              <w:spacing w:line="320" w:lineRule="exact"/>
              <w:jc w:val="both"/>
              <w:rPr>
                <w:sz w:val="26"/>
                <w:szCs w:val="26"/>
              </w:rPr>
            </w:pPr>
            <w:r w:rsidRPr="00885DBF">
              <w:rPr>
                <w:sz w:val="26"/>
                <w:szCs w:val="26"/>
              </w:rPr>
              <w:t>seminar</w:t>
            </w:r>
          </w:p>
        </w:tc>
        <w:tc>
          <w:tcPr>
            <w:tcW w:w="3060" w:type="dxa"/>
          </w:tcPr>
          <w:p w14:paraId="30C39D3E" w14:textId="77777777" w:rsidR="005C0770" w:rsidRPr="00885DBF" w:rsidRDefault="005C0770" w:rsidP="00E0310C">
            <w:pPr>
              <w:widowControl w:val="0"/>
              <w:spacing w:line="320" w:lineRule="exact"/>
              <w:ind w:right="-28"/>
              <w:jc w:val="both"/>
              <w:rPr>
                <w:sz w:val="26"/>
                <w:szCs w:val="26"/>
              </w:rPr>
            </w:pPr>
            <w:r w:rsidRPr="00885DBF">
              <w:rPr>
                <w:spacing w:val="-4"/>
                <w:sz w:val="26"/>
                <w:szCs w:val="26"/>
              </w:rPr>
              <w:t>Trao đổi, bàn luận về các vấn</w:t>
            </w:r>
            <w:r w:rsidRPr="00885DBF">
              <w:rPr>
                <w:sz w:val="26"/>
                <w:szCs w:val="26"/>
              </w:rPr>
              <w:t xml:space="preserve"> đề sau:</w:t>
            </w:r>
          </w:p>
          <w:p w14:paraId="5B7424E5" w14:textId="77777777" w:rsidR="005C0770" w:rsidRPr="00885DBF" w:rsidRDefault="005C0770" w:rsidP="00E0310C">
            <w:pPr>
              <w:widowControl w:val="0"/>
              <w:spacing w:line="320" w:lineRule="exact"/>
              <w:ind w:right="-28"/>
              <w:jc w:val="both"/>
              <w:rPr>
                <w:sz w:val="26"/>
                <w:szCs w:val="26"/>
              </w:rPr>
            </w:pPr>
            <w:r w:rsidRPr="00885DBF">
              <w:rPr>
                <w:sz w:val="26"/>
                <w:szCs w:val="26"/>
              </w:rPr>
              <w:t>- Các khác biệt gi</w:t>
            </w:r>
            <w:r w:rsidRPr="00885DBF">
              <w:rPr>
                <w:sz w:val="26"/>
                <w:szCs w:val="26"/>
                <w:lang w:val="vi-VN"/>
              </w:rPr>
              <w:t xml:space="preserve">ữa </w:t>
            </w:r>
            <w:r w:rsidRPr="00885DBF">
              <w:rPr>
                <w:spacing w:val="-6"/>
                <w:sz w:val="26"/>
                <w:szCs w:val="26"/>
              </w:rPr>
              <w:t>pháp nhân và cá nhân</w:t>
            </w:r>
            <w:r w:rsidRPr="00885DBF">
              <w:rPr>
                <w:sz w:val="26"/>
                <w:szCs w:val="26"/>
              </w:rPr>
              <w:t>.</w:t>
            </w:r>
          </w:p>
          <w:p w14:paraId="11B84913" w14:textId="77777777" w:rsidR="005C0770" w:rsidRPr="00885DBF" w:rsidRDefault="005C0770" w:rsidP="00E0310C">
            <w:pPr>
              <w:widowControl w:val="0"/>
              <w:spacing w:line="320" w:lineRule="exact"/>
              <w:ind w:right="-28"/>
              <w:jc w:val="both"/>
              <w:rPr>
                <w:sz w:val="26"/>
                <w:szCs w:val="26"/>
              </w:rPr>
            </w:pPr>
            <w:r w:rsidRPr="00885DBF">
              <w:rPr>
                <w:sz w:val="26"/>
                <w:szCs w:val="26"/>
              </w:rPr>
              <w:t>- Mối liên hệ giữa 4 điều kiện của pháp nhân.</w:t>
            </w:r>
          </w:p>
          <w:p w14:paraId="65D8163F"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Sự khác nhau về quyền và nghĩa vụ giữa thành viên thành niên và thành viên chưa thành niên của hộ gia đình. </w:t>
            </w:r>
          </w:p>
          <w:p w14:paraId="2DDA5F81" w14:textId="77777777" w:rsidR="005C0770" w:rsidRPr="00885DBF" w:rsidRDefault="005C0770" w:rsidP="00E0310C">
            <w:pPr>
              <w:widowControl w:val="0"/>
              <w:spacing w:line="320" w:lineRule="exact"/>
              <w:ind w:right="-28"/>
              <w:jc w:val="both"/>
              <w:rPr>
                <w:sz w:val="26"/>
                <w:szCs w:val="26"/>
              </w:rPr>
            </w:pPr>
            <w:r w:rsidRPr="00885DBF">
              <w:rPr>
                <w:sz w:val="26"/>
                <w:szCs w:val="26"/>
              </w:rPr>
              <w:t>- Nh</w:t>
            </w:r>
            <w:r w:rsidRPr="00885DBF">
              <w:rPr>
                <w:sz w:val="26"/>
                <w:szCs w:val="26"/>
                <w:lang w:val="vi-VN"/>
              </w:rPr>
              <w:t>ữ</w:t>
            </w:r>
            <w:r w:rsidRPr="00885DBF">
              <w:rPr>
                <w:sz w:val="26"/>
                <w:szCs w:val="26"/>
              </w:rPr>
              <w:t>ng khác biệt giữa tổ hợp tác với pháp nhân.</w:t>
            </w:r>
          </w:p>
          <w:p w14:paraId="2D8EB1EE" w14:textId="77777777" w:rsidR="005C0770" w:rsidRPr="00885DBF" w:rsidRDefault="005C0770" w:rsidP="00E0310C">
            <w:pPr>
              <w:widowControl w:val="0"/>
              <w:spacing w:line="320" w:lineRule="exact"/>
              <w:ind w:right="-28"/>
              <w:jc w:val="both"/>
              <w:rPr>
                <w:sz w:val="26"/>
                <w:szCs w:val="26"/>
              </w:rPr>
            </w:pPr>
            <w:r w:rsidRPr="00885DBF">
              <w:rPr>
                <w:sz w:val="26"/>
                <w:szCs w:val="26"/>
              </w:rPr>
              <w:t>- Nh</w:t>
            </w:r>
            <w:r w:rsidRPr="00885DBF">
              <w:rPr>
                <w:sz w:val="26"/>
                <w:szCs w:val="26"/>
                <w:lang w:val="vi-VN"/>
              </w:rPr>
              <w:t>ữ</w:t>
            </w:r>
            <w:r w:rsidRPr="00885DBF">
              <w:rPr>
                <w:sz w:val="26"/>
                <w:szCs w:val="26"/>
              </w:rPr>
              <w:t xml:space="preserve">ng khác biệt </w:t>
            </w:r>
            <w:r w:rsidRPr="00885DBF">
              <w:rPr>
                <w:spacing w:val="-8"/>
                <w:sz w:val="26"/>
                <w:szCs w:val="26"/>
              </w:rPr>
              <w:t>giữa thành viên tổ hợp</w:t>
            </w:r>
            <w:r w:rsidRPr="00885DBF">
              <w:rPr>
                <w:sz w:val="26"/>
                <w:szCs w:val="26"/>
              </w:rPr>
              <w:t xml:space="preserve"> tác với người làm công cho tổ hợp tác. </w:t>
            </w:r>
          </w:p>
          <w:p w14:paraId="564CB7AC"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Các nhóm lần lượt trình bày về vấn đề </w:t>
            </w:r>
            <w:r w:rsidRPr="00885DBF">
              <w:rPr>
                <w:spacing w:val="-4"/>
                <w:sz w:val="26"/>
                <w:szCs w:val="26"/>
              </w:rPr>
              <w:t>đã đăng kí. Các nhóm</w:t>
            </w:r>
            <w:r w:rsidRPr="00885DBF">
              <w:rPr>
                <w:sz w:val="26"/>
                <w:szCs w:val="26"/>
              </w:rPr>
              <w:t xml:space="preserve"> </w:t>
            </w:r>
            <w:r w:rsidRPr="00885DBF">
              <w:rPr>
                <w:spacing w:val="-4"/>
                <w:sz w:val="26"/>
                <w:szCs w:val="26"/>
              </w:rPr>
              <w:t>khác nghe, phản biện</w:t>
            </w:r>
            <w:r w:rsidRPr="00885DBF">
              <w:rPr>
                <w:sz w:val="26"/>
                <w:szCs w:val="26"/>
              </w:rPr>
              <w:t xml:space="preserve"> và đánh giá.</w:t>
            </w:r>
          </w:p>
        </w:tc>
        <w:tc>
          <w:tcPr>
            <w:tcW w:w="810" w:type="dxa"/>
            <w:vAlign w:val="center"/>
          </w:tcPr>
          <w:p w14:paraId="582F34DF" w14:textId="77777777" w:rsidR="005C0770" w:rsidRPr="00885DBF" w:rsidRDefault="005C0770" w:rsidP="00E0310C">
            <w:pPr>
              <w:spacing w:line="320" w:lineRule="exact"/>
              <w:jc w:val="both"/>
              <w:rPr>
                <w:sz w:val="26"/>
                <w:szCs w:val="26"/>
              </w:rPr>
            </w:pPr>
            <w:r w:rsidRPr="00885DBF">
              <w:rPr>
                <w:sz w:val="26"/>
                <w:szCs w:val="26"/>
              </w:rPr>
              <w:t>1</w:t>
            </w:r>
          </w:p>
        </w:tc>
        <w:tc>
          <w:tcPr>
            <w:tcW w:w="3375" w:type="dxa"/>
            <w:vMerge/>
          </w:tcPr>
          <w:p w14:paraId="260C44BA" w14:textId="77777777" w:rsidR="005C0770" w:rsidRPr="00885DBF" w:rsidRDefault="005C0770" w:rsidP="00E0310C">
            <w:pPr>
              <w:widowControl w:val="0"/>
              <w:spacing w:line="320" w:lineRule="exact"/>
              <w:ind w:right="-28"/>
              <w:jc w:val="both"/>
              <w:rPr>
                <w:sz w:val="26"/>
                <w:szCs w:val="26"/>
                <w:lang w:val="nl-NL"/>
              </w:rPr>
            </w:pPr>
          </w:p>
        </w:tc>
        <w:tc>
          <w:tcPr>
            <w:tcW w:w="851" w:type="dxa"/>
          </w:tcPr>
          <w:p w14:paraId="3FB554C2" w14:textId="77777777" w:rsidR="005C0770" w:rsidRPr="00885DBF" w:rsidRDefault="005C0770" w:rsidP="00E0310C">
            <w:pPr>
              <w:spacing w:line="320" w:lineRule="exact"/>
              <w:jc w:val="both"/>
              <w:rPr>
                <w:sz w:val="26"/>
                <w:szCs w:val="26"/>
              </w:rPr>
            </w:pPr>
          </w:p>
        </w:tc>
      </w:tr>
      <w:tr w:rsidR="005C0770" w:rsidRPr="00885DBF" w14:paraId="1EF05252" w14:textId="77777777" w:rsidTr="00E0310C">
        <w:tc>
          <w:tcPr>
            <w:tcW w:w="1260" w:type="dxa"/>
            <w:vAlign w:val="center"/>
          </w:tcPr>
          <w:p w14:paraId="42E6E34A"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2EAA53F1" w14:textId="77777777" w:rsidR="005C0770" w:rsidRPr="00885DBF" w:rsidRDefault="005C0770" w:rsidP="00E0310C">
            <w:pPr>
              <w:spacing w:line="320" w:lineRule="exact"/>
              <w:jc w:val="both"/>
              <w:rPr>
                <w:sz w:val="26"/>
                <w:szCs w:val="26"/>
              </w:rPr>
            </w:pPr>
          </w:p>
        </w:tc>
        <w:tc>
          <w:tcPr>
            <w:tcW w:w="810" w:type="dxa"/>
            <w:vAlign w:val="center"/>
          </w:tcPr>
          <w:p w14:paraId="57631805"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0F9D5EFF" w14:textId="77777777" w:rsidR="005C0770" w:rsidRPr="00885DBF" w:rsidRDefault="005C0770" w:rsidP="00E0310C">
            <w:pPr>
              <w:spacing w:line="320" w:lineRule="exact"/>
              <w:jc w:val="both"/>
              <w:rPr>
                <w:sz w:val="26"/>
                <w:szCs w:val="26"/>
              </w:rPr>
            </w:pPr>
          </w:p>
        </w:tc>
        <w:tc>
          <w:tcPr>
            <w:tcW w:w="851" w:type="dxa"/>
          </w:tcPr>
          <w:p w14:paraId="235214AF" w14:textId="77777777" w:rsidR="005C0770" w:rsidRPr="00885DBF" w:rsidRDefault="005C0770" w:rsidP="00E0310C">
            <w:pPr>
              <w:spacing w:line="320" w:lineRule="exact"/>
              <w:jc w:val="both"/>
              <w:rPr>
                <w:sz w:val="26"/>
                <w:szCs w:val="26"/>
              </w:rPr>
            </w:pPr>
          </w:p>
        </w:tc>
      </w:tr>
      <w:tr w:rsidR="005C0770" w:rsidRPr="00885DBF" w14:paraId="4D772054" w14:textId="77777777" w:rsidTr="00E0310C">
        <w:tc>
          <w:tcPr>
            <w:tcW w:w="1260" w:type="dxa"/>
            <w:vAlign w:val="center"/>
          </w:tcPr>
          <w:p w14:paraId="0492D7FA" w14:textId="77777777" w:rsidR="005C0770" w:rsidRPr="00885DBF" w:rsidRDefault="005C0770" w:rsidP="00E0310C">
            <w:pPr>
              <w:spacing w:line="320" w:lineRule="exact"/>
              <w:jc w:val="both"/>
              <w:rPr>
                <w:sz w:val="26"/>
                <w:szCs w:val="26"/>
              </w:rPr>
            </w:pPr>
            <w:r w:rsidRPr="00885DBF">
              <w:rPr>
                <w:sz w:val="26"/>
                <w:szCs w:val="26"/>
              </w:rPr>
              <w:t>Kiểm tra</w:t>
            </w:r>
          </w:p>
          <w:p w14:paraId="1074508A"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594272E2" w14:textId="77777777" w:rsidR="005C0770" w:rsidRPr="00885DBF" w:rsidRDefault="005C0770" w:rsidP="00E0310C">
            <w:pPr>
              <w:spacing w:line="320" w:lineRule="exact"/>
              <w:jc w:val="both"/>
              <w:rPr>
                <w:sz w:val="26"/>
                <w:szCs w:val="26"/>
              </w:rPr>
            </w:pPr>
          </w:p>
        </w:tc>
        <w:tc>
          <w:tcPr>
            <w:tcW w:w="810" w:type="dxa"/>
            <w:vAlign w:val="center"/>
          </w:tcPr>
          <w:p w14:paraId="653E1D25" w14:textId="77777777" w:rsidR="005C0770" w:rsidRPr="00885DBF" w:rsidRDefault="005C0770" w:rsidP="00E0310C">
            <w:pPr>
              <w:spacing w:line="320" w:lineRule="exact"/>
              <w:jc w:val="both"/>
              <w:rPr>
                <w:sz w:val="26"/>
                <w:szCs w:val="26"/>
              </w:rPr>
            </w:pPr>
          </w:p>
        </w:tc>
        <w:tc>
          <w:tcPr>
            <w:tcW w:w="3375" w:type="dxa"/>
            <w:vAlign w:val="center"/>
          </w:tcPr>
          <w:p w14:paraId="1AF0F481" w14:textId="77777777" w:rsidR="005C0770" w:rsidRPr="00885DBF" w:rsidRDefault="005C0770" w:rsidP="00E0310C">
            <w:pPr>
              <w:spacing w:line="320" w:lineRule="exact"/>
              <w:jc w:val="both"/>
              <w:rPr>
                <w:sz w:val="26"/>
                <w:szCs w:val="26"/>
              </w:rPr>
            </w:pPr>
          </w:p>
        </w:tc>
        <w:tc>
          <w:tcPr>
            <w:tcW w:w="851" w:type="dxa"/>
          </w:tcPr>
          <w:p w14:paraId="28E0A719" w14:textId="77777777" w:rsidR="005C0770" w:rsidRPr="00885DBF" w:rsidRDefault="005C0770" w:rsidP="00E0310C">
            <w:pPr>
              <w:spacing w:line="320" w:lineRule="exact"/>
              <w:jc w:val="both"/>
              <w:rPr>
                <w:sz w:val="26"/>
                <w:szCs w:val="26"/>
              </w:rPr>
            </w:pPr>
          </w:p>
        </w:tc>
      </w:tr>
      <w:tr w:rsidR="005C0770" w:rsidRPr="00885DBF" w14:paraId="24624113" w14:textId="77777777" w:rsidTr="00E0310C">
        <w:tc>
          <w:tcPr>
            <w:tcW w:w="1260" w:type="dxa"/>
            <w:shd w:val="clear" w:color="auto" w:fill="F2F2F2"/>
            <w:vAlign w:val="center"/>
          </w:tcPr>
          <w:p w14:paraId="6E2023D5" w14:textId="77777777" w:rsidR="005C0770" w:rsidRPr="00885DBF" w:rsidRDefault="005C0770" w:rsidP="00E0310C">
            <w:pPr>
              <w:spacing w:line="320" w:lineRule="exact"/>
              <w:jc w:val="both"/>
              <w:rPr>
                <w:b/>
                <w:sz w:val="26"/>
                <w:szCs w:val="26"/>
              </w:rPr>
            </w:pPr>
            <w:r w:rsidRPr="00885DBF">
              <w:rPr>
                <w:b/>
                <w:sz w:val="26"/>
                <w:szCs w:val="26"/>
              </w:rPr>
              <w:t>Tuần 4</w:t>
            </w:r>
          </w:p>
        </w:tc>
        <w:tc>
          <w:tcPr>
            <w:tcW w:w="3060" w:type="dxa"/>
            <w:shd w:val="clear" w:color="auto" w:fill="F2F2F2"/>
            <w:vAlign w:val="center"/>
          </w:tcPr>
          <w:p w14:paraId="620BA31B"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737D1F0B"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221CD9D7"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47DDD5DC" w14:textId="77777777" w:rsidR="005C0770" w:rsidRPr="00885DBF" w:rsidRDefault="005C0770" w:rsidP="00E0310C">
            <w:pPr>
              <w:spacing w:line="320" w:lineRule="exact"/>
              <w:jc w:val="both"/>
              <w:rPr>
                <w:b/>
                <w:sz w:val="26"/>
                <w:szCs w:val="26"/>
              </w:rPr>
            </w:pPr>
          </w:p>
        </w:tc>
      </w:tr>
      <w:tr w:rsidR="005C0770" w:rsidRPr="00885DBF" w14:paraId="2B1E7B1C" w14:textId="77777777" w:rsidTr="00E0310C">
        <w:tc>
          <w:tcPr>
            <w:tcW w:w="1260" w:type="dxa"/>
            <w:vAlign w:val="center"/>
          </w:tcPr>
          <w:p w14:paraId="68673BCF"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5B6E6018" w14:textId="77777777" w:rsidR="005C0770" w:rsidRPr="00885DBF" w:rsidRDefault="005C0770" w:rsidP="00E0310C">
            <w:pPr>
              <w:widowControl w:val="0"/>
              <w:spacing w:line="320" w:lineRule="exact"/>
              <w:ind w:right="-28"/>
              <w:jc w:val="both"/>
              <w:rPr>
                <w:sz w:val="26"/>
                <w:szCs w:val="26"/>
              </w:rPr>
            </w:pPr>
            <w:r w:rsidRPr="00885DBF">
              <w:rPr>
                <w:sz w:val="26"/>
                <w:szCs w:val="26"/>
              </w:rPr>
              <w:t>- Khái niệm GDDS, các loại GDDS, điều kiện có hiệu lực của giao dịch, GDDS vô hiệu.</w:t>
            </w:r>
          </w:p>
          <w:p w14:paraId="34696823" w14:textId="77777777" w:rsidR="005C0770" w:rsidRPr="00885DBF" w:rsidRDefault="005C0770" w:rsidP="00E0310C">
            <w:pPr>
              <w:widowControl w:val="0"/>
              <w:spacing w:line="320" w:lineRule="exact"/>
              <w:ind w:right="-28"/>
              <w:jc w:val="both"/>
              <w:rPr>
                <w:sz w:val="26"/>
                <w:szCs w:val="26"/>
                <w:lang w:val="sv-SE"/>
              </w:rPr>
            </w:pPr>
            <w:r w:rsidRPr="00885DBF">
              <w:rPr>
                <w:sz w:val="26"/>
                <w:szCs w:val="26"/>
                <w:lang w:val="sv-SE"/>
              </w:rPr>
              <w:t>- Đại diện, các loại đại diện, nội dung đại diện, phát sinh và chấm dứt đại diện.</w:t>
            </w:r>
          </w:p>
          <w:p w14:paraId="4ACCE460" w14:textId="77777777" w:rsidR="005C0770" w:rsidRPr="00885DBF" w:rsidRDefault="005C0770" w:rsidP="00E0310C">
            <w:pPr>
              <w:widowControl w:val="0"/>
              <w:spacing w:line="320" w:lineRule="exact"/>
              <w:ind w:right="-28"/>
              <w:jc w:val="both"/>
              <w:rPr>
                <w:sz w:val="26"/>
                <w:szCs w:val="26"/>
                <w:lang w:val="sv-SE" w:bidi="he-IL"/>
              </w:rPr>
            </w:pPr>
            <w:r w:rsidRPr="00885DBF">
              <w:rPr>
                <w:sz w:val="26"/>
                <w:szCs w:val="26"/>
                <w:lang w:val="sv-SE"/>
              </w:rPr>
              <w:t xml:space="preserve">- Khái niệm thời hạn,  khái niệm thời hiệu, các loại thời hiệu, ý </w:t>
            </w:r>
            <w:r w:rsidRPr="00885DBF">
              <w:rPr>
                <w:sz w:val="26"/>
                <w:szCs w:val="26"/>
                <w:lang w:val="sv-SE" w:bidi="he-IL"/>
              </w:rPr>
              <w:t xml:space="preserve">nghĩa của chế định </w:t>
            </w:r>
            <w:r w:rsidRPr="00885DBF">
              <w:rPr>
                <w:sz w:val="26"/>
                <w:szCs w:val="26"/>
                <w:lang w:val="sv-SE" w:bidi="he-IL"/>
              </w:rPr>
              <w:lastRenderedPageBreak/>
              <w:t>này.</w:t>
            </w:r>
          </w:p>
          <w:p w14:paraId="316212AA" w14:textId="77777777" w:rsidR="005C0770" w:rsidRPr="00885DBF" w:rsidRDefault="005C0770" w:rsidP="00E0310C">
            <w:pPr>
              <w:widowControl w:val="0"/>
              <w:spacing w:line="320" w:lineRule="exact"/>
              <w:ind w:right="-28"/>
              <w:jc w:val="both"/>
              <w:rPr>
                <w:sz w:val="26"/>
                <w:szCs w:val="26"/>
                <w:lang w:val="sv-SE" w:bidi="he-IL"/>
              </w:rPr>
            </w:pPr>
            <w:r w:rsidRPr="00885DBF">
              <w:rPr>
                <w:sz w:val="26"/>
                <w:szCs w:val="26"/>
                <w:lang w:val="sv-SE" w:bidi="he-IL"/>
              </w:rPr>
              <w:t>- Giới thiệu nội dung thảo luận và đề tài để sinh viên lựa chọn.</w:t>
            </w:r>
          </w:p>
          <w:p w14:paraId="1A72CACB" w14:textId="77777777" w:rsidR="005C0770" w:rsidRPr="00885DBF" w:rsidRDefault="005C0770" w:rsidP="00E0310C">
            <w:pPr>
              <w:widowControl w:val="0"/>
              <w:spacing w:line="320" w:lineRule="exact"/>
              <w:ind w:right="-28"/>
              <w:jc w:val="both"/>
              <w:rPr>
                <w:bCs/>
                <w:sz w:val="26"/>
                <w:szCs w:val="26"/>
              </w:rPr>
            </w:pPr>
          </w:p>
        </w:tc>
        <w:tc>
          <w:tcPr>
            <w:tcW w:w="810" w:type="dxa"/>
            <w:vAlign w:val="center"/>
          </w:tcPr>
          <w:p w14:paraId="40DA88B7" w14:textId="77777777" w:rsidR="005C0770" w:rsidRPr="00885DBF" w:rsidRDefault="005C0770" w:rsidP="00E0310C">
            <w:pPr>
              <w:spacing w:line="320" w:lineRule="exact"/>
              <w:jc w:val="both"/>
              <w:rPr>
                <w:sz w:val="26"/>
                <w:szCs w:val="26"/>
              </w:rPr>
            </w:pPr>
            <w:r w:rsidRPr="00885DBF">
              <w:rPr>
                <w:sz w:val="26"/>
                <w:szCs w:val="26"/>
              </w:rPr>
              <w:lastRenderedPageBreak/>
              <w:t>3</w:t>
            </w:r>
          </w:p>
        </w:tc>
        <w:tc>
          <w:tcPr>
            <w:tcW w:w="3375" w:type="dxa"/>
            <w:vAlign w:val="center"/>
          </w:tcPr>
          <w:p w14:paraId="1ABBAC73" w14:textId="77777777" w:rsidR="005C0770" w:rsidRPr="00885DBF" w:rsidRDefault="005C0770" w:rsidP="00E0310C">
            <w:pPr>
              <w:widowControl w:val="0"/>
              <w:spacing w:line="320" w:lineRule="exact"/>
              <w:ind w:right="-28"/>
              <w:jc w:val="both"/>
              <w:rPr>
                <w:bCs/>
                <w:i/>
                <w:iCs/>
                <w:sz w:val="26"/>
                <w:szCs w:val="26"/>
                <w:lang w:val="pt-BR"/>
              </w:rPr>
            </w:pPr>
            <w:r w:rsidRPr="00885DBF">
              <w:rPr>
                <w:bCs/>
                <w:i/>
                <w:iCs/>
                <w:sz w:val="26"/>
                <w:szCs w:val="26"/>
                <w:lang w:val="pt-BR"/>
              </w:rPr>
              <w:t>* Đọc:</w:t>
            </w:r>
          </w:p>
          <w:p w14:paraId="2CD374B2" w14:textId="77777777" w:rsidR="005C0770" w:rsidRPr="00885DBF" w:rsidRDefault="005C0770" w:rsidP="00E0310C">
            <w:pPr>
              <w:widowControl w:val="0"/>
              <w:tabs>
                <w:tab w:val="left" w:pos="252"/>
              </w:tabs>
              <w:spacing w:line="320" w:lineRule="exact"/>
              <w:ind w:right="-28"/>
              <w:jc w:val="both"/>
              <w:rPr>
                <w:sz w:val="26"/>
                <w:szCs w:val="26"/>
                <w:lang w:val="pt-BR"/>
              </w:rPr>
            </w:pPr>
            <w:r w:rsidRPr="00885DBF">
              <w:rPr>
                <w:sz w:val="26"/>
                <w:szCs w:val="26"/>
                <w:lang w:val="pt-BR"/>
              </w:rPr>
              <w:t>-Giáo trình luật dân sự Việt Nam, Trường Đại học Luật Hà Nội.</w:t>
            </w:r>
          </w:p>
          <w:p w14:paraId="47309DFD" w14:textId="77777777" w:rsidR="005C0770" w:rsidRPr="00885DBF" w:rsidRDefault="005C0770" w:rsidP="00E0310C">
            <w:pPr>
              <w:widowControl w:val="0"/>
              <w:tabs>
                <w:tab w:val="left" w:pos="252"/>
              </w:tabs>
              <w:spacing w:line="320" w:lineRule="exact"/>
              <w:ind w:right="-28"/>
              <w:jc w:val="both"/>
              <w:rPr>
                <w:sz w:val="26"/>
                <w:szCs w:val="26"/>
                <w:lang w:val="pt-BR"/>
              </w:rPr>
            </w:pPr>
            <w:r w:rsidRPr="00885DBF">
              <w:rPr>
                <w:sz w:val="26"/>
                <w:szCs w:val="26"/>
                <w:lang w:val="pt-BR"/>
              </w:rPr>
              <w:t>- Giáo trình luật dân sự Việt Nam, tập 1, Lê Đình Nghị (chủ biên), Nxb. Giáo dục, Hà Nội</w:t>
            </w:r>
          </w:p>
          <w:p w14:paraId="2F29DE22" w14:textId="77777777" w:rsidR="005C0770" w:rsidRPr="00885DBF" w:rsidRDefault="005C0770" w:rsidP="00E0310C">
            <w:pPr>
              <w:widowControl w:val="0"/>
              <w:tabs>
                <w:tab w:val="left" w:pos="252"/>
              </w:tabs>
              <w:spacing w:line="320" w:lineRule="exact"/>
              <w:ind w:right="-28"/>
              <w:jc w:val="both"/>
              <w:rPr>
                <w:sz w:val="26"/>
                <w:szCs w:val="26"/>
                <w:lang w:val="pt-BR"/>
              </w:rPr>
            </w:pPr>
            <w:r w:rsidRPr="00885DBF">
              <w:rPr>
                <w:sz w:val="26"/>
                <w:szCs w:val="26"/>
                <w:lang w:val="pt-BR"/>
              </w:rPr>
              <w:t>- BLDS năm 2015 (Điều 121-162; Điều 388, 410, 411).</w:t>
            </w:r>
          </w:p>
          <w:p w14:paraId="743B956A" w14:textId="77777777" w:rsidR="005C0770" w:rsidRPr="00885DBF" w:rsidRDefault="005C0770" w:rsidP="00E0310C">
            <w:pPr>
              <w:widowControl w:val="0"/>
              <w:tabs>
                <w:tab w:val="left" w:pos="252"/>
              </w:tabs>
              <w:spacing w:line="320" w:lineRule="exact"/>
              <w:ind w:right="-28"/>
              <w:jc w:val="both"/>
              <w:outlineLvl w:val="0"/>
              <w:rPr>
                <w:sz w:val="26"/>
                <w:szCs w:val="26"/>
                <w:lang w:val="nl-NL"/>
              </w:rPr>
            </w:pPr>
            <w:bookmarkStart w:id="9" w:name="_Toc54683325"/>
            <w:bookmarkStart w:id="10" w:name="_Toc54685478"/>
            <w:bookmarkStart w:id="11" w:name="_Toc54706139"/>
            <w:bookmarkStart w:id="12" w:name="_Toc55547712"/>
            <w:r w:rsidRPr="00885DBF">
              <w:rPr>
                <w:sz w:val="26"/>
                <w:szCs w:val="26"/>
                <w:lang w:val="nl-NL"/>
              </w:rPr>
              <w:t xml:space="preserve">- Luật công chứng  </w:t>
            </w:r>
            <w:r w:rsidRPr="00885DBF">
              <w:rPr>
                <w:iCs/>
                <w:sz w:val="26"/>
                <w:szCs w:val="26"/>
                <w:lang w:val="nl-NL"/>
              </w:rPr>
              <w:t>năm 2006.</w:t>
            </w:r>
            <w:bookmarkEnd w:id="9"/>
            <w:bookmarkEnd w:id="10"/>
            <w:bookmarkEnd w:id="11"/>
            <w:bookmarkEnd w:id="12"/>
          </w:p>
          <w:p w14:paraId="2CE00642" w14:textId="77777777" w:rsidR="005C0770" w:rsidRPr="00885DBF" w:rsidRDefault="005C0770" w:rsidP="00E0310C">
            <w:pPr>
              <w:widowControl w:val="0"/>
              <w:tabs>
                <w:tab w:val="left" w:pos="252"/>
              </w:tabs>
              <w:spacing w:line="320" w:lineRule="exact"/>
              <w:ind w:right="-28"/>
              <w:jc w:val="both"/>
              <w:rPr>
                <w:sz w:val="26"/>
                <w:szCs w:val="26"/>
                <w:lang w:val="nl-NL"/>
              </w:rPr>
            </w:pPr>
            <w:r w:rsidRPr="00885DBF">
              <w:rPr>
                <w:bCs/>
                <w:sz w:val="26"/>
                <w:szCs w:val="26"/>
                <w:lang w:val="nl-NL"/>
              </w:rPr>
              <w:lastRenderedPageBreak/>
              <w:t>- Luật giao dịch điện tử năm 2005.</w:t>
            </w:r>
          </w:p>
          <w:p w14:paraId="295CEA78" w14:textId="77777777" w:rsidR="005C0770" w:rsidRPr="00885DBF" w:rsidRDefault="005C0770" w:rsidP="00E0310C">
            <w:pPr>
              <w:widowControl w:val="0"/>
              <w:tabs>
                <w:tab w:val="left" w:pos="252"/>
              </w:tabs>
              <w:spacing w:line="320" w:lineRule="exact"/>
              <w:ind w:right="-28"/>
              <w:jc w:val="both"/>
              <w:outlineLvl w:val="0"/>
              <w:rPr>
                <w:sz w:val="26"/>
                <w:szCs w:val="26"/>
                <w:lang w:val="nl-NL"/>
              </w:rPr>
            </w:pPr>
            <w:bookmarkStart w:id="13" w:name="_Toc54683326"/>
            <w:bookmarkStart w:id="14" w:name="_Toc54685479"/>
            <w:bookmarkStart w:id="15" w:name="_Toc54706140"/>
            <w:bookmarkStart w:id="16" w:name="_Toc55547713"/>
            <w:r w:rsidRPr="00885DBF">
              <w:rPr>
                <w:sz w:val="26"/>
                <w:szCs w:val="26"/>
                <w:lang w:val="nl-NL"/>
              </w:rPr>
              <w:t>- Nghị định của Chính phủ số 57/2006/NĐ-CP ngày 9/6/2006  về thương mại điện tử.</w:t>
            </w:r>
            <w:bookmarkEnd w:id="13"/>
            <w:bookmarkEnd w:id="14"/>
            <w:bookmarkEnd w:id="15"/>
            <w:bookmarkEnd w:id="16"/>
          </w:p>
          <w:p w14:paraId="6C9BC4EC" w14:textId="77777777" w:rsidR="005C0770" w:rsidRPr="00885DBF" w:rsidRDefault="005C0770" w:rsidP="00E0310C">
            <w:pPr>
              <w:spacing w:line="320" w:lineRule="exact"/>
              <w:jc w:val="both"/>
              <w:rPr>
                <w:sz w:val="26"/>
                <w:szCs w:val="26"/>
              </w:rPr>
            </w:pPr>
            <w:r w:rsidRPr="00885DBF">
              <w:rPr>
                <w:sz w:val="26"/>
                <w:szCs w:val="26"/>
                <w:lang w:val="nl-NL"/>
              </w:rPr>
              <w:t>- Luật Đất đai 2013.</w:t>
            </w:r>
          </w:p>
        </w:tc>
        <w:tc>
          <w:tcPr>
            <w:tcW w:w="851" w:type="dxa"/>
          </w:tcPr>
          <w:p w14:paraId="2EDE8EF1" w14:textId="77777777" w:rsidR="005C0770" w:rsidRPr="00885DBF" w:rsidRDefault="005C0770" w:rsidP="00E0310C">
            <w:pPr>
              <w:spacing w:line="320" w:lineRule="exact"/>
              <w:jc w:val="both"/>
              <w:rPr>
                <w:sz w:val="26"/>
                <w:szCs w:val="26"/>
              </w:rPr>
            </w:pPr>
          </w:p>
        </w:tc>
      </w:tr>
      <w:tr w:rsidR="005C0770" w:rsidRPr="00885DBF" w14:paraId="09DCF154" w14:textId="77777777" w:rsidTr="00E0310C">
        <w:tc>
          <w:tcPr>
            <w:tcW w:w="1260" w:type="dxa"/>
            <w:vAlign w:val="center"/>
          </w:tcPr>
          <w:p w14:paraId="4B65A68E"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15B37712" w14:textId="77777777" w:rsidR="005C0770" w:rsidRPr="00885DBF" w:rsidRDefault="005C0770" w:rsidP="00E0310C">
            <w:pPr>
              <w:spacing w:line="320" w:lineRule="exact"/>
              <w:jc w:val="both"/>
              <w:rPr>
                <w:sz w:val="26"/>
                <w:szCs w:val="26"/>
              </w:rPr>
            </w:pPr>
          </w:p>
        </w:tc>
        <w:tc>
          <w:tcPr>
            <w:tcW w:w="810" w:type="dxa"/>
            <w:vAlign w:val="center"/>
          </w:tcPr>
          <w:p w14:paraId="20EBAD15"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0C5BB34F" w14:textId="77777777" w:rsidR="005C0770" w:rsidRPr="00885DBF" w:rsidRDefault="005C0770" w:rsidP="00E0310C">
            <w:pPr>
              <w:spacing w:line="320" w:lineRule="exact"/>
              <w:jc w:val="both"/>
              <w:rPr>
                <w:sz w:val="26"/>
                <w:szCs w:val="26"/>
              </w:rPr>
            </w:pPr>
          </w:p>
        </w:tc>
        <w:tc>
          <w:tcPr>
            <w:tcW w:w="851" w:type="dxa"/>
          </w:tcPr>
          <w:p w14:paraId="34FA856A" w14:textId="77777777" w:rsidR="005C0770" w:rsidRPr="00885DBF" w:rsidRDefault="005C0770" w:rsidP="00E0310C">
            <w:pPr>
              <w:spacing w:line="320" w:lineRule="exact"/>
              <w:jc w:val="both"/>
              <w:rPr>
                <w:sz w:val="26"/>
                <w:szCs w:val="26"/>
              </w:rPr>
            </w:pPr>
          </w:p>
        </w:tc>
      </w:tr>
      <w:tr w:rsidR="005C0770" w:rsidRPr="00885DBF" w14:paraId="2B6AF2D6" w14:textId="77777777" w:rsidTr="00E0310C">
        <w:tc>
          <w:tcPr>
            <w:tcW w:w="1260" w:type="dxa"/>
            <w:vAlign w:val="center"/>
          </w:tcPr>
          <w:p w14:paraId="7C22D15E" w14:textId="77777777" w:rsidR="005C0770" w:rsidRPr="00885DBF" w:rsidRDefault="005C0770" w:rsidP="00E0310C">
            <w:pPr>
              <w:spacing w:line="320" w:lineRule="exact"/>
              <w:jc w:val="both"/>
              <w:rPr>
                <w:sz w:val="26"/>
                <w:szCs w:val="26"/>
              </w:rPr>
            </w:pPr>
            <w:r w:rsidRPr="00885DBF">
              <w:rPr>
                <w:sz w:val="26"/>
                <w:szCs w:val="26"/>
              </w:rPr>
              <w:t>Kiểm tra</w:t>
            </w:r>
          </w:p>
          <w:p w14:paraId="5EC709A5"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14C9DA95" w14:textId="77777777" w:rsidR="005C0770" w:rsidRPr="00885DBF" w:rsidRDefault="005C0770" w:rsidP="00E0310C">
            <w:pPr>
              <w:spacing w:line="320" w:lineRule="exact"/>
              <w:jc w:val="both"/>
              <w:rPr>
                <w:sz w:val="26"/>
                <w:szCs w:val="26"/>
              </w:rPr>
            </w:pPr>
          </w:p>
        </w:tc>
        <w:tc>
          <w:tcPr>
            <w:tcW w:w="810" w:type="dxa"/>
            <w:vAlign w:val="center"/>
          </w:tcPr>
          <w:p w14:paraId="1ED33F3A" w14:textId="77777777" w:rsidR="005C0770" w:rsidRPr="00885DBF" w:rsidRDefault="005C0770" w:rsidP="00E0310C">
            <w:pPr>
              <w:spacing w:line="320" w:lineRule="exact"/>
              <w:jc w:val="both"/>
              <w:rPr>
                <w:sz w:val="26"/>
                <w:szCs w:val="26"/>
              </w:rPr>
            </w:pPr>
          </w:p>
        </w:tc>
        <w:tc>
          <w:tcPr>
            <w:tcW w:w="3375" w:type="dxa"/>
            <w:vAlign w:val="center"/>
          </w:tcPr>
          <w:p w14:paraId="292D5748" w14:textId="77777777" w:rsidR="005C0770" w:rsidRPr="00885DBF" w:rsidRDefault="005C0770" w:rsidP="00E0310C">
            <w:pPr>
              <w:spacing w:line="320" w:lineRule="exact"/>
              <w:jc w:val="both"/>
              <w:rPr>
                <w:sz w:val="26"/>
                <w:szCs w:val="26"/>
              </w:rPr>
            </w:pPr>
          </w:p>
        </w:tc>
        <w:tc>
          <w:tcPr>
            <w:tcW w:w="851" w:type="dxa"/>
          </w:tcPr>
          <w:p w14:paraId="4B7A3C5F" w14:textId="77777777" w:rsidR="005C0770" w:rsidRPr="00885DBF" w:rsidRDefault="005C0770" w:rsidP="00E0310C">
            <w:pPr>
              <w:spacing w:line="320" w:lineRule="exact"/>
              <w:jc w:val="both"/>
              <w:rPr>
                <w:sz w:val="26"/>
                <w:szCs w:val="26"/>
              </w:rPr>
            </w:pPr>
          </w:p>
        </w:tc>
      </w:tr>
      <w:tr w:rsidR="005C0770" w:rsidRPr="00885DBF" w14:paraId="57C36504" w14:textId="77777777" w:rsidTr="00E0310C">
        <w:tc>
          <w:tcPr>
            <w:tcW w:w="1260" w:type="dxa"/>
            <w:shd w:val="clear" w:color="auto" w:fill="F2F2F2"/>
            <w:vAlign w:val="center"/>
          </w:tcPr>
          <w:p w14:paraId="40F2CBEA" w14:textId="77777777" w:rsidR="005C0770" w:rsidRPr="00885DBF" w:rsidRDefault="005C0770" w:rsidP="00E0310C">
            <w:pPr>
              <w:spacing w:line="320" w:lineRule="exact"/>
              <w:jc w:val="both"/>
              <w:rPr>
                <w:b/>
                <w:sz w:val="26"/>
                <w:szCs w:val="26"/>
              </w:rPr>
            </w:pPr>
            <w:r w:rsidRPr="00885DBF">
              <w:rPr>
                <w:b/>
                <w:sz w:val="26"/>
                <w:szCs w:val="26"/>
              </w:rPr>
              <w:t>Tuần 5</w:t>
            </w:r>
          </w:p>
        </w:tc>
        <w:tc>
          <w:tcPr>
            <w:tcW w:w="3060" w:type="dxa"/>
            <w:shd w:val="clear" w:color="auto" w:fill="F2F2F2"/>
            <w:vAlign w:val="center"/>
          </w:tcPr>
          <w:p w14:paraId="3D85B77C"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4DDCE3F7"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2E22655B"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789719BD" w14:textId="77777777" w:rsidR="005C0770" w:rsidRPr="00885DBF" w:rsidRDefault="005C0770" w:rsidP="00E0310C">
            <w:pPr>
              <w:spacing w:line="320" w:lineRule="exact"/>
              <w:jc w:val="both"/>
              <w:rPr>
                <w:b/>
                <w:sz w:val="26"/>
                <w:szCs w:val="26"/>
              </w:rPr>
            </w:pPr>
          </w:p>
        </w:tc>
      </w:tr>
      <w:tr w:rsidR="005C0770" w:rsidRPr="00885DBF" w14:paraId="6C6CCA37" w14:textId="77777777" w:rsidTr="00E0310C">
        <w:tc>
          <w:tcPr>
            <w:tcW w:w="1260" w:type="dxa"/>
            <w:vAlign w:val="center"/>
          </w:tcPr>
          <w:p w14:paraId="7E071FF1"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72616A6B" w14:textId="77777777" w:rsidR="005C0770" w:rsidRPr="00885DBF" w:rsidRDefault="005C0770" w:rsidP="00E0310C">
            <w:pPr>
              <w:widowControl w:val="0"/>
              <w:spacing w:line="320" w:lineRule="exact"/>
              <w:ind w:right="-28"/>
              <w:jc w:val="both"/>
              <w:rPr>
                <w:sz w:val="26"/>
                <w:szCs w:val="26"/>
                <w:rtl/>
                <w:lang w:bidi="he-IL"/>
              </w:rPr>
            </w:pPr>
            <w:r w:rsidRPr="00885DBF">
              <w:rPr>
                <w:sz w:val="26"/>
                <w:szCs w:val="26"/>
              </w:rPr>
              <w:t>Khái niệm tài sản, các loại tài sản, các loại vật, chế độ pháp lí</w:t>
            </w:r>
            <w:r w:rsidRPr="00885DBF">
              <w:rPr>
                <w:sz w:val="26"/>
                <w:szCs w:val="26"/>
                <w:lang w:bidi="he-IL"/>
              </w:rPr>
              <w:t xml:space="preserve"> đối với tài sản.</w:t>
            </w:r>
          </w:p>
        </w:tc>
        <w:tc>
          <w:tcPr>
            <w:tcW w:w="810" w:type="dxa"/>
            <w:vAlign w:val="center"/>
          </w:tcPr>
          <w:p w14:paraId="1E3C6D1B" w14:textId="77777777" w:rsidR="005C0770" w:rsidRPr="00885DBF" w:rsidRDefault="005C0770" w:rsidP="00E0310C">
            <w:pPr>
              <w:spacing w:line="320" w:lineRule="exact"/>
              <w:jc w:val="both"/>
              <w:rPr>
                <w:sz w:val="26"/>
                <w:szCs w:val="26"/>
              </w:rPr>
            </w:pPr>
            <w:r w:rsidRPr="00885DBF">
              <w:rPr>
                <w:sz w:val="26"/>
                <w:szCs w:val="26"/>
              </w:rPr>
              <w:t>1</w:t>
            </w:r>
          </w:p>
        </w:tc>
        <w:tc>
          <w:tcPr>
            <w:tcW w:w="3375" w:type="dxa"/>
            <w:vMerge w:val="restart"/>
          </w:tcPr>
          <w:p w14:paraId="0F325D62" w14:textId="77777777" w:rsidR="005C0770" w:rsidRPr="00885DBF" w:rsidRDefault="005C0770" w:rsidP="00E0310C">
            <w:pPr>
              <w:widowControl w:val="0"/>
              <w:spacing w:line="320" w:lineRule="exact"/>
              <w:ind w:right="-28"/>
              <w:jc w:val="both"/>
              <w:rPr>
                <w:bCs/>
                <w:i/>
                <w:iCs/>
                <w:sz w:val="26"/>
                <w:szCs w:val="26"/>
                <w:lang w:val="pt-BR"/>
              </w:rPr>
            </w:pPr>
            <w:r w:rsidRPr="00885DBF">
              <w:rPr>
                <w:bCs/>
                <w:i/>
                <w:iCs/>
                <w:sz w:val="26"/>
                <w:szCs w:val="26"/>
                <w:lang w:val="pt-BR"/>
              </w:rPr>
              <w:t>* Đọc:</w:t>
            </w:r>
          </w:p>
          <w:p w14:paraId="1A353166"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xml:space="preserve">- Giáo trình luật dân sự Việt Nam, </w:t>
            </w:r>
            <w:r w:rsidRPr="00885DBF">
              <w:rPr>
                <w:spacing w:val="-6"/>
                <w:sz w:val="26"/>
                <w:szCs w:val="26"/>
                <w:lang w:val="pt-BR"/>
              </w:rPr>
              <w:t xml:space="preserve">Trường Đại học Luật Hà Nội, </w:t>
            </w:r>
            <w:r w:rsidRPr="00885DBF">
              <w:rPr>
                <w:sz w:val="26"/>
                <w:szCs w:val="26"/>
              </w:rPr>
              <w:t>20</w:t>
            </w:r>
            <w:r>
              <w:rPr>
                <w:sz w:val="26"/>
                <w:szCs w:val="26"/>
              </w:rPr>
              <w:t>18</w:t>
            </w:r>
            <w:r>
              <w:rPr>
                <w:spacing w:val="-6"/>
                <w:sz w:val="26"/>
                <w:szCs w:val="26"/>
                <w:lang w:val="pt-BR"/>
              </w:rPr>
              <w:t>.</w:t>
            </w:r>
          </w:p>
          <w:p w14:paraId="05B4E3C2"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Giáo trình Luật Dân sự Việt Nam, tập 1, Lê Đình Nghị (chủ biên), Nxb. Giáo dục, Hà Nội, 2009.</w:t>
            </w:r>
          </w:p>
          <w:p w14:paraId="07924AD1" w14:textId="77777777" w:rsidR="005C0770" w:rsidRPr="00885DBF" w:rsidRDefault="005C0770" w:rsidP="00E0310C">
            <w:pPr>
              <w:widowControl w:val="0"/>
              <w:spacing w:line="320" w:lineRule="exact"/>
              <w:ind w:right="-28"/>
              <w:jc w:val="both"/>
              <w:rPr>
                <w:spacing w:val="-6"/>
                <w:sz w:val="26"/>
                <w:szCs w:val="26"/>
                <w:lang w:val="pt-BR"/>
              </w:rPr>
            </w:pPr>
            <w:r w:rsidRPr="00885DBF">
              <w:rPr>
                <w:sz w:val="26"/>
                <w:szCs w:val="26"/>
                <w:lang w:val="pt-BR"/>
              </w:rPr>
              <w:t xml:space="preserve">- </w:t>
            </w:r>
            <w:r w:rsidRPr="00885DBF">
              <w:rPr>
                <w:spacing w:val="-6"/>
                <w:sz w:val="26"/>
                <w:szCs w:val="26"/>
                <w:lang w:val="pt-BR"/>
              </w:rPr>
              <w:t xml:space="preserve">BLDS năm 2015 </w:t>
            </w:r>
          </w:p>
          <w:p w14:paraId="124CF664" w14:textId="77777777" w:rsidR="005C0770" w:rsidRPr="00885DBF" w:rsidRDefault="005C0770" w:rsidP="00E0310C">
            <w:pPr>
              <w:widowControl w:val="0"/>
              <w:spacing w:line="320" w:lineRule="exact"/>
              <w:ind w:right="-28"/>
              <w:jc w:val="both"/>
              <w:rPr>
                <w:bCs/>
                <w:iCs/>
                <w:sz w:val="26"/>
                <w:szCs w:val="26"/>
                <w:lang w:val="pt-BR"/>
              </w:rPr>
            </w:pPr>
            <w:r w:rsidRPr="00885DBF">
              <w:rPr>
                <w:bCs/>
                <w:sz w:val="26"/>
                <w:szCs w:val="26"/>
                <w:lang w:val="pt-BR"/>
              </w:rPr>
              <w:t xml:space="preserve">- Luật chứng khoán </w:t>
            </w:r>
            <w:r w:rsidRPr="00885DBF">
              <w:rPr>
                <w:bCs/>
                <w:iCs/>
                <w:sz w:val="26"/>
                <w:szCs w:val="26"/>
                <w:lang w:val="pt-BR"/>
              </w:rPr>
              <w:t>năm 2005.</w:t>
            </w:r>
          </w:p>
          <w:p w14:paraId="2D95123A"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lang w:val="pt-BR"/>
              </w:rPr>
            </w:pPr>
            <w:r w:rsidRPr="00885DBF">
              <w:rPr>
                <w:sz w:val="26"/>
                <w:szCs w:val="26"/>
                <w:lang w:val="pt-BR"/>
              </w:rPr>
              <w:t>- Luật sở hữu trí tuệ</w:t>
            </w:r>
            <w:r w:rsidRPr="00885DBF">
              <w:rPr>
                <w:bCs/>
                <w:iCs/>
                <w:sz w:val="26"/>
                <w:szCs w:val="26"/>
                <w:lang w:val="pt-BR"/>
              </w:rPr>
              <w:t xml:space="preserve"> </w:t>
            </w:r>
            <w:r w:rsidRPr="00885DBF">
              <w:rPr>
                <w:sz w:val="26"/>
                <w:szCs w:val="26"/>
                <w:lang w:val="pt-BR"/>
              </w:rPr>
              <w:t>năm 2005.</w:t>
            </w:r>
          </w:p>
          <w:p w14:paraId="4AE901E1" w14:textId="77777777" w:rsidR="005C0770" w:rsidRPr="00885DBF" w:rsidRDefault="005C0770" w:rsidP="00E0310C">
            <w:pPr>
              <w:widowControl w:val="0"/>
              <w:spacing w:line="320" w:lineRule="exact"/>
              <w:ind w:right="-28"/>
              <w:jc w:val="both"/>
              <w:outlineLvl w:val="0"/>
              <w:rPr>
                <w:sz w:val="26"/>
                <w:szCs w:val="26"/>
                <w:lang w:val="pt-BR"/>
              </w:rPr>
            </w:pPr>
            <w:bookmarkStart w:id="17" w:name="_Toc54683327"/>
            <w:bookmarkStart w:id="18" w:name="_Toc54685480"/>
            <w:bookmarkStart w:id="19" w:name="_Toc54706141"/>
            <w:bookmarkStart w:id="20" w:name="_Toc55547714"/>
            <w:r w:rsidRPr="00885DBF">
              <w:rPr>
                <w:sz w:val="26"/>
                <w:szCs w:val="26"/>
                <w:lang w:val="pt-BR"/>
              </w:rPr>
              <w:t xml:space="preserve">- Nghị định của Chính phủ số </w:t>
            </w:r>
            <w:r w:rsidRPr="00885DBF">
              <w:rPr>
                <w:spacing w:val="-6"/>
                <w:sz w:val="26"/>
                <w:szCs w:val="26"/>
                <w:lang w:val="pt-BR"/>
              </w:rPr>
              <w:t>141/2003/NĐ-CP ngày 20/11/2003</w:t>
            </w:r>
            <w:r w:rsidRPr="00885DBF">
              <w:rPr>
                <w:sz w:val="26"/>
                <w:szCs w:val="26"/>
                <w:lang w:val="pt-BR"/>
              </w:rPr>
              <w:t xml:space="preserve"> quy định về việc phát hành trái phiếu chính phủ, trái phiếu được Chính phủ bảo lãnh và trái phiếu chính quyền địa phương.</w:t>
            </w:r>
            <w:bookmarkEnd w:id="17"/>
            <w:bookmarkEnd w:id="18"/>
            <w:bookmarkEnd w:id="19"/>
            <w:bookmarkEnd w:id="20"/>
          </w:p>
          <w:p w14:paraId="67F9E12A"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xml:space="preserve">- </w:t>
            </w:r>
            <w:r w:rsidRPr="00885DBF">
              <w:rPr>
                <w:spacing w:val="-2"/>
                <w:sz w:val="26"/>
                <w:szCs w:val="26"/>
                <w:lang w:val="pt-BR"/>
              </w:rPr>
              <w:t>Phạm Công Lạc, “Quyền sử dụng</w:t>
            </w:r>
            <w:r w:rsidRPr="00885DBF">
              <w:rPr>
                <w:sz w:val="26"/>
                <w:szCs w:val="26"/>
                <w:lang w:val="pt-BR"/>
              </w:rPr>
              <w:t xml:space="preserve"> hạn chế bất động sản liền kề”, </w:t>
            </w:r>
            <w:r w:rsidRPr="00885DBF">
              <w:rPr>
                <w:spacing w:val="-12"/>
                <w:sz w:val="26"/>
                <w:szCs w:val="26"/>
                <w:lang w:val="pt-BR"/>
              </w:rPr>
              <w:t>Nxb. Tư pháp, Hà Nội, 2007, Chương</w:t>
            </w:r>
            <w:r w:rsidRPr="00885DBF">
              <w:rPr>
                <w:sz w:val="26"/>
                <w:szCs w:val="26"/>
                <w:lang w:val="pt-BR"/>
              </w:rPr>
              <w:t xml:space="preserve"> I và II.</w:t>
            </w:r>
          </w:p>
          <w:p w14:paraId="783FEC95"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Nguyễn Ngọc Điện, “Bình luận khoa học về tài sản trong luật dân sự Việt Nam", Nxb. Trẻ, TP.  Hồ Chí Minh.</w:t>
            </w:r>
          </w:p>
          <w:p w14:paraId="476418A6" w14:textId="77777777" w:rsidR="005C0770" w:rsidRPr="00885DBF" w:rsidRDefault="005C0770" w:rsidP="00E0310C">
            <w:pPr>
              <w:widowControl w:val="0"/>
              <w:spacing w:line="320" w:lineRule="exact"/>
              <w:ind w:right="-28"/>
              <w:jc w:val="both"/>
              <w:rPr>
                <w:bCs/>
                <w:sz w:val="26"/>
                <w:szCs w:val="26"/>
                <w:lang w:val="fr-FR"/>
              </w:rPr>
            </w:pPr>
            <w:r w:rsidRPr="00885DBF">
              <w:rPr>
                <w:sz w:val="26"/>
                <w:szCs w:val="26"/>
                <w:lang w:val="pt-BR"/>
              </w:rPr>
              <w:t>- Nguyễn Ngọc Điện, “Cần xây dựng lại khái niệm quyền tài sản trong Bộ luật dân sự Việt Nam”, Tạp chí nhà nước và pháp luật, số</w:t>
            </w:r>
            <w:r w:rsidRPr="00885DBF">
              <w:rPr>
                <w:sz w:val="26"/>
                <w:szCs w:val="26"/>
              </w:rPr>
              <w:fldChar w:fldCharType="begin"/>
            </w:r>
            <w:r w:rsidRPr="00885DBF">
              <w:rPr>
                <w:sz w:val="26"/>
                <w:szCs w:val="26"/>
                <w:lang w:val="pt-BR"/>
              </w:rPr>
              <w:instrText>C?n xây dựng lại khái niệm "quyền tài sản" trong Luật dân sự Việt Nam”,</w:instrText>
            </w:r>
            <w:r w:rsidRPr="00885DBF">
              <w:rPr>
                <w:sz w:val="26"/>
                <w:szCs w:val="26"/>
              </w:rPr>
              <w:fldChar w:fldCharType="end"/>
            </w:r>
            <w:r w:rsidRPr="00885DBF">
              <w:rPr>
                <w:sz w:val="26"/>
                <w:szCs w:val="26"/>
                <w:lang w:val="pt-BR"/>
              </w:rPr>
              <w:t xml:space="preserve"> 4/2005, tr. 16 – 21.</w:t>
            </w:r>
          </w:p>
        </w:tc>
        <w:tc>
          <w:tcPr>
            <w:tcW w:w="851" w:type="dxa"/>
          </w:tcPr>
          <w:p w14:paraId="66127058" w14:textId="77777777" w:rsidR="005C0770" w:rsidRPr="00885DBF" w:rsidRDefault="005C0770" w:rsidP="00E0310C">
            <w:pPr>
              <w:spacing w:line="320" w:lineRule="exact"/>
              <w:jc w:val="both"/>
              <w:rPr>
                <w:sz w:val="26"/>
                <w:szCs w:val="26"/>
              </w:rPr>
            </w:pPr>
          </w:p>
        </w:tc>
      </w:tr>
      <w:tr w:rsidR="005C0770" w:rsidRPr="00885DBF" w14:paraId="286F0BB2" w14:textId="77777777" w:rsidTr="00E0310C">
        <w:tc>
          <w:tcPr>
            <w:tcW w:w="1260" w:type="dxa"/>
            <w:vAlign w:val="center"/>
          </w:tcPr>
          <w:p w14:paraId="24968F8D" w14:textId="77777777" w:rsidR="005C0770" w:rsidRPr="00885DBF" w:rsidRDefault="005C0770" w:rsidP="00E0310C">
            <w:pPr>
              <w:spacing w:line="320" w:lineRule="exact"/>
              <w:jc w:val="both"/>
              <w:rPr>
                <w:sz w:val="26"/>
                <w:szCs w:val="26"/>
              </w:rPr>
            </w:pPr>
            <w:r w:rsidRPr="00885DBF">
              <w:rPr>
                <w:sz w:val="26"/>
                <w:szCs w:val="26"/>
              </w:rPr>
              <w:t>Seminar</w:t>
            </w:r>
          </w:p>
        </w:tc>
        <w:tc>
          <w:tcPr>
            <w:tcW w:w="3060" w:type="dxa"/>
          </w:tcPr>
          <w:p w14:paraId="3F0DD988" w14:textId="77777777" w:rsidR="005C0770" w:rsidRPr="00885DBF" w:rsidRDefault="005C0770" w:rsidP="00E0310C">
            <w:pPr>
              <w:widowControl w:val="0"/>
              <w:spacing w:line="320" w:lineRule="exact"/>
              <w:ind w:right="-28"/>
              <w:jc w:val="both"/>
              <w:rPr>
                <w:sz w:val="26"/>
                <w:szCs w:val="26"/>
              </w:rPr>
            </w:pPr>
            <w:r w:rsidRPr="00885DBF">
              <w:rPr>
                <w:sz w:val="26"/>
                <w:szCs w:val="26"/>
              </w:rPr>
              <w:t>Thảo luận về các vấn đề sau:</w:t>
            </w:r>
          </w:p>
          <w:p w14:paraId="115F10EC" w14:textId="77777777" w:rsidR="005C0770" w:rsidRPr="00885DBF" w:rsidRDefault="005C0770" w:rsidP="00E0310C">
            <w:pPr>
              <w:widowControl w:val="0"/>
              <w:spacing w:line="320" w:lineRule="exact"/>
              <w:ind w:right="-28"/>
              <w:jc w:val="both"/>
              <w:rPr>
                <w:sz w:val="26"/>
                <w:szCs w:val="26"/>
              </w:rPr>
            </w:pPr>
            <w:r w:rsidRPr="00885DBF">
              <w:rPr>
                <w:sz w:val="26"/>
                <w:szCs w:val="26"/>
              </w:rPr>
              <w:t>- Phân biệt vật và tiền.</w:t>
            </w:r>
          </w:p>
          <w:p w14:paraId="0718F166"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Phân biệt tiền </w:t>
            </w:r>
            <w:r w:rsidRPr="00885DBF">
              <w:rPr>
                <w:spacing w:val="-2"/>
                <w:sz w:val="26"/>
                <w:szCs w:val="26"/>
              </w:rPr>
              <w:t>và giấy tờ có giá.</w:t>
            </w:r>
          </w:p>
          <w:p w14:paraId="62F18A5A" w14:textId="77777777" w:rsidR="005C0770" w:rsidRPr="00885DBF" w:rsidRDefault="005C0770" w:rsidP="00E0310C">
            <w:pPr>
              <w:widowControl w:val="0"/>
              <w:spacing w:line="320" w:lineRule="exact"/>
              <w:ind w:right="-28"/>
              <w:jc w:val="both"/>
              <w:rPr>
                <w:sz w:val="26"/>
                <w:szCs w:val="26"/>
              </w:rPr>
            </w:pPr>
            <w:r w:rsidRPr="00885DBF">
              <w:rPr>
                <w:spacing w:val="-10"/>
                <w:sz w:val="26"/>
                <w:szCs w:val="26"/>
              </w:rPr>
              <w:t>- Phân loại quyền</w:t>
            </w:r>
            <w:r w:rsidRPr="00885DBF">
              <w:rPr>
                <w:sz w:val="26"/>
                <w:szCs w:val="26"/>
              </w:rPr>
              <w:t xml:space="preserve"> tài sản.</w:t>
            </w:r>
          </w:p>
          <w:p w14:paraId="675596A7" w14:textId="77777777" w:rsidR="005C0770" w:rsidRPr="00885DBF" w:rsidRDefault="005C0770" w:rsidP="00E0310C">
            <w:pPr>
              <w:widowControl w:val="0"/>
              <w:spacing w:line="320" w:lineRule="exact"/>
              <w:ind w:right="-28"/>
              <w:jc w:val="both"/>
              <w:rPr>
                <w:sz w:val="26"/>
                <w:szCs w:val="26"/>
                <w:lang w:bidi="he-IL"/>
              </w:rPr>
            </w:pPr>
            <w:r w:rsidRPr="00885DBF">
              <w:rPr>
                <w:sz w:val="26"/>
                <w:szCs w:val="26"/>
              </w:rPr>
              <w:t xml:space="preserve">- Phân tích các </w:t>
            </w:r>
            <w:r w:rsidRPr="00885DBF">
              <w:rPr>
                <w:spacing w:val="-4"/>
                <w:sz w:val="26"/>
                <w:szCs w:val="26"/>
              </w:rPr>
              <w:t>loại bất động sản.</w:t>
            </w:r>
          </w:p>
          <w:p w14:paraId="59817D73"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Hoa lợi và lợi tức.</w:t>
            </w:r>
          </w:p>
          <w:p w14:paraId="57B69D7C"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Phân loại vật.</w:t>
            </w:r>
          </w:p>
          <w:p w14:paraId="13C48FCB" w14:textId="77777777" w:rsidR="005C0770" w:rsidRPr="00885DBF" w:rsidRDefault="005C0770" w:rsidP="00E0310C">
            <w:pPr>
              <w:widowControl w:val="0"/>
              <w:spacing w:line="320" w:lineRule="exact"/>
              <w:ind w:right="-28"/>
              <w:jc w:val="both"/>
              <w:rPr>
                <w:sz w:val="26"/>
                <w:szCs w:val="26"/>
              </w:rPr>
            </w:pPr>
            <w:r w:rsidRPr="00885DBF">
              <w:rPr>
                <w:sz w:val="26"/>
                <w:szCs w:val="26"/>
              </w:rPr>
              <w:t>- Ý nghĩa pháp lí</w:t>
            </w:r>
            <w:r w:rsidRPr="00885DBF">
              <w:rPr>
                <w:sz w:val="26"/>
                <w:szCs w:val="26"/>
                <w:lang w:bidi="he-IL"/>
              </w:rPr>
              <w:t xml:space="preserve">, kinh tế </w:t>
            </w:r>
            <w:r w:rsidRPr="00885DBF">
              <w:rPr>
                <w:sz w:val="26"/>
                <w:szCs w:val="26"/>
              </w:rPr>
              <w:t>của việc xác định tài sản trong dân sự.</w:t>
            </w:r>
          </w:p>
          <w:p w14:paraId="76CD07E1"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Ý nghĩa của việc phân loại tài sản thành động sản và bất động sản.</w:t>
            </w:r>
          </w:p>
          <w:p w14:paraId="32B4383A"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Bình luận Điều 163 BLDS và đưa ra  khái niệm về tài sản.</w:t>
            </w:r>
          </w:p>
          <w:p w14:paraId="46DDDBB7" w14:textId="77777777" w:rsidR="005C0770" w:rsidRPr="00885DBF" w:rsidRDefault="005C0770" w:rsidP="00E0310C">
            <w:pPr>
              <w:widowControl w:val="0"/>
              <w:spacing w:line="320" w:lineRule="exact"/>
              <w:ind w:right="-28"/>
              <w:jc w:val="both"/>
              <w:rPr>
                <w:sz w:val="26"/>
                <w:szCs w:val="26"/>
                <w:lang w:bidi="he-IL"/>
              </w:rPr>
            </w:pPr>
            <w:r w:rsidRPr="00885DBF">
              <w:rPr>
                <w:sz w:val="26"/>
                <w:szCs w:val="26"/>
                <w:lang w:bidi="he-IL"/>
              </w:rPr>
              <w:t>- Các loại quyền tài sản.</w:t>
            </w:r>
          </w:p>
          <w:p w14:paraId="4842E2BB" w14:textId="77777777" w:rsidR="005C0770" w:rsidRPr="00885DBF" w:rsidRDefault="005C0770" w:rsidP="00E0310C">
            <w:pPr>
              <w:widowControl w:val="0"/>
              <w:spacing w:line="320" w:lineRule="exact"/>
              <w:ind w:right="-28"/>
              <w:jc w:val="both"/>
              <w:rPr>
                <w:sz w:val="26"/>
                <w:szCs w:val="26"/>
                <w:lang w:val="sv-SE"/>
              </w:rPr>
            </w:pPr>
          </w:p>
        </w:tc>
        <w:tc>
          <w:tcPr>
            <w:tcW w:w="810" w:type="dxa"/>
            <w:vAlign w:val="center"/>
          </w:tcPr>
          <w:p w14:paraId="49010550" w14:textId="77777777" w:rsidR="005C0770" w:rsidRPr="00885DBF" w:rsidRDefault="005C0770" w:rsidP="00E0310C">
            <w:pPr>
              <w:spacing w:line="320" w:lineRule="exact"/>
              <w:jc w:val="both"/>
              <w:rPr>
                <w:sz w:val="26"/>
                <w:szCs w:val="26"/>
              </w:rPr>
            </w:pPr>
            <w:r w:rsidRPr="00885DBF">
              <w:rPr>
                <w:sz w:val="26"/>
                <w:szCs w:val="26"/>
              </w:rPr>
              <w:t>2</w:t>
            </w:r>
          </w:p>
        </w:tc>
        <w:tc>
          <w:tcPr>
            <w:tcW w:w="3375" w:type="dxa"/>
            <w:vMerge/>
          </w:tcPr>
          <w:p w14:paraId="47359EAF" w14:textId="77777777" w:rsidR="005C0770" w:rsidRPr="00885DBF" w:rsidRDefault="005C0770" w:rsidP="00E0310C">
            <w:pPr>
              <w:widowControl w:val="0"/>
              <w:spacing w:line="320" w:lineRule="exact"/>
              <w:ind w:right="-28"/>
              <w:jc w:val="both"/>
              <w:rPr>
                <w:sz w:val="26"/>
                <w:szCs w:val="26"/>
                <w:lang w:val="pl-PL"/>
              </w:rPr>
            </w:pPr>
          </w:p>
        </w:tc>
        <w:tc>
          <w:tcPr>
            <w:tcW w:w="851" w:type="dxa"/>
          </w:tcPr>
          <w:p w14:paraId="6F158A7F" w14:textId="77777777" w:rsidR="005C0770" w:rsidRPr="00885DBF" w:rsidRDefault="005C0770" w:rsidP="00E0310C">
            <w:pPr>
              <w:spacing w:line="320" w:lineRule="exact"/>
              <w:jc w:val="both"/>
              <w:rPr>
                <w:sz w:val="26"/>
                <w:szCs w:val="26"/>
              </w:rPr>
            </w:pPr>
          </w:p>
        </w:tc>
      </w:tr>
      <w:tr w:rsidR="005C0770" w:rsidRPr="00885DBF" w14:paraId="30ED6175" w14:textId="77777777" w:rsidTr="00E0310C">
        <w:tc>
          <w:tcPr>
            <w:tcW w:w="1260" w:type="dxa"/>
            <w:vAlign w:val="center"/>
          </w:tcPr>
          <w:p w14:paraId="47207252"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42CE98A5" w14:textId="77777777" w:rsidR="005C0770" w:rsidRPr="00885DBF" w:rsidRDefault="005C0770" w:rsidP="00E0310C">
            <w:pPr>
              <w:widowControl w:val="0"/>
              <w:spacing w:line="320" w:lineRule="exact"/>
              <w:ind w:right="-29"/>
              <w:jc w:val="both"/>
              <w:rPr>
                <w:sz w:val="26"/>
                <w:szCs w:val="26"/>
              </w:rPr>
            </w:pPr>
          </w:p>
        </w:tc>
        <w:tc>
          <w:tcPr>
            <w:tcW w:w="810" w:type="dxa"/>
            <w:vAlign w:val="center"/>
          </w:tcPr>
          <w:p w14:paraId="0AC2B827"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6B1F6B36" w14:textId="77777777" w:rsidR="005C0770" w:rsidRPr="00885DBF" w:rsidRDefault="005C0770" w:rsidP="00E0310C">
            <w:pPr>
              <w:spacing w:line="320" w:lineRule="exact"/>
              <w:jc w:val="both"/>
              <w:rPr>
                <w:sz w:val="26"/>
                <w:szCs w:val="26"/>
              </w:rPr>
            </w:pPr>
          </w:p>
        </w:tc>
        <w:tc>
          <w:tcPr>
            <w:tcW w:w="851" w:type="dxa"/>
          </w:tcPr>
          <w:p w14:paraId="2F60D58D" w14:textId="77777777" w:rsidR="005C0770" w:rsidRPr="00885DBF" w:rsidRDefault="005C0770" w:rsidP="00E0310C">
            <w:pPr>
              <w:spacing w:line="320" w:lineRule="exact"/>
              <w:jc w:val="both"/>
              <w:rPr>
                <w:sz w:val="26"/>
                <w:szCs w:val="26"/>
              </w:rPr>
            </w:pPr>
          </w:p>
        </w:tc>
      </w:tr>
      <w:tr w:rsidR="005C0770" w:rsidRPr="00885DBF" w14:paraId="39527666" w14:textId="77777777" w:rsidTr="00E0310C">
        <w:tc>
          <w:tcPr>
            <w:tcW w:w="1260" w:type="dxa"/>
            <w:vAlign w:val="center"/>
          </w:tcPr>
          <w:p w14:paraId="1DC09A2D" w14:textId="77777777" w:rsidR="005C0770" w:rsidRPr="00885DBF" w:rsidRDefault="005C0770" w:rsidP="00E0310C">
            <w:pPr>
              <w:spacing w:line="320" w:lineRule="exact"/>
              <w:jc w:val="both"/>
              <w:rPr>
                <w:sz w:val="26"/>
                <w:szCs w:val="26"/>
              </w:rPr>
            </w:pPr>
            <w:r w:rsidRPr="00885DBF">
              <w:rPr>
                <w:sz w:val="26"/>
                <w:szCs w:val="26"/>
              </w:rPr>
              <w:t>Kiểm tra</w:t>
            </w:r>
          </w:p>
          <w:p w14:paraId="00E76D91" w14:textId="77777777" w:rsidR="005C0770" w:rsidRPr="00885DBF" w:rsidRDefault="005C0770" w:rsidP="00E0310C">
            <w:pPr>
              <w:spacing w:line="320" w:lineRule="exact"/>
              <w:jc w:val="both"/>
              <w:rPr>
                <w:sz w:val="26"/>
                <w:szCs w:val="26"/>
              </w:rPr>
            </w:pPr>
            <w:r w:rsidRPr="00885DBF">
              <w:rPr>
                <w:sz w:val="26"/>
                <w:szCs w:val="26"/>
              </w:rPr>
              <w:lastRenderedPageBreak/>
              <w:t>Đánh giá</w:t>
            </w:r>
          </w:p>
        </w:tc>
        <w:tc>
          <w:tcPr>
            <w:tcW w:w="3060" w:type="dxa"/>
            <w:vAlign w:val="center"/>
          </w:tcPr>
          <w:p w14:paraId="49631683" w14:textId="77777777" w:rsidR="005C0770" w:rsidRPr="00885DBF" w:rsidRDefault="005C0770" w:rsidP="00E0310C">
            <w:pPr>
              <w:widowControl w:val="0"/>
              <w:spacing w:line="320" w:lineRule="exact"/>
              <w:ind w:right="-29"/>
              <w:jc w:val="both"/>
              <w:rPr>
                <w:sz w:val="26"/>
                <w:szCs w:val="26"/>
              </w:rPr>
            </w:pPr>
          </w:p>
        </w:tc>
        <w:tc>
          <w:tcPr>
            <w:tcW w:w="810" w:type="dxa"/>
            <w:vAlign w:val="center"/>
          </w:tcPr>
          <w:p w14:paraId="79637A53" w14:textId="77777777" w:rsidR="005C0770" w:rsidRPr="00885DBF" w:rsidRDefault="005C0770" w:rsidP="00E0310C">
            <w:pPr>
              <w:spacing w:line="320" w:lineRule="exact"/>
              <w:jc w:val="both"/>
              <w:rPr>
                <w:sz w:val="26"/>
                <w:szCs w:val="26"/>
              </w:rPr>
            </w:pPr>
          </w:p>
        </w:tc>
        <w:tc>
          <w:tcPr>
            <w:tcW w:w="3375" w:type="dxa"/>
            <w:vAlign w:val="center"/>
          </w:tcPr>
          <w:p w14:paraId="7858CC8B" w14:textId="77777777" w:rsidR="005C0770" w:rsidRPr="00885DBF" w:rsidRDefault="005C0770" w:rsidP="00E0310C">
            <w:pPr>
              <w:spacing w:line="320" w:lineRule="exact"/>
              <w:jc w:val="both"/>
              <w:rPr>
                <w:sz w:val="26"/>
                <w:szCs w:val="26"/>
              </w:rPr>
            </w:pPr>
          </w:p>
        </w:tc>
        <w:tc>
          <w:tcPr>
            <w:tcW w:w="851" w:type="dxa"/>
          </w:tcPr>
          <w:p w14:paraId="01ABDD39" w14:textId="77777777" w:rsidR="005C0770" w:rsidRPr="00885DBF" w:rsidRDefault="005C0770" w:rsidP="00E0310C">
            <w:pPr>
              <w:spacing w:line="320" w:lineRule="exact"/>
              <w:jc w:val="both"/>
              <w:rPr>
                <w:sz w:val="26"/>
                <w:szCs w:val="26"/>
              </w:rPr>
            </w:pPr>
          </w:p>
        </w:tc>
      </w:tr>
      <w:tr w:rsidR="005C0770" w:rsidRPr="00885DBF" w14:paraId="42DD8F98" w14:textId="77777777" w:rsidTr="00E0310C">
        <w:tc>
          <w:tcPr>
            <w:tcW w:w="1260" w:type="dxa"/>
            <w:shd w:val="clear" w:color="auto" w:fill="F2F2F2"/>
            <w:vAlign w:val="center"/>
          </w:tcPr>
          <w:p w14:paraId="2B9504B8" w14:textId="77777777" w:rsidR="005C0770" w:rsidRPr="00885DBF" w:rsidRDefault="005C0770" w:rsidP="00E0310C">
            <w:pPr>
              <w:spacing w:line="320" w:lineRule="exact"/>
              <w:jc w:val="both"/>
              <w:rPr>
                <w:b/>
                <w:sz w:val="26"/>
                <w:szCs w:val="26"/>
              </w:rPr>
            </w:pPr>
            <w:r w:rsidRPr="00885DBF">
              <w:rPr>
                <w:b/>
                <w:sz w:val="26"/>
                <w:szCs w:val="26"/>
              </w:rPr>
              <w:lastRenderedPageBreak/>
              <w:t>Tuần 6</w:t>
            </w:r>
          </w:p>
        </w:tc>
        <w:tc>
          <w:tcPr>
            <w:tcW w:w="3060" w:type="dxa"/>
            <w:shd w:val="clear" w:color="auto" w:fill="F2F2F2"/>
            <w:vAlign w:val="center"/>
          </w:tcPr>
          <w:p w14:paraId="0EE2D346"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2ECFE266"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782D1ED8"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760542B8" w14:textId="77777777" w:rsidR="005C0770" w:rsidRPr="00885DBF" w:rsidRDefault="005C0770" w:rsidP="00E0310C">
            <w:pPr>
              <w:spacing w:line="320" w:lineRule="exact"/>
              <w:jc w:val="both"/>
              <w:rPr>
                <w:b/>
                <w:sz w:val="26"/>
                <w:szCs w:val="26"/>
              </w:rPr>
            </w:pPr>
          </w:p>
        </w:tc>
      </w:tr>
      <w:tr w:rsidR="005C0770" w:rsidRPr="00885DBF" w14:paraId="0164DD9A" w14:textId="77777777" w:rsidTr="00E0310C">
        <w:tc>
          <w:tcPr>
            <w:tcW w:w="1260" w:type="dxa"/>
            <w:vAlign w:val="center"/>
          </w:tcPr>
          <w:p w14:paraId="48DA92B5"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043B1774" w14:textId="77777777" w:rsidR="005C0770" w:rsidRPr="00885DBF" w:rsidRDefault="005C0770" w:rsidP="00E0310C">
            <w:pPr>
              <w:widowControl w:val="0"/>
              <w:spacing w:line="320" w:lineRule="exact"/>
              <w:ind w:right="-28"/>
              <w:jc w:val="both"/>
              <w:rPr>
                <w:sz w:val="26"/>
                <w:szCs w:val="26"/>
                <w:rtl/>
                <w:lang w:val="pt-BR" w:bidi="he-IL"/>
              </w:rPr>
            </w:pPr>
            <w:r w:rsidRPr="00885DBF">
              <w:rPr>
                <w:sz w:val="26"/>
                <w:szCs w:val="26"/>
              </w:rPr>
              <w:t xml:space="preserve">Khái niệm quyền sở hữu; nội </w:t>
            </w:r>
            <w:r w:rsidRPr="00885DBF">
              <w:rPr>
                <w:spacing w:val="-10"/>
                <w:sz w:val="26"/>
                <w:szCs w:val="26"/>
              </w:rPr>
              <w:t>dung quyền</w:t>
            </w:r>
            <w:r w:rsidRPr="00885DBF">
              <w:rPr>
                <w:sz w:val="26"/>
                <w:szCs w:val="26"/>
              </w:rPr>
              <w:t xml:space="preserve"> sở hữu.</w:t>
            </w:r>
          </w:p>
        </w:tc>
        <w:tc>
          <w:tcPr>
            <w:tcW w:w="810" w:type="dxa"/>
            <w:vAlign w:val="center"/>
          </w:tcPr>
          <w:p w14:paraId="69FF6D9E" w14:textId="77777777" w:rsidR="005C0770" w:rsidRPr="00885DBF" w:rsidRDefault="005C0770" w:rsidP="00E0310C">
            <w:pPr>
              <w:spacing w:line="320" w:lineRule="exact"/>
              <w:jc w:val="both"/>
              <w:rPr>
                <w:sz w:val="26"/>
                <w:szCs w:val="26"/>
              </w:rPr>
            </w:pPr>
            <w:r w:rsidRPr="00885DBF">
              <w:rPr>
                <w:sz w:val="26"/>
                <w:szCs w:val="26"/>
              </w:rPr>
              <w:t>1</w:t>
            </w:r>
          </w:p>
        </w:tc>
        <w:tc>
          <w:tcPr>
            <w:tcW w:w="3375" w:type="dxa"/>
            <w:vMerge w:val="restart"/>
          </w:tcPr>
          <w:p w14:paraId="071D343F" w14:textId="77777777" w:rsidR="005C0770" w:rsidRPr="00885DBF" w:rsidRDefault="005C0770" w:rsidP="00E0310C">
            <w:pPr>
              <w:widowControl w:val="0"/>
              <w:spacing w:line="320" w:lineRule="exact"/>
              <w:ind w:right="-28"/>
              <w:jc w:val="both"/>
              <w:rPr>
                <w:bCs/>
                <w:i/>
                <w:iCs/>
                <w:sz w:val="26"/>
                <w:szCs w:val="26"/>
                <w:lang w:val="pt-BR"/>
              </w:rPr>
            </w:pPr>
            <w:r w:rsidRPr="00885DBF">
              <w:rPr>
                <w:bCs/>
                <w:i/>
                <w:iCs/>
                <w:sz w:val="26"/>
                <w:szCs w:val="26"/>
                <w:lang w:val="pt-BR"/>
              </w:rPr>
              <w:t>* Đọc:</w:t>
            </w:r>
          </w:p>
          <w:p w14:paraId="066A134E" w14:textId="77777777" w:rsidR="005C0770" w:rsidRPr="00885DBF" w:rsidRDefault="005C0770" w:rsidP="00E0310C">
            <w:pPr>
              <w:widowControl w:val="0"/>
              <w:spacing w:line="320" w:lineRule="exact"/>
              <w:ind w:right="-28"/>
              <w:jc w:val="both"/>
              <w:rPr>
                <w:sz w:val="26"/>
                <w:szCs w:val="26"/>
                <w:lang w:val="pt-BR"/>
              </w:rPr>
            </w:pPr>
            <w:r w:rsidRPr="00885DBF">
              <w:rPr>
                <w:spacing w:val="-4"/>
                <w:sz w:val="26"/>
                <w:szCs w:val="26"/>
                <w:lang w:val="pt-BR"/>
              </w:rPr>
              <w:t xml:space="preserve">- Giáo trình luật dân sự Việt Nam, Trường </w:t>
            </w:r>
            <w:r w:rsidRPr="00885DBF">
              <w:rPr>
                <w:sz w:val="26"/>
                <w:szCs w:val="26"/>
                <w:lang w:val="pt-BR"/>
              </w:rPr>
              <w:t>Đại học Luật Hà Nội.</w:t>
            </w:r>
          </w:p>
          <w:p w14:paraId="2E735694"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Giáo trình luật dân sự Việt Nam, tập 1, Lê Đình Nghị (chủ biên), Nxb. Giáo dục, Hà Nội.</w:t>
            </w:r>
          </w:p>
          <w:p w14:paraId="19CD2AEF"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BLDS năm 2015</w:t>
            </w:r>
          </w:p>
          <w:p w14:paraId="6EF4CB05"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lang w:val="pt-BR"/>
              </w:rPr>
            </w:pPr>
            <w:r w:rsidRPr="00885DBF">
              <w:rPr>
                <w:sz w:val="26"/>
                <w:szCs w:val="26"/>
                <w:lang w:val="pt-BR"/>
              </w:rPr>
              <w:t>- Luật sở hữu trí tuệ</w:t>
            </w:r>
            <w:r w:rsidRPr="00885DBF">
              <w:rPr>
                <w:bCs/>
                <w:iCs/>
                <w:sz w:val="26"/>
                <w:szCs w:val="26"/>
                <w:lang w:val="pt-BR"/>
              </w:rPr>
              <w:t xml:space="preserve"> </w:t>
            </w:r>
            <w:r w:rsidRPr="00885DBF">
              <w:rPr>
                <w:sz w:val="26"/>
                <w:szCs w:val="26"/>
                <w:lang w:val="pt-BR"/>
              </w:rPr>
              <w:t>năm 2005.</w:t>
            </w:r>
          </w:p>
          <w:p w14:paraId="401D617F" w14:textId="77777777" w:rsidR="005C0770" w:rsidRPr="00885DBF" w:rsidRDefault="005C0770" w:rsidP="00E0310C">
            <w:pPr>
              <w:widowControl w:val="0"/>
              <w:spacing w:line="320" w:lineRule="exact"/>
              <w:ind w:right="-28"/>
              <w:jc w:val="both"/>
              <w:rPr>
                <w:bCs/>
                <w:sz w:val="26"/>
                <w:szCs w:val="26"/>
                <w:lang w:val="pt-BR"/>
              </w:rPr>
            </w:pPr>
            <w:r w:rsidRPr="00885DBF">
              <w:rPr>
                <w:bCs/>
                <w:sz w:val="26"/>
                <w:szCs w:val="26"/>
                <w:lang w:val="pt-BR"/>
              </w:rPr>
              <w:t xml:space="preserve">- Luật đất đai năm 2013. </w:t>
            </w:r>
          </w:p>
          <w:p w14:paraId="42322785" w14:textId="77777777" w:rsidR="005C0770" w:rsidRPr="00885DBF" w:rsidRDefault="005C0770" w:rsidP="00E0310C">
            <w:pPr>
              <w:widowControl w:val="0"/>
              <w:spacing w:line="320" w:lineRule="exact"/>
              <w:ind w:right="-28"/>
              <w:jc w:val="both"/>
              <w:rPr>
                <w:bCs/>
                <w:sz w:val="26"/>
                <w:szCs w:val="26"/>
                <w:lang w:val="pt-BR"/>
              </w:rPr>
            </w:pPr>
            <w:r w:rsidRPr="00885DBF">
              <w:rPr>
                <w:bCs/>
                <w:sz w:val="26"/>
                <w:szCs w:val="26"/>
                <w:lang w:val="pt-BR"/>
              </w:rPr>
              <w:t xml:space="preserve">- Luật hôn nhân và gia đình năm 2000. </w:t>
            </w:r>
          </w:p>
          <w:p w14:paraId="1922DFC0" w14:textId="77777777" w:rsidR="005C0770" w:rsidRPr="00885DBF" w:rsidRDefault="005C0770" w:rsidP="00E0310C">
            <w:pPr>
              <w:widowControl w:val="0"/>
              <w:spacing w:line="320" w:lineRule="exact"/>
              <w:ind w:right="-28"/>
              <w:jc w:val="both"/>
              <w:rPr>
                <w:sz w:val="26"/>
                <w:szCs w:val="26"/>
                <w:lang w:val="pt-BR"/>
              </w:rPr>
            </w:pPr>
            <w:r w:rsidRPr="00885DBF">
              <w:rPr>
                <w:sz w:val="26"/>
                <w:szCs w:val="26"/>
                <w:lang w:val="pt-BR"/>
              </w:rPr>
              <w:t xml:space="preserve">- Luật doanh nghiệp năm 2014 </w:t>
            </w:r>
          </w:p>
        </w:tc>
        <w:tc>
          <w:tcPr>
            <w:tcW w:w="851" w:type="dxa"/>
          </w:tcPr>
          <w:p w14:paraId="69EE98B2" w14:textId="77777777" w:rsidR="005C0770" w:rsidRPr="00885DBF" w:rsidRDefault="005C0770" w:rsidP="00E0310C">
            <w:pPr>
              <w:spacing w:line="320" w:lineRule="exact"/>
              <w:jc w:val="both"/>
              <w:rPr>
                <w:sz w:val="26"/>
                <w:szCs w:val="26"/>
              </w:rPr>
            </w:pPr>
          </w:p>
        </w:tc>
      </w:tr>
      <w:tr w:rsidR="005C0770" w:rsidRPr="00885DBF" w14:paraId="3F8B9266" w14:textId="77777777" w:rsidTr="00E0310C">
        <w:tc>
          <w:tcPr>
            <w:tcW w:w="1260" w:type="dxa"/>
            <w:vAlign w:val="center"/>
          </w:tcPr>
          <w:p w14:paraId="159616DE" w14:textId="77777777" w:rsidR="005C0770" w:rsidRPr="00885DBF" w:rsidRDefault="005C0770" w:rsidP="00E0310C">
            <w:pPr>
              <w:spacing w:line="320" w:lineRule="exact"/>
              <w:jc w:val="both"/>
              <w:rPr>
                <w:sz w:val="26"/>
                <w:szCs w:val="26"/>
              </w:rPr>
            </w:pPr>
            <w:r w:rsidRPr="00885DBF">
              <w:rPr>
                <w:sz w:val="26"/>
                <w:szCs w:val="26"/>
              </w:rPr>
              <w:t>seminar</w:t>
            </w:r>
          </w:p>
        </w:tc>
        <w:tc>
          <w:tcPr>
            <w:tcW w:w="3060" w:type="dxa"/>
          </w:tcPr>
          <w:p w14:paraId="39F805C9" w14:textId="77777777" w:rsidR="005C0770" w:rsidRPr="00885DBF" w:rsidRDefault="005C0770" w:rsidP="00E0310C">
            <w:pPr>
              <w:widowControl w:val="0"/>
              <w:spacing w:line="320" w:lineRule="exact"/>
              <w:ind w:right="-28"/>
              <w:jc w:val="both"/>
              <w:rPr>
                <w:sz w:val="26"/>
                <w:szCs w:val="26"/>
              </w:rPr>
            </w:pPr>
            <w:r w:rsidRPr="00885DBF">
              <w:rPr>
                <w:sz w:val="26"/>
                <w:szCs w:val="26"/>
              </w:rPr>
              <w:t>Thảo luận làm việc về các vấn đề sau:</w:t>
            </w:r>
          </w:p>
          <w:p w14:paraId="7B02CBC4" w14:textId="77777777" w:rsidR="005C0770" w:rsidRPr="00885DBF" w:rsidRDefault="005C0770" w:rsidP="00E0310C">
            <w:pPr>
              <w:widowControl w:val="0"/>
              <w:spacing w:line="320" w:lineRule="exact"/>
              <w:ind w:right="-28"/>
              <w:jc w:val="both"/>
              <w:rPr>
                <w:sz w:val="26"/>
                <w:szCs w:val="26"/>
              </w:rPr>
            </w:pPr>
            <w:r w:rsidRPr="00885DBF">
              <w:rPr>
                <w:sz w:val="26"/>
                <w:szCs w:val="26"/>
              </w:rPr>
              <w:t>- Phân biệt quan hệ sở hữu và quyền sở hữu.</w:t>
            </w:r>
          </w:p>
          <w:p w14:paraId="35501B56" w14:textId="77777777" w:rsidR="005C0770" w:rsidRPr="00885DBF" w:rsidRDefault="005C0770" w:rsidP="00E0310C">
            <w:pPr>
              <w:widowControl w:val="0"/>
              <w:spacing w:line="320" w:lineRule="exact"/>
              <w:ind w:right="-28"/>
              <w:jc w:val="both"/>
              <w:rPr>
                <w:sz w:val="26"/>
                <w:szCs w:val="26"/>
              </w:rPr>
            </w:pPr>
            <w:r w:rsidRPr="00885DBF">
              <w:rPr>
                <w:sz w:val="26"/>
                <w:szCs w:val="26"/>
              </w:rPr>
              <w:t>- Nội dung quyền chiếm hữu; sử dụng và định đoạt</w:t>
            </w:r>
          </w:p>
          <w:p w14:paraId="5D3572E7" w14:textId="77777777" w:rsidR="005C0770" w:rsidRPr="00885DBF" w:rsidRDefault="005C0770" w:rsidP="00E0310C">
            <w:pPr>
              <w:widowControl w:val="0"/>
              <w:spacing w:line="320" w:lineRule="exact"/>
              <w:ind w:right="-28"/>
              <w:jc w:val="both"/>
              <w:rPr>
                <w:sz w:val="26"/>
                <w:szCs w:val="26"/>
              </w:rPr>
            </w:pPr>
            <w:r w:rsidRPr="00885DBF">
              <w:rPr>
                <w:sz w:val="26"/>
                <w:szCs w:val="26"/>
              </w:rPr>
              <w:t>- Phân biệt chiếm hữu  và chiếm giữ.</w:t>
            </w:r>
          </w:p>
          <w:p w14:paraId="6685FEC1" w14:textId="77777777" w:rsidR="005C0770" w:rsidRPr="00885DBF" w:rsidRDefault="005C0770" w:rsidP="00E0310C">
            <w:pPr>
              <w:widowControl w:val="0"/>
              <w:spacing w:line="320" w:lineRule="exact"/>
              <w:ind w:right="-28"/>
              <w:jc w:val="both"/>
              <w:rPr>
                <w:sz w:val="26"/>
                <w:szCs w:val="26"/>
              </w:rPr>
            </w:pPr>
            <w:r w:rsidRPr="00885DBF">
              <w:rPr>
                <w:sz w:val="26"/>
                <w:szCs w:val="26"/>
              </w:rPr>
              <w:t>- Phân biệt  sử dụng và hưởng dụng.</w:t>
            </w:r>
          </w:p>
          <w:p w14:paraId="3D8B0F1A"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1ACF1BE2" w14:textId="77777777" w:rsidR="005C0770" w:rsidRPr="00885DBF" w:rsidRDefault="005C0770" w:rsidP="00E0310C">
            <w:pPr>
              <w:spacing w:line="320" w:lineRule="exact"/>
              <w:jc w:val="both"/>
              <w:rPr>
                <w:sz w:val="26"/>
                <w:szCs w:val="26"/>
              </w:rPr>
            </w:pPr>
            <w:r w:rsidRPr="00885DBF">
              <w:rPr>
                <w:sz w:val="26"/>
                <w:szCs w:val="26"/>
              </w:rPr>
              <w:t>1</w:t>
            </w:r>
          </w:p>
        </w:tc>
        <w:tc>
          <w:tcPr>
            <w:tcW w:w="3375" w:type="dxa"/>
            <w:vMerge/>
          </w:tcPr>
          <w:p w14:paraId="166D72DD" w14:textId="77777777" w:rsidR="005C0770" w:rsidRPr="00885DBF" w:rsidRDefault="005C0770" w:rsidP="00E0310C">
            <w:pPr>
              <w:widowControl w:val="0"/>
              <w:spacing w:line="320" w:lineRule="exact"/>
              <w:ind w:right="-28"/>
              <w:jc w:val="both"/>
              <w:rPr>
                <w:sz w:val="26"/>
                <w:szCs w:val="26"/>
                <w:lang w:val="nl-NL"/>
              </w:rPr>
            </w:pPr>
          </w:p>
        </w:tc>
        <w:tc>
          <w:tcPr>
            <w:tcW w:w="851" w:type="dxa"/>
          </w:tcPr>
          <w:p w14:paraId="7FDC3FE1" w14:textId="77777777" w:rsidR="005C0770" w:rsidRPr="00885DBF" w:rsidRDefault="005C0770" w:rsidP="00E0310C">
            <w:pPr>
              <w:spacing w:line="320" w:lineRule="exact"/>
              <w:jc w:val="both"/>
              <w:rPr>
                <w:sz w:val="26"/>
                <w:szCs w:val="26"/>
              </w:rPr>
            </w:pPr>
          </w:p>
        </w:tc>
      </w:tr>
      <w:tr w:rsidR="005C0770" w:rsidRPr="00885DBF" w14:paraId="40FD14F8" w14:textId="77777777" w:rsidTr="00E0310C">
        <w:tc>
          <w:tcPr>
            <w:tcW w:w="1260" w:type="dxa"/>
            <w:vAlign w:val="center"/>
          </w:tcPr>
          <w:p w14:paraId="687C300A"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7F4BD96E" w14:textId="77777777" w:rsidR="005C0770" w:rsidRPr="00885DBF" w:rsidRDefault="005C0770" w:rsidP="00E0310C">
            <w:pPr>
              <w:widowControl w:val="0"/>
              <w:spacing w:line="320" w:lineRule="exact"/>
              <w:ind w:right="-29"/>
              <w:jc w:val="both"/>
              <w:rPr>
                <w:sz w:val="26"/>
                <w:szCs w:val="26"/>
              </w:rPr>
            </w:pPr>
          </w:p>
        </w:tc>
        <w:tc>
          <w:tcPr>
            <w:tcW w:w="810" w:type="dxa"/>
            <w:vAlign w:val="center"/>
          </w:tcPr>
          <w:p w14:paraId="1BE13D16" w14:textId="77777777" w:rsidR="005C0770" w:rsidRPr="00885DBF" w:rsidRDefault="005C0770" w:rsidP="00E0310C">
            <w:pPr>
              <w:spacing w:line="320" w:lineRule="exact"/>
              <w:jc w:val="both"/>
              <w:rPr>
                <w:sz w:val="26"/>
                <w:szCs w:val="26"/>
              </w:rPr>
            </w:pPr>
          </w:p>
        </w:tc>
        <w:tc>
          <w:tcPr>
            <w:tcW w:w="3375" w:type="dxa"/>
            <w:vAlign w:val="center"/>
          </w:tcPr>
          <w:p w14:paraId="2AF12CAA" w14:textId="77777777" w:rsidR="005C0770" w:rsidRPr="00885DBF" w:rsidRDefault="005C0770" w:rsidP="00E0310C">
            <w:pPr>
              <w:spacing w:line="320" w:lineRule="exact"/>
              <w:jc w:val="both"/>
              <w:rPr>
                <w:sz w:val="26"/>
                <w:szCs w:val="26"/>
              </w:rPr>
            </w:pPr>
          </w:p>
        </w:tc>
        <w:tc>
          <w:tcPr>
            <w:tcW w:w="851" w:type="dxa"/>
          </w:tcPr>
          <w:p w14:paraId="014B4E07" w14:textId="77777777" w:rsidR="005C0770" w:rsidRPr="00885DBF" w:rsidRDefault="005C0770" w:rsidP="00E0310C">
            <w:pPr>
              <w:spacing w:line="320" w:lineRule="exact"/>
              <w:jc w:val="both"/>
              <w:rPr>
                <w:sz w:val="26"/>
                <w:szCs w:val="26"/>
              </w:rPr>
            </w:pPr>
          </w:p>
        </w:tc>
      </w:tr>
      <w:tr w:rsidR="005C0770" w:rsidRPr="00885DBF" w14:paraId="42410E94" w14:textId="77777777" w:rsidTr="00E0310C">
        <w:tc>
          <w:tcPr>
            <w:tcW w:w="1260" w:type="dxa"/>
            <w:vAlign w:val="center"/>
          </w:tcPr>
          <w:p w14:paraId="481A514D" w14:textId="77777777" w:rsidR="005C0770" w:rsidRPr="00885DBF" w:rsidRDefault="005C0770" w:rsidP="00E0310C">
            <w:pPr>
              <w:spacing w:line="320" w:lineRule="exact"/>
              <w:jc w:val="both"/>
              <w:rPr>
                <w:sz w:val="26"/>
                <w:szCs w:val="26"/>
              </w:rPr>
            </w:pPr>
            <w:r w:rsidRPr="00885DBF">
              <w:rPr>
                <w:sz w:val="26"/>
                <w:szCs w:val="26"/>
              </w:rPr>
              <w:t>Kiểm tra</w:t>
            </w:r>
          </w:p>
          <w:p w14:paraId="34ADC8CC"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09FCFB13" w14:textId="77777777" w:rsidR="005C0770" w:rsidRPr="00885DBF" w:rsidRDefault="005C0770" w:rsidP="00E0310C">
            <w:pPr>
              <w:widowControl w:val="0"/>
              <w:spacing w:line="320" w:lineRule="exact"/>
              <w:ind w:right="-29"/>
              <w:jc w:val="both"/>
              <w:rPr>
                <w:sz w:val="26"/>
                <w:szCs w:val="26"/>
              </w:rPr>
            </w:pPr>
            <w:r w:rsidRPr="00885DBF">
              <w:rPr>
                <w:sz w:val="26"/>
                <w:szCs w:val="26"/>
              </w:rPr>
              <w:t>Kiểm tra bài số 01</w:t>
            </w:r>
          </w:p>
        </w:tc>
        <w:tc>
          <w:tcPr>
            <w:tcW w:w="810" w:type="dxa"/>
            <w:vAlign w:val="center"/>
          </w:tcPr>
          <w:p w14:paraId="4938CDE3" w14:textId="77777777" w:rsidR="005C0770" w:rsidRPr="00885DBF" w:rsidRDefault="005C0770" w:rsidP="00E0310C">
            <w:pPr>
              <w:spacing w:line="320" w:lineRule="exact"/>
              <w:jc w:val="both"/>
              <w:rPr>
                <w:sz w:val="26"/>
                <w:szCs w:val="26"/>
              </w:rPr>
            </w:pPr>
            <w:r w:rsidRPr="00885DBF">
              <w:rPr>
                <w:sz w:val="26"/>
                <w:szCs w:val="26"/>
              </w:rPr>
              <w:t>01</w:t>
            </w:r>
          </w:p>
        </w:tc>
        <w:tc>
          <w:tcPr>
            <w:tcW w:w="3375" w:type="dxa"/>
            <w:vAlign w:val="center"/>
          </w:tcPr>
          <w:p w14:paraId="233F49F8" w14:textId="77777777" w:rsidR="005C0770" w:rsidRPr="00885DBF" w:rsidRDefault="005C0770" w:rsidP="00E0310C">
            <w:pPr>
              <w:spacing w:line="320" w:lineRule="exact"/>
              <w:jc w:val="both"/>
              <w:rPr>
                <w:sz w:val="26"/>
                <w:szCs w:val="26"/>
              </w:rPr>
            </w:pPr>
          </w:p>
        </w:tc>
        <w:tc>
          <w:tcPr>
            <w:tcW w:w="851" w:type="dxa"/>
          </w:tcPr>
          <w:p w14:paraId="4E057407" w14:textId="77777777" w:rsidR="005C0770" w:rsidRPr="00885DBF" w:rsidRDefault="005C0770" w:rsidP="00E0310C">
            <w:pPr>
              <w:spacing w:line="320" w:lineRule="exact"/>
              <w:jc w:val="both"/>
              <w:rPr>
                <w:sz w:val="26"/>
                <w:szCs w:val="26"/>
              </w:rPr>
            </w:pPr>
          </w:p>
        </w:tc>
      </w:tr>
      <w:tr w:rsidR="005C0770" w:rsidRPr="00885DBF" w14:paraId="6610B477" w14:textId="77777777" w:rsidTr="00E0310C">
        <w:tc>
          <w:tcPr>
            <w:tcW w:w="1260" w:type="dxa"/>
            <w:shd w:val="clear" w:color="auto" w:fill="F2F2F2"/>
            <w:vAlign w:val="center"/>
          </w:tcPr>
          <w:p w14:paraId="54D91C08" w14:textId="77777777" w:rsidR="005C0770" w:rsidRPr="00885DBF" w:rsidRDefault="005C0770" w:rsidP="00E0310C">
            <w:pPr>
              <w:spacing w:line="320" w:lineRule="exact"/>
              <w:jc w:val="both"/>
              <w:rPr>
                <w:b/>
                <w:sz w:val="26"/>
                <w:szCs w:val="26"/>
              </w:rPr>
            </w:pPr>
            <w:r w:rsidRPr="00885DBF">
              <w:rPr>
                <w:b/>
                <w:sz w:val="26"/>
                <w:szCs w:val="26"/>
              </w:rPr>
              <w:t>Tuần 7</w:t>
            </w:r>
          </w:p>
        </w:tc>
        <w:tc>
          <w:tcPr>
            <w:tcW w:w="3060" w:type="dxa"/>
            <w:shd w:val="clear" w:color="auto" w:fill="F2F2F2"/>
            <w:vAlign w:val="center"/>
          </w:tcPr>
          <w:p w14:paraId="281537B3"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51068ADE"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030A5360"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3E2D2C7E" w14:textId="77777777" w:rsidR="005C0770" w:rsidRPr="00885DBF" w:rsidRDefault="005C0770" w:rsidP="00E0310C">
            <w:pPr>
              <w:spacing w:line="320" w:lineRule="exact"/>
              <w:jc w:val="both"/>
              <w:rPr>
                <w:b/>
                <w:sz w:val="26"/>
                <w:szCs w:val="26"/>
              </w:rPr>
            </w:pPr>
          </w:p>
        </w:tc>
      </w:tr>
      <w:tr w:rsidR="005C0770" w:rsidRPr="00885DBF" w14:paraId="47F57E26" w14:textId="77777777" w:rsidTr="00E0310C">
        <w:tc>
          <w:tcPr>
            <w:tcW w:w="1260" w:type="dxa"/>
            <w:vAlign w:val="center"/>
          </w:tcPr>
          <w:p w14:paraId="29E83025"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4B8BB908" w14:textId="77777777" w:rsidR="005C0770" w:rsidRPr="00885DBF" w:rsidRDefault="005C0770" w:rsidP="00E0310C">
            <w:pPr>
              <w:widowControl w:val="0"/>
              <w:spacing w:line="320" w:lineRule="exact"/>
              <w:ind w:right="-28"/>
              <w:jc w:val="both"/>
              <w:rPr>
                <w:sz w:val="26"/>
                <w:szCs w:val="26"/>
              </w:rPr>
            </w:pPr>
            <w:r w:rsidRPr="00885DBF">
              <w:rPr>
                <w:sz w:val="26"/>
                <w:szCs w:val="26"/>
              </w:rPr>
              <w:t>- Giới thiệu các quan niệm về chế độ sở hữu và hình thức sở hữu.</w:t>
            </w:r>
          </w:p>
          <w:p w14:paraId="4A464D95" w14:textId="77777777" w:rsidR="005C0770" w:rsidRPr="00885DBF" w:rsidRDefault="005C0770" w:rsidP="00E0310C">
            <w:pPr>
              <w:widowControl w:val="0"/>
              <w:spacing w:line="320" w:lineRule="exact"/>
              <w:ind w:right="-28"/>
              <w:jc w:val="both"/>
              <w:rPr>
                <w:sz w:val="26"/>
                <w:szCs w:val="26"/>
              </w:rPr>
            </w:pPr>
            <w:r w:rsidRPr="00885DBF">
              <w:rPr>
                <w:sz w:val="26"/>
                <w:szCs w:val="26"/>
              </w:rPr>
              <w:t>- Sơ lược lịch sử phát triển của các hình thức sở hữu của Việt Nam.</w:t>
            </w:r>
          </w:p>
          <w:p w14:paraId="061B39A1" w14:textId="77777777" w:rsidR="005C0770" w:rsidRPr="00885DBF" w:rsidRDefault="005C0770" w:rsidP="00E0310C">
            <w:pPr>
              <w:widowControl w:val="0"/>
              <w:spacing w:line="320" w:lineRule="exact"/>
              <w:ind w:right="-28"/>
              <w:jc w:val="both"/>
              <w:rPr>
                <w:sz w:val="26"/>
                <w:szCs w:val="26"/>
              </w:rPr>
            </w:pPr>
            <w:r w:rsidRPr="00885DBF">
              <w:rPr>
                <w:sz w:val="26"/>
                <w:szCs w:val="26"/>
              </w:rPr>
              <w:t>- Giới thiệu nội dung chính của các hình thức sở hữu.</w:t>
            </w:r>
          </w:p>
          <w:p w14:paraId="5D7E8990"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5A703C5E"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vAlign w:val="center"/>
          </w:tcPr>
          <w:p w14:paraId="1EC8C0EF" w14:textId="77777777" w:rsidR="005C0770" w:rsidRPr="00885DBF" w:rsidRDefault="005C0770" w:rsidP="00E0310C">
            <w:pPr>
              <w:widowControl w:val="0"/>
              <w:spacing w:line="320" w:lineRule="exact"/>
              <w:ind w:right="-28"/>
              <w:jc w:val="both"/>
              <w:rPr>
                <w:bCs/>
                <w:i/>
                <w:iCs/>
                <w:sz w:val="26"/>
                <w:szCs w:val="26"/>
              </w:rPr>
            </w:pPr>
            <w:r w:rsidRPr="00885DBF">
              <w:rPr>
                <w:bCs/>
                <w:i/>
                <w:iCs/>
                <w:sz w:val="26"/>
                <w:szCs w:val="26"/>
              </w:rPr>
              <w:t>* Đọc:</w:t>
            </w:r>
          </w:p>
          <w:p w14:paraId="169E620D" w14:textId="77777777" w:rsidR="005C0770" w:rsidRPr="00885DBF" w:rsidRDefault="005C0770" w:rsidP="00E0310C">
            <w:pPr>
              <w:widowControl w:val="0"/>
              <w:tabs>
                <w:tab w:val="left" w:pos="132"/>
              </w:tabs>
              <w:spacing w:line="320" w:lineRule="exact"/>
              <w:ind w:right="-28"/>
              <w:jc w:val="both"/>
              <w:rPr>
                <w:sz w:val="26"/>
                <w:szCs w:val="26"/>
                <w:lang w:bidi="he-IL"/>
              </w:rPr>
            </w:pPr>
            <w:r w:rsidRPr="00885DBF">
              <w:rPr>
                <w:spacing w:val="-10"/>
                <w:sz w:val="26"/>
                <w:szCs w:val="26"/>
              </w:rPr>
              <w:t>- Giáo trình luật dân sự Việt Nam, Trườn</w:t>
            </w:r>
            <w:r w:rsidRPr="00885DBF">
              <w:rPr>
                <w:spacing w:val="-8"/>
                <w:sz w:val="26"/>
                <w:szCs w:val="26"/>
              </w:rPr>
              <w:t>g</w:t>
            </w:r>
            <w:r w:rsidRPr="00885DBF">
              <w:rPr>
                <w:sz w:val="26"/>
                <w:szCs w:val="26"/>
              </w:rPr>
              <w:t xml:space="preserve"> Đại học Luật Hà Nội.</w:t>
            </w:r>
          </w:p>
          <w:p w14:paraId="55243C4D" w14:textId="77777777" w:rsidR="005C0770" w:rsidRPr="00885DBF" w:rsidRDefault="005C0770" w:rsidP="00E0310C">
            <w:pPr>
              <w:widowControl w:val="0"/>
              <w:tabs>
                <w:tab w:val="left" w:pos="132"/>
              </w:tabs>
              <w:spacing w:line="320" w:lineRule="exact"/>
              <w:ind w:right="-28"/>
              <w:jc w:val="both"/>
              <w:rPr>
                <w:sz w:val="26"/>
                <w:szCs w:val="26"/>
                <w:lang w:bidi="he-IL"/>
              </w:rPr>
            </w:pPr>
            <w:r w:rsidRPr="00885DBF">
              <w:rPr>
                <w:sz w:val="26"/>
                <w:szCs w:val="26"/>
              </w:rPr>
              <w:t>- Giáo trình luật dân sự Việt Nam, tập 1, Lê Đình Nghị (chủ biên), Nxb. Giáo dục, Hà Nội.</w:t>
            </w:r>
          </w:p>
          <w:p w14:paraId="6A2A3CEC" w14:textId="77777777" w:rsidR="005C0770" w:rsidRPr="00885DBF" w:rsidRDefault="005C0770" w:rsidP="00E0310C">
            <w:pPr>
              <w:widowControl w:val="0"/>
              <w:tabs>
                <w:tab w:val="left" w:pos="132"/>
              </w:tabs>
              <w:spacing w:line="320" w:lineRule="exact"/>
              <w:ind w:right="-28"/>
              <w:jc w:val="both"/>
              <w:rPr>
                <w:bCs/>
                <w:sz w:val="26"/>
                <w:szCs w:val="26"/>
              </w:rPr>
            </w:pPr>
            <w:r w:rsidRPr="00885DBF">
              <w:rPr>
                <w:bCs/>
                <w:sz w:val="26"/>
                <w:szCs w:val="26"/>
              </w:rPr>
              <w:t>- Luật hợp tác xã năm 1996, 2003.</w:t>
            </w:r>
          </w:p>
          <w:p w14:paraId="7170199A" w14:textId="77777777" w:rsidR="005C0770" w:rsidRPr="00885DBF" w:rsidRDefault="005C0770" w:rsidP="00E0310C">
            <w:pPr>
              <w:spacing w:line="320" w:lineRule="exact"/>
              <w:jc w:val="both"/>
              <w:rPr>
                <w:sz w:val="26"/>
                <w:szCs w:val="26"/>
              </w:rPr>
            </w:pPr>
            <w:r w:rsidRPr="00885DBF">
              <w:rPr>
                <w:sz w:val="26"/>
                <w:szCs w:val="26"/>
              </w:rPr>
              <w:t>- Luật doanh nghiệp năm 2014</w:t>
            </w:r>
          </w:p>
        </w:tc>
        <w:tc>
          <w:tcPr>
            <w:tcW w:w="851" w:type="dxa"/>
          </w:tcPr>
          <w:p w14:paraId="74930A0D" w14:textId="77777777" w:rsidR="005C0770" w:rsidRPr="00885DBF" w:rsidRDefault="005C0770" w:rsidP="00E0310C">
            <w:pPr>
              <w:spacing w:line="320" w:lineRule="exact"/>
              <w:jc w:val="both"/>
              <w:rPr>
                <w:sz w:val="26"/>
                <w:szCs w:val="26"/>
              </w:rPr>
            </w:pPr>
          </w:p>
        </w:tc>
      </w:tr>
      <w:tr w:rsidR="005C0770" w:rsidRPr="00885DBF" w14:paraId="04FB811B" w14:textId="77777777" w:rsidTr="00E0310C">
        <w:tc>
          <w:tcPr>
            <w:tcW w:w="1260" w:type="dxa"/>
            <w:vAlign w:val="center"/>
          </w:tcPr>
          <w:p w14:paraId="2FF54129"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tcPr>
          <w:p w14:paraId="6ED19510"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7950787A"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1F2ACF4B" w14:textId="77777777" w:rsidR="005C0770" w:rsidRPr="00885DBF" w:rsidRDefault="005C0770" w:rsidP="00E0310C">
            <w:pPr>
              <w:spacing w:line="320" w:lineRule="exact"/>
              <w:jc w:val="both"/>
              <w:rPr>
                <w:sz w:val="26"/>
                <w:szCs w:val="26"/>
              </w:rPr>
            </w:pPr>
          </w:p>
        </w:tc>
        <w:tc>
          <w:tcPr>
            <w:tcW w:w="851" w:type="dxa"/>
          </w:tcPr>
          <w:p w14:paraId="485F242C" w14:textId="77777777" w:rsidR="005C0770" w:rsidRPr="00885DBF" w:rsidRDefault="005C0770" w:rsidP="00E0310C">
            <w:pPr>
              <w:spacing w:line="320" w:lineRule="exact"/>
              <w:jc w:val="both"/>
              <w:rPr>
                <w:sz w:val="26"/>
                <w:szCs w:val="26"/>
              </w:rPr>
            </w:pPr>
          </w:p>
        </w:tc>
      </w:tr>
      <w:tr w:rsidR="005C0770" w:rsidRPr="00885DBF" w14:paraId="1C82B690" w14:textId="77777777" w:rsidTr="00E0310C">
        <w:tc>
          <w:tcPr>
            <w:tcW w:w="1260" w:type="dxa"/>
            <w:vAlign w:val="center"/>
          </w:tcPr>
          <w:p w14:paraId="3F94A979" w14:textId="77777777" w:rsidR="005C0770" w:rsidRPr="00885DBF" w:rsidRDefault="005C0770" w:rsidP="00E0310C">
            <w:pPr>
              <w:spacing w:line="320" w:lineRule="exact"/>
              <w:jc w:val="both"/>
              <w:rPr>
                <w:sz w:val="26"/>
                <w:szCs w:val="26"/>
              </w:rPr>
            </w:pPr>
            <w:r w:rsidRPr="00885DBF">
              <w:rPr>
                <w:sz w:val="26"/>
                <w:szCs w:val="26"/>
              </w:rPr>
              <w:t>Kiểm tra</w:t>
            </w:r>
          </w:p>
          <w:p w14:paraId="4536576E"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50C4F3F2" w14:textId="77777777" w:rsidR="005C0770" w:rsidRPr="00885DBF" w:rsidRDefault="005C0770" w:rsidP="00E0310C">
            <w:pPr>
              <w:spacing w:line="320" w:lineRule="exact"/>
              <w:jc w:val="both"/>
              <w:rPr>
                <w:sz w:val="26"/>
                <w:szCs w:val="26"/>
              </w:rPr>
            </w:pPr>
          </w:p>
        </w:tc>
        <w:tc>
          <w:tcPr>
            <w:tcW w:w="810" w:type="dxa"/>
            <w:vAlign w:val="center"/>
          </w:tcPr>
          <w:p w14:paraId="2ECF74B7" w14:textId="77777777" w:rsidR="005C0770" w:rsidRPr="00885DBF" w:rsidRDefault="005C0770" w:rsidP="00E0310C">
            <w:pPr>
              <w:spacing w:line="320" w:lineRule="exact"/>
              <w:jc w:val="both"/>
              <w:rPr>
                <w:sz w:val="26"/>
                <w:szCs w:val="26"/>
              </w:rPr>
            </w:pPr>
          </w:p>
        </w:tc>
        <w:tc>
          <w:tcPr>
            <w:tcW w:w="3375" w:type="dxa"/>
            <w:vAlign w:val="center"/>
          </w:tcPr>
          <w:p w14:paraId="67BD563D" w14:textId="77777777" w:rsidR="005C0770" w:rsidRPr="00885DBF" w:rsidRDefault="005C0770" w:rsidP="00E0310C">
            <w:pPr>
              <w:spacing w:line="320" w:lineRule="exact"/>
              <w:jc w:val="both"/>
              <w:rPr>
                <w:sz w:val="26"/>
                <w:szCs w:val="26"/>
              </w:rPr>
            </w:pPr>
          </w:p>
        </w:tc>
        <w:tc>
          <w:tcPr>
            <w:tcW w:w="851" w:type="dxa"/>
          </w:tcPr>
          <w:p w14:paraId="65A2401E" w14:textId="77777777" w:rsidR="005C0770" w:rsidRPr="00885DBF" w:rsidRDefault="005C0770" w:rsidP="00E0310C">
            <w:pPr>
              <w:spacing w:line="320" w:lineRule="exact"/>
              <w:jc w:val="both"/>
              <w:rPr>
                <w:sz w:val="26"/>
                <w:szCs w:val="26"/>
              </w:rPr>
            </w:pPr>
          </w:p>
        </w:tc>
      </w:tr>
      <w:tr w:rsidR="005C0770" w:rsidRPr="00885DBF" w14:paraId="6121402D" w14:textId="77777777" w:rsidTr="00E0310C">
        <w:tc>
          <w:tcPr>
            <w:tcW w:w="1260" w:type="dxa"/>
            <w:shd w:val="clear" w:color="auto" w:fill="F2F2F2"/>
            <w:vAlign w:val="center"/>
          </w:tcPr>
          <w:p w14:paraId="5DA268DC" w14:textId="77777777" w:rsidR="005C0770" w:rsidRPr="00885DBF" w:rsidRDefault="005C0770" w:rsidP="00E0310C">
            <w:pPr>
              <w:spacing w:line="320" w:lineRule="exact"/>
              <w:jc w:val="both"/>
              <w:rPr>
                <w:b/>
                <w:sz w:val="26"/>
                <w:szCs w:val="26"/>
              </w:rPr>
            </w:pPr>
            <w:r w:rsidRPr="00885DBF">
              <w:rPr>
                <w:b/>
                <w:sz w:val="26"/>
                <w:szCs w:val="26"/>
              </w:rPr>
              <w:t>Tuần 8</w:t>
            </w:r>
          </w:p>
        </w:tc>
        <w:tc>
          <w:tcPr>
            <w:tcW w:w="3060" w:type="dxa"/>
            <w:shd w:val="clear" w:color="auto" w:fill="F2F2F2"/>
            <w:vAlign w:val="center"/>
          </w:tcPr>
          <w:p w14:paraId="3A9DA2C1"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4C798FFE"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6E95E0DB"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6E02CBF" w14:textId="77777777" w:rsidR="005C0770" w:rsidRPr="00885DBF" w:rsidRDefault="005C0770" w:rsidP="00E0310C">
            <w:pPr>
              <w:spacing w:line="320" w:lineRule="exact"/>
              <w:jc w:val="both"/>
              <w:rPr>
                <w:b/>
                <w:sz w:val="26"/>
                <w:szCs w:val="26"/>
              </w:rPr>
            </w:pPr>
          </w:p>
        </w:tc>
      </w:tr>
      <w:tr w:rsidR="005C0770" w:rsidRPr="00885DBF" w14:paraId="1E2626D4" w14:textId="77777777" w:rsidTr="00E0310C">
        <w:tc>
          <w:tcPr>
            <w:tcW w:w="1260" w:type="dxa"/>
            <w:vAlign w:val="center"/>
          </w:tcPr>
          <w:p w14:paraId="53A7DF4E"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6A2E8ED2"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Các căn cứ </w:t>
            </w:r>
            <w:r w:rsidRPr="00885DBF">
              <w:rPr>
                <w:spacing w:val="-6"/>
                <w:sz w:val="26"/>
                <w:szCs w:val="26"/>
              </w:rPr>
              <w:t>làm phát sinh</w:t>
            </w:r>
            <w:r w:rsidRPr="00885DBF">
              <w:rPr>
                <w:sz w:val="26"/>
                <w:szCs w:val="26"/>
              </w:rPr>
              <w:t xml:space="preserve">, </w:t>
            </w:r>
            <w:r w:rsidRPr="00885DBF">
              <w:rPr>
                <w:spacing w:val="-8"/>
                <w:sz w:val="26"/>
                <w:szCs w:val="26"/>
              </w:rPr>
              <w:t>chấm</w:t>
            </w:r>
            <w:r w:rsidRPr="00885DBF">
              <w:rPr>
                <w:sz w:val="26"/>
                <w:szCs w:val="26"/>
              </w:rPr>
              <w:t xml:space="preserve"> </w:t>
            </w:r>
            <w:r w:rsidRPr="00885DBF">
              <w:rPr>
                <w:spacing w:val="-6"/>
                <w:sz w:val="26"/>
                <w:szCs w:val="26"/>
              </w:rPr>
              <w:t>dứt quyền sở hữu.</w:t>
            </w:r>
          </w:p>
          <w:p w14:paraId="172A062D"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Hướng dẫn sinh viên làm câu hỏi tình huống liên </w:t>
            </w:r>
            <w:r w:rsidRPr="00885DBF">
              <w:rPr>
                <w:spacing w:val="-4"/>
                <w:sz w:val="26"/>
                <w:szCs w:val="26"/>
              </w:rPr>
              <w:t>quan đến từng</w:t>
            </w:r>
            <w:r w:rsidRPr="00885DBF">
              <w:rPr>
                <w:sz w:val="26"/>
                <w:szCs w:val="26"/>
              </w:rPr>
              <w:t xml:space="preserve"> nội dung lí thuyết.</w:t>
            </w:r>
          </w:p>
          <w:p w14:paraId="423BB7CD"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080709F2"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tcPr>
          <w:p w14:paraId="11152D8F"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7481739B"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w:t>
            </w:r>
          </w:p>
          <w:p w14:paraId="253CE50A" w14:textId="77777777" w:rsidR="005C0770" w:rsidRPr="00885DBF" w:rsidRDefault="005C0770" w:rsidP="00E0310C">
            <w:pPr>
              <w:widowControl w:val="0"/>
              <w:spacing w:line="320" w:lineRule="exact"/>
              <w:ind w:right="-28"/>
              <w:jc w:val="both"/>
              <w:rPr>
                <w:sz w:val="26"/>
                <w:szCs w:val="26"/>
              </w:rPr>
            </w:pPr>
            <w:r w:rsidRPr="00885DBF">
              <w:rPr>
                <w:sz w:val="26"/>
                <w:szCs w:val="26"/>
              </w:rPr>
              <w:t>- BLDS  năm 2015.</w:t>
            </w:r>
          </w:p>
          <w:p w14:paraId="2C2B817B" w14:textId="77777777" w:rsidR="005C0770" w:rsidRPr="00885DBF" w:rsidRDefault="005C0770" w:rsidP="00E0310C">
            <w:pPr>
              <w:widowControl w:val="0"/>
              <w:spacing w:line="320" w:lineRule="exact"/>
              <w:ind w:right="-28"/>
              <w:jc w:val="both"/>
              <w:rPr>
                <w:sz w:val="26"/>
                <w:szCs w:val="26"/>
              </w:rPr>
            </w:pPr>
            <w:r w:rsidRPr="00885DBF">
              <w:rPr>
                <w:spacing w:val="-8"/>
                <w:sz w:val="26"/>
                <w:szCs w:val="26"/>
              </w:rPr>
              <w:t>- Giáo trình luật dân sự Việt Nam,</w:t>
            </w:r>
            <w:r w:rsidRPr="00885DBF">
              <w:rPr>
                <w:spacing w:val="-2"/>
                <w:sz w:val="26"/>
                <w:szCs w:val="26"/>
              </w:rPr>
              <w:t xml:space="preserve"> </w:t>
            </w:r>
            <w:r w:rsidRPr="00885DBF">
              <w:rPr>
                <w:spacing w:val="-4"/>
                <w:sz w:val="26"/>
                <w:szCs w:val="26"/>
              </w:rPr>
              <w:t>Tập 1, Lê Đình Nghị (chủ biên),</w:t>
            </w:r>
            <w:r w:rsidRPr="00885DBF">
              <w:rPr>
                <w:spacing w:val="-2"/>
                <w:sz w:val="26"/>
                <w:szCs w:val="26"/>
              </w:rPr>
              <w:t xml:space="preserve"> Nxb. Giáo dục, Hà Nội</w:t>
            </w:r>
          </w:p>
          <w:p w14:paraId="1C132527" w14:textId="77777777" w:rsidR="005C0770" w:rsidRPr="007C32F5" w:rsidRDefault="005C0770" w:rsidP="00E0310C">
            <w:pPr>
              <w:pStyle w:val="NormalWeb"/>
              <w:widowControl w:val="0"/>
              <w:spacing w:before="0" w:beforeAutospacing="0" w:after="0" w:afterAutospacing="0" w:line="320" w:lineRule="exact"/>
              <w:ind w:right="-28"/>
              <w:jc w:val="both"/>
              <w:rPr>
                <w:b/>
                <w:bCs/>
                <w:sz w:val="26"/>
                <w:szCs w:val="26"/>
              </w:rPr>
            </w:pPr>
            <w:r w:rsidRPr="00885DBF">
              <w:rPr>
                <w:sz w:val="26"/>
                <w:szCs w:val="26"/>
              </w:rPr>
              <w:t xml:space="preserve">- Luật nhà ở </w:t>
            </w:r>
            <w:r w:rsidRPr="007C32F5">
              <w:rPr>
                <w:rStyle w:val="Strong"/>
                <w:b w:val="0"/>
                <w:sz w:val="26"/>
                <w:szCs w:val="26"/>
              </w:rPr>
              <w:t>năm 2005.</w:t>
            </w:r>
          </w:p>
          <w:p w14:paraId="2584F800" w14:textId="77777777" w:rsidR="005C0770" w:rsidRPr="00885DBF" w:rsidRDefault="005C0770" w:rsidP="00E0310C">
            <w:pPr>
              <w:pStyle w:val="NormalWeb"/>
              <w:widowControl w:val="0"/>
              <w:spacing w:before="0" w:beforeAutospacing="0" w:after="0" w:afterAutospacing="0" w:line="320" w:lineRule="exact"/>
              <w:ind w:right="-28"/>
              <w:jc w:val="both"/>
              <w:rPr>
                <w:bCs/>
                <w:sz w:val="26"/>
                <w:szCs w:val="26"/>
              </w:rPr>
            </w:pPr>
            <w:r w:rsidRPr="00885DBF">
              <w:rPr>
                <w:sz w:val="26"/>
                <w:szCs w:val="26"/>
              </w:rPr>
              <w:t>- Luật doanh nghiệp</w:t>
            </w:r>
            <w:r w:rsidRPr="00885DBF">
              <w:rPr>
                <w:bCs/>
                <w:iCs/>
                <w:sz w:val="26"/>
                <w:szCs w:val="26"/>
              </w:rPr>
              <w:t xml:space="preserve"> </w:t>
            </w:r>
            <w:r w:rsidRPr="00885DBF">
              <w:rPr>
                <w:sz w:val="26"/>
                <w:szCs w:val="26"/>
              </w:rPr>
              <w:t>năm 2014.</w:t>
            </w:r>
          </w:p>
          <w:p w14:paraId="792ADFA1"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t>- Luật sở hữu trí tuệ năm 2005.</w:t>
            </w:r>
          </w:p>
          <w:p w14:paraId="7CD21633" w14:textId="77777777" w:rsidR="005C0770" w:rsidRPr="00885DBF" w:rsidRDefault="005C0770" w:rsidP="00E0310C">
            <w:pPr>
              <w:pStyle w:val="NormalWeb"/>
              <w:widowControl w:val="0"/>
              <w:spacing w:before="0" w:beforeAutospacing="0" w:after="0" w:afterAutospacing="0" w:line="320" w:lineRule="exact"/>
              <w:ind w:right="-28"/>
              <w:jc w:val="both"/>
              <w:rPr>
                <w:bCs/>
                <w:sz w:val="26"/>
                <w:szCs w:val="26"/>
              </w:rPr>
            </w:pPr>
            <w:r w:rsidRPr="00885DBF">
              <w:rPr>
                <w:bCs/>
                <w:sz w:val="26"/>
                <w:szCs w:val="26"/>
              </w:rPr>
              <w:t xml:space="preserve">- Luật hôn nhân và gia đình năm 2000. </w:t>
            </w:r>
          </w:p>
          <w:p w14:paraId="22AAA654"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lastRenderedPageBreak/>
              <w:t xml:space="preserve">- Luật doanh nghiệp năm 2005. </w:t>
            </w:r>
          </w:p>
          <w:p w14:paraId="07BBAB7A"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t xml:space="preserve">- Nghị định của Chính phủ số </w:t>
            </w:r>
            <w:r w:rsidRPr="00885DBF">
              <w:rPr>
                <w:spacing w:val="-4"/>
                <w:sz w:val="26"/>
                <w:szCs w:val="26"/>
              </w:rPr>
              <w:t>18/2006/NĐ-CP ngày 10/2/2006</w:t>
            </w:r>
            <w:r w:rsidRPr="00885DBF">
              <w:rPr>
                <w:sz w:val="26"/>
                <w:szCs w:val="26"/>
              </w:rPr>
              <w:t xml:space="preserve"> quy định về xử lí tài sản chìm đắm ở biển.</w:t>
            </w:r>
          </w:p>
          <w:p w14:paraId="45AE1B52"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t>- Nghị định của Chính phủ số 17/2010/NĐ-CP ngày 4/3/2010 quy định về bán đấu giá tài sản.</w:t>
            </w:r>
          </w:p>
          <w:p w14:paraId="435AF4E0"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rPr>
            </w:pPr>
            <w:r w:rsidRPr="00885DBF">
              <w:rPr>
                <w:sz w:val="26"/>
                <w:szCs w:val="26"/>
              </w:rPr>
              <w:t>- Nghị định quy định chi tiết và hướng dẫn thi hành Luật đất đai.</w:t>
            </w:r>
          </w:p>
          <w:p w14:paraId="13711849" w14:textId="77777777" w:rsidR="005C0770" w:rsidRPr="00885DBF" w:rsidRDefault="005C0770" w:rsidP="00E0310C">
            <w:pPr>
              <w:pStyle w:val="NormalWeb"/>
              <w:widowControl w:val="0"/>
              <w:spacing w:before="0" w:beforeAutospacing="0" w:after="0" w:afterAutospacing="0" w:line="320" w:lineRule="exact"/>
              <w:ind w:right="-28"/>
              <w:jc w:val="both"/>
              <w:rPr>
                <w:sz w:val="26"/>
                <w:szCs w:val="26"/>
                <w:lang w:val="sv-SE"/>
              </w:rPr>
            </w:pPr>
            <w:r w:rsidRPr="00885DBF">
              <w:rPr>
                <w:sz w:val="26"/>
                <w:szCs w:val="26"/>
              </w:rPr>
              <w:t>- Nguyễn Văn Cừ, “</w:t>
            </w:r>
            <w:hyperlink r:id="rId7" w:history="1">
              <w:r w:rsidRPr="00885DBF">
                <w:rPr>
                  <w:i/>
                  <w:sz w:val="26"/>
                  <w:szCs w:val="26"/>
                  <w:lang w:val="sv-SE"/>
                </w:rPr>
                <w:t>Thời kì hôn nhân - căn cứ xác lập tài sản chung của vợ chồng</w:t>
              </w:r>
              <w:r w:rsidRPr="00885DBF">
                <w:rPr>
                  <w:sz w:val="26"/>
                  <w:szCs w:val="26"/>
                  <w:lang w:val="sv-SE"/>
                </w:rPr>
                <w:t>”,</w:t>
              </w:r>
            </w:hyperlink>
            <w:r w:rsidRPr="00885DBF">
              <w:rPr>
                <w:sz w:val="26"/>
                <w:szCs w:val="26"/>
              </w:rPr>
              <w:t xml:space="preserve"> </w:t>
            </w:r>
            <w:r w:rsidRPr="00885DBF">
              <w:rPr>
                <w:sz w:val="26"/>
                <w:szCs w:val="26"/>
                <w:lang w:val="sv-SE"/>
              </w:rPr>
              <w:t xml:space="preserve">Tạp </w:t>
            </w:r>
            <w:r w:rsidRPr="00885DBF">
              <w:rPr>
                <w:spacing w:val="-4"/>
                <w:sz w:val="26"/>
                <w:szCs w:val="26"/>
                <w:lang w:val="sv-SE"/>
              </w:rPr>
              <w:t>chí TAND số 23/2006</w:t>
            </w:r>
            <w:r w:rsidRPr="00885DBF">
              <w:rPr>
                <w:spacing w:val="-2"/>
                <w:sz w:val="26"/>
                <w:szCs w:val="26"/>
                <w:lang w:val="sv-SE"/>
              </w:rPr>
              <w:t>, tr. 7 - 13.</w:t>
            </w:r>
            <w:r w:rsidRPr="00885DBF">
              <w:rPr>
                <w:sz w:val="26"/>
                <w:szCs w:val="26"/>
                <w:lang w:val="sv-SE"/>
              </w:rPr>
              <w:t xml:space="preserve"> </w:t>
            </w:r>
          </w:p>
        </w:tc>
        <w:tc>
          <w:tcPr>
            <w:tcW w:w="851" w:type="dxa"/>
          </w:tcPr>
          <w:p w14:paraId="74BD5300" w14:textId="77777777" w:rsidR="005C0770" w:rsidRPr="00885DBF" w:rsidRDefault="005C0770" w:rsidP="00E0310C">
            <w:pPr>
              <w:spacing w:line="320" w:lineRule="exact"/>
              <w:jc w:val="both"/>
              <w:rPr>
                <w:sz w:val="26"/>
                <w:szCs w:val="26"/>
              </w:rPr>
            </w:pPr>
          </w:p>
        </w:tc>
      </w:tr>
      <w:tr w:rsidR="005C0770" w:rsidRPr="00885DBF" w14:paraId="14CFE15E" w14:textId="77777777" w:rsidTr="00E0310C">
        <w:tc>
          <w:tcPr>
            <w:tcW w:w="1260" w:type="dxa"/>
            <w:vAlign w:val="center"/>
          </w:tcPr>
          <w:p w14:paraId="38AC685C"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492C66FD" w14:textId="77777777" w:rsidR="005C0770" w:rsidRPr="00885DBF" w:rsidRDefault="005C0770" w:rsidP="00E0310C">
            <w:pPr>
              <w:spacing w:line="320" w:lineRule="exact"/>
              <w:jc w:val="both"/>
              <w:rPr>
                <w:sz w:val="26"/>
                <w:szCs w:val="26"/>
              </w:rPr>
            </w:pPr>
          </w:p>
        </w:tc>
        <w:tc>
          <w:tcPr>
            <w:tcW w:w="810" w:type="dxa"/>
            <w:vAlign w:val="center"/>
          </w:tcPr>
          <w:p w14:paraId="4777E262"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5D34A7B6" w14:textId="77777777" w:rsidR="005C0770" w:rsidRPr="00885DBF" w:rsidRDefault="005C0770" w:rsidP="00E0310C">
            <w:pPr>
              <w:spacing w:line="320" w:lineRule="exact"/>
              <w:jc w:val="both"/>
              <w:rPr>
                <w:sz w:val="26"/>
                <w:szCs w:val="26"/>
              </w:rPr>
            </w:pPr>
          </w:p>
        </w:tc>
        <w:tc>
          <w:tcPr>
            <w:tcW w:w="851" w:type="dxa"/>
          </w:tcPr>
          <w:p w14:paraId="4812D05A" w14:textId="77777777" w:rsidR="005C0770" w:rsidRPr="00885DBF" w:rsidRDefault="005C0770" w:rsidP="00E0310C">
            <w:pPr>
              <w:spacing w:line="320" w:lineRule="exact"/>
              <w:jc w:val="both"/>
              <w:rPr>
                <w:sz w:val="26"/>
                <w:szCs w:val="26"/>
              </w:rPr>
            </w:pPr>
          </w:p>
        </w:tc>
      </w:tr>
      <w:tr w:rsidR="005C0770" w:rsidRPr="00885DBF" w14:paraId="3168C1F4" w14:textId="77777777" w:rsidTr="00E0310C">
        <w:tc>
          <w:tcPr>
            <w:tcW w:w="1260" w:type="dxa"/>
            <w:vAlign w:val="center"/>
          </w:tcPr>
          <w:p w14:paraId="0605905E" w14:textId="77777777" w:rsidR="005C0770" w:rsidRPr="00885DBF" w:rsidRDefault="005C0770" w:rsidP="00E0310C">
            <w:pPr>
              <w:spacing w:line="320" w:lineRule="exact"/>
              <w:jc w:val="both"/>
              <w:rPr>
                <w:sz w:val="26"/>
                <w:szCs w:val="26"/>
              </w:rPr>
            </w:pPr>
            <w:r w:rsidRPr="00885DBF">
              <w:rPr>
                <w:sz w:val="26"/>
                <w:szCs w:val="26"/>
              </w:rPr>
              <w:t>Kiểm tra</w:t>
            </w:r>
          </w:p>
          <w:p w14:paraId="1E8028FD"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35B12649" w14:textId="77777777" w:rsidR="005C0770" w:rsidRPr="00885DBF" w:rsidRDefault="005C0770" w:rsidP="00E0310C">
            <w:pPr>
              <w:spacing w:line="320" w:lineRule="exact"/>
              <w:jc w:val="both"/>
              <w:rPr>
                <w:sz w:val="26"/>
                <w:szCs w:val="26"/>
              </w:rPr>
            </w:pPr>
          </w:p>
        </w:tc>
        <w:tc>
          <w:tcPr>
            <w:tcW w:w="810" w:type="dxa"/>
            <w:vAlign w:val="center"/>
          </w:tcPr>
          <w:p w14:paraId="68169715" w14:textId="77777777" w:rsidR="005C0770" w:rsidRPr="00885DBF" w:rsidRDefault="005C0770" w:rsidP="00E0310C">
            <w:pPr>
              <w:spacing w:line="320" w:lineRule="exact"/>
              <w:jc w:val="both"/>
              <w:rPr>
                <w:sz w:val="26"/>
                <w:szCs w:val="26"/>
              </w:rPr>
            </w:pPr>
          </w:p>
        </w:tc>
        <w:tc>
          <w:tcPr>
            <w:tcW w:w="3375" w:type="dxa"/>
            <w:vAlign w:val="center"/>
          </w:tcPr>
          <w:p w14:paraId="45AEF54B" w14:textId="77777777" w:rsidR="005C0770" w:rsidRPr="00885DBF" w:rsidRDefault="005C0770" w:rsidP="00E0310C">
            <w:pPr>
              <w:spacing w:line="320" w:lineRule="exact"/>
              <w:jc w:val="both"/>
              <w:rPr>
                <w:sz w:val="26"/>
                <w:szCs w:val="26"/>
              </w:rPr>
            </w:pPr>
          </w:p>
        </w:tc>
        <w:tc>
          <w:tcPr>
            <w:tcW w:w="851" w:type="dxa"/>
          </w:tcPr>
          <w:p w14:paraId="640510F7" w14:textId="77777777" w:rsidR="005C0770" w:rsidRPr="00885DBF" w:rsidRDefault="005C0770" w:rsidP="00E0310C">
            <w:pPr>
              <w:spacing w:line="320" w:lineRule="exact"/>
              <w:jc w:val="both"/>
              <w:rPr>
                <w:sz w:val="26"/>
                <w:szCs w:val="26"/>
              </w:rPr>
            </w:pPr>
          </w:p>
        </w:tc>
      </w:tr>
      <w:tr w:rsidR="005C0770" w:rsidRPr="00885DBF" w14:paraId="56FBA563" w14:textId="77777777" w:rsidTr="00E0310C">
        <w:tc>
          <w:tcPr>
            <w:tcW w:w="1260" w:type="dxa"/>
            <w:shd w:val="clear" w:color="auto" w:fill="F2F2F2"/>
            <w:vAlign w:val="center"/>
          </w:tcPr>
          <w:p w14:paraId="1AE56889" w14:textId="77777777" w:rsidR="005C0770" w:rsidRPr="00885DBF" w:rsidRDefault="005C0770" w:rsidP="00E0310C">
            <w:pPr>
              <w:spacing w:line="320" w:lineRule="exact"/>
              <w:jc w:val="both"/>
              <w:rPr>
                <w:b/>
                <w:sz w:val="26"/>
                <w:szCs w:val="26"/>
              </w:rPr>
            </w:pPr>
            <w:r w:rsidRPr="00885DBF">
              <w:rPr>
                <w:b/>
                <w:sz w:val="26"/>
                <w:szCs w:val="26"/>
              </w:rPr>
              <w:t>Tuần 9</w:t>
            </w:r>
          </w:p>
        </w:tc>
        <w:tc>
          <w:tcPr>
            <w:tcW w:w="3060" w:type="dxa"/>
            <w:shd w:val="clear" w:color="auto" w:fill="F2F2F2"/>
            <w:vAlign w:val="center"/>
          </w:tcPr>
          <w:p w14:paraId="6DE820C4"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7D3DE69A"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4AC49542"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729EF3CB" w14:textId="77777777" w:rsidR="005C0770" w:rsidRPr="00885DBF" w:rsidRDefault="005C0770" w:rsidP="00E0310C">
            <w:pPr>
              <w:spacing w:line="320" w:lineRule="exact"/>
              <w:jc w:val="both"/>
              <w:rPr>
                <w:b/>
                <w:sz w:val="26"/>
                <w:szCs w:val="26"/>
              </w:rPr>
            </w:pPr>
          </w:p>
        </w:tc>
      </w:tr>
      <w:tr w:rsidR="005C0770" w:rsidRPr="00885DBF" w14:paraId="36A7E183" w14:textId="77777777" w:rsidTr="00E0310C">
        <w:tc>
          <w:tcPr>
            <w:tcW w:w="1260" w:type="dxa"/>
            <w:vAlign w:val="center"/>
          </w:tcPr>
          <w:p w14:paraId="0F049D83"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vAlign w:val="center"/>
          </w:tcPr>
          <w:p w14:paraId="3F1B5633" w14:textId="77777777" w:rsidR="005C0770" w:rsidRPr="00885DBF" w:rsidRDefault="005C0770" w:rsidP="00E0310C">
            <w:pPr>
              <w:widowControl w:val="0"/>
              <w:spacing w:line="320" w:lineRule="exact"/>
              <w:ind w:right="-28"/>
              <w:jc w:val="both"/>
              <w:rPr>
                <w:sz w:val="26"/>
                <w:szCs w:val="26"/>
              </w:rPr>
            </w:pPr>
            <w:r w:rsidRPr="00885DBF">
              <w:rPr>
                <w:spacing w:val="-8"/>
                <w:sz w:val="26"/>
                <w:szCs w:val="26"/>
              </w:rPr>
              <w:t>- Các phương</w:t>
            </w:r>
            <w:r w:rsidRPr="00885DBF">
              <w:rPr>
                <w:sz w:val="26"/>
                <w:szCs w:val="26"/>
              </w:rPr>
              <w:t xml:space="preserve"> thức bảo vệ </w:t>
            </w:r>
            <w:r w:rsidRPr="00885DBF">
              <w:rPr>
                <w:spacing w:val="-10"/>
                <w:sz w:val="26"/>
                <w:szCs w:val="26"/>
              </w:rPr>
              <w:t>quyền sở hữu.</w:t>
            </w:r>
          </w:p>
          <w:p w14:paraId="16C6B16E" w14:textId="77777777" w:rsidR="005C0770" w:rsidRPr="00885DBF" w:rsidRDefault="005C0770" w:rsidP="00E0310C">
            <w:pPr>
              <w:widowControl w:val="0"/>
              <w:spacing w:line="320" w:lineRule="exact"/>
              <w:ind w:right="-28"/>
              <w:jc w:val="both"/>
              <w:rPr>
                <w:sz w:val="26"/>
                <w:szCs w:val="26"/>
              </w:rPr>
            </w:pPr>
            <w:r w:rsidRPr="00885DBF">
              <w:rPr>
                <w:spacing w:val="-6"/>
                <w:sz w:val="26"/>
                <w:szCs w:val="26"/>
              </w:rPr>
              <w:t>- Các phương</w:t>
            </w:r>
            <w:r w:rsidRPr="00885DBF">
              <w:rPr>
                <w:sz w:val="26"/>
                <w:szCs w:val="26"/>
              </w:rPr>
              <w:t xml:space="preserve"> </w:t>
            </w:r>
            <w:r w:rsidRPr="00885DBF">
              <w:rPr>
                <w:spacing w:val="-6"/>
                <w:sz w:val="26"/>
                <w:szCs w:val="26"/>
              </w:rPr>
              <w:t>thức kiện dân</w:t>
            </w:r>
            <w:r w:rsidRPr="00885DBF">
              <w:rPr>
                <w:sz w:val="26"/>
                <w:szCs w:val="26"/>
              </w:rPr>
              <w:t xml:space="preserve"> sự bảo vệ </w:t>
            </w:r>
            <w:r w:rsidRPr="00885DBF">
              <w:rPr>
                <w:spacing w:val="-6"/>
                <w:sz w:val="26"/>
                <w:szCs w:val="26"/>
              </w:rPr>
              <w:t>quyền sở hữu.</w:t>
            </w:r>
          </w:p>
          <w:p w14:paraId="5F9186B3"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Quyền </w:t>
            </w:r>
            <w:r w:rsidRPr="00885DBF">
              <w:rPr>
                <w:spacing w:val="-6"/>
                <w:sz w:val="26"/>
                <w:szCs w:val="26"/>
              </w:rPr>
              <w:t>và nghĩa</w:t>
            </w:r>
            <w:r w:rsidRPr="00885DBF">
              <w:rPr>
                <w:sz w:val="26"/>
                <w:szCs w:val="26"/>
              </w:rPr>
              <w:t xml:space="preserve"> vụ liên quan đến bất động sản liền kề.</w:t>
            </w:r>
          </w:p>
          <w:p w14:paraId="6CE974A4"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Các nghĩa vụ khác của chủ sở hữu. </w:t>
            </w:r>
          </w:p>
          <w:p w14:paraId="532C9BD5" w14:textId="77777777" w:rsidR="005C0770" w:rsidRPr="00885DBF" w:rsidRDefault="005C0770" w:rsidP="00E0310C">
            <w:pPr>
              <w:spacing w:line="320" w:lineRule="exact"/>
              <w:jc w:val="both"/>
              <w:rPr>
                <w:sz w:val="26"/>
                <w:szCs w:val="26"/>
              </w:rPr>
            </w:pPr>
          </w:p>
        </w:tc>
        <w:tc>
          <w:tcPr>
            <w:tcW w:w="810" w:type="dxa"/>
            <w:vAlign w:val="center"/>
          </w:tcPr>
          <w:p w14:paraId="716315B7"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vAlign w:val="center"/>
          </w:tcPr>
          <w:p w14:paraId="0144F76F" w14:textId="77777777" w:rsidR="005C0770" w:rsidRPr="00DD2FD4" w:rsidRDefault="005C0770" w:rsidP="00E0310C">
            <w:pPr>
              <w:pStyle w:val="Heading2"/>
              <w:keepNext w:val="0"/>
              <w:widowControl w:val="0"/>
              <w:spacing w:before="0" w:after="0" w:line="320" w:lineRule="exact"/>
              <w:ind w:right="-28"/>
              <w:jc w:val="both"/>
              <w:rPr>
                <w:rFonts w:ascii="Times New Roman" w:hAnsi="Times New Roman"/>
                <w:b w:val="0"/>
                <w:i w:val="0"/>
                <w:sz w:val="26"/>
                <w:szCs w:val="26"/>
              </w:rPr>
            </w:pPr>
            <w:bookmarkStart w:id="21" w:name="_Toc54683328"/>
            <w:bookmarkStart w:id="22" w:name="_Toc54685481"/>
            <w:bookmarkStart w:id="23" w:name="_Toc54706142"/>
            <w:bookmarkStart w:id="24" w:name="_Toc55547715"/>
            <w:r w:rsidRPr="00DD2FD4">
              <w:rPr>
                <w:rFonts w:ascii="Times New Roman" w:hAnsi="Times New Roman"/>
                <w:b w:val="0"/>
                <w:i w:val="0"/>
                <w:sz w:val="26"/>
                <w:szCs w:val="26"/>
              </w:rPr>
              <w:t>* Đọc:</w:t>
            </w:r>
            <w:bookmarkEnd w:id="21"/>
            <w:bookmarkEnd w:id="22"/>
            <w:bookmarkEnd w:id="23"/>
            <w:bookmarkEnd w:id="24"/>
          </w:p>
          <w:p w14:paraId="4DD50ACE" w14:textId="77777777" w:rsidR="005C0770" w:rsidRPr="00885DBF" w:rsidRDefault="005C0770" w:rsidP="00E0310C">
            <w:pPr>
              <w:widowControl w:val="0"/>
              <w:spacing w:line="320" w:lineRule="exact"/>
              <w:ind w:right="-28"/>
              <w:jc w:val="both"/>
              <w:rPr>
                <w:sz w:val="26"/>
                <w:szCs w:val="26"/>
              </w:rPr>
            </w:pPr>
            <w:r w:rsidRPr="00885DBF">
              <w:rPr>
                <w:sz w:val="26"/>
                <w:szCs w:val="26"/>
              </w:rPr>
              <w:t>- Giáo trình luật dân sự Việt Nam, Trường Đại học Luật Hà Nội.</w:t>
            </w:r>
          </w:p>
          <w:p w14:paraId="010C647F" w14:textId="77777777" w:rsidR="005C0770" w:rsidRPr="00885DBF" w:rsidRDefault="005C0770" w:rsidP="00E0310C">
            <w:pPr>
              <w:widowControl w:val="0"/>
              <w:spacing w:line="320" w:lineRule="exact"/>
              <w:ind w:right="-28"/>
              <w:jc w:val="both"/>
              <w:rPr>
                <w:sz w:val="26"/>
                <w:szCs w:val="26"/>
              </w:rPr>
            </w:pPr>
            <w:r w:rsidRPr="00885DBF">
              <w:rPr>
                <w:spacing w:val="-2"/>
                <w:sz w:val="26"/>
                <w:szCs w:val="26"/>
              </w:rPr>
              <w:t>- Giáo trình luật dân sự Việt Nam, Tập - Lê Đình Nghị (chủ biên), Nxb. Giáo dục, Hà Nội</w:t>
            </w:r>
          </w:p>
          <w:p w14:paraId="53780B0A"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BLDS năm 2015. </w:t>
            </w:r>
          </w:p>
          <w:p w14:paraId="3F4C7399" w14:textId="77777777" w:rsidR="005C0770" w:rsidRPr="00885DBF" w:rsidRDefault="005C0770" w:rsidP="00E0310C">
            <w:pPr>
              <w:spacing w:line="320" w:lineRule="exact"/>
              <w:jc w:val="both"/>
              <w:rPr>
                <w:sz w:val="26"/>
                <w:szCs w:val="26"/>
              </w:rPr>
            </w:pPr>
            <w:r w:rsidRPr="00885DBF">
              <w:rPr>
                <w:sz w:val="26"/>
                <w:szCs w:val="26"/>
              </w:rPr>
              <w:t>- Nghị định quy định chi tiết và hướng dẫn thi hành Luật đất đai.</w:t>
            </w:r>
          </w:p>
        </w:tc>
        <w:tc>
          <w:tcPr>
            <w:tcW w:w="851" w:type="dxa"/>
          </w:tcPr>
          <w:p w14:paraId="72FB8846" w14:textId="77777777" w:rsidR="005C0770" w:rsidRPr="00885DBF" w:rsidRDefault="005C0770" w:rsidP="00E0310C">
            <w:pPr>
              <w:spacing w:line="320" w:lineRule="exact"/>
              <w:jc w:val="both"/>
              <w:rPr>
                <w:sz w:val="26"/>
                <w:szCs w:val="26"/>
              </w:rPr>
            </w:pPr>
          </w:p>
        </w:tc>
      </w:tr>
      <w:tr w:rsidR="005C0770" w:rsidRPr="00885DBF" w14:paraId="623898C8" w14:textId="77777777" w:rsidTr="00E0310C">
        <w:tc>
          <w:tcPr>
            <w:tcW w:w="1260" w:type="dxa"/>
            <w:vAlign w:val="center"/>
          </w:tcPr>
          <w:p w14:paraId="618330A2"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00EDB316" w14:textId="77777777" w:rsidR="005C0770" w:rsidRPr="00885DBF" w:rsidRDefault="005C0770" w:rsidP="00E0310C">
            <w:pPr>
              <w:spacing w:line="320" w:lineRule="exact"/>
              <w:jc w:val="both"/>
              <w:rPr>
                <w:sz w:val="26"/>
                <w:szCs w:val="26"/>
              </w:rPr>
            </w:pPr>
          </w:p>
        </w:tc>
        <w:tc>
          <w:tcPr>
            <w:tcW w:w="810" w:type="dxa"/>
            <w:vAlign w:val="center"/>
          </w:tcPr>
          <w:p w14:paraId="39FC0C9D"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157CB0AA" w14:textId="77777777" w:rsidR="005C0770" w:rsidRPr="00885DBF" w:rsidRDefault="005C0770" w:rsidP="00E0310C">
            <w:pPr>
              <w:spacing w:line="320" w:lineRule="exact"/>
              <w:jc w:val="both"/>
              <w:rPr>
                <w:sz w:val="26"/>
                <w:szCs w:val="26"/>
              </w:rPr>
            </w:pPr>
          </w:p>
        </w:tc>
        <w:tc>
          <w:tcPr>
            <w:tcW w:w="851" w:type="dxa"/>
          </w:tcPr>
          <w:p w14:paraId="6B922F97" w14:textId="77777777" w:rsidR="005C0770" w:rsidRPr="00885DBF" w:rsidRDefault="005C0770" w:rsidP="00E0310C">
            <w:pPr>
              <w:spacing w:line="320" w:lineRule="exact"/>
              <w:jc w:val="both"/>
              <w:rPr>
                <w:sz w:val="26"/>
                <w:szCs w:val="26"/>
              </w:rPr>
            </w:pPr>
          </w:p>
        </w:tc>
      </w:tr>
      <w:tr w:rsidR="005C0770" w:rsidRPr="00885DBF" w14:paraId="177273C9" w14:textId="77777777" w:rsidTr="00E0310C">
        <w:tc>
          <w:tcPr>
            <w:tcW w:w="1260" w:type="dxa"/>
            <w:vAlign w:val="center"/>
          </w:tcPr>
          <w:p w14:paraId="304A2446" w14:textId="77777777" w:rsidR="005C0770" w:rsidRPr="00885DBF" w:rsidRDefault="005C0770" w:rsidP="00E0310C">
            <w:pPr>
              <w:spacing w:line="320" w:lineRule="exact"/>
              <w:jc w:val="both"/>
              <w:rPr>
                <w:sz w:val="26"/>
                <w:szCs w:val="26"/>
              </w:rPr>
            </w:pPr>
            <w:r w:rsidRPr="00885DBF">
              <w:rPr>
                <w:sz w:val="26"/>
                <w:szCs w:val="26"/>
              </w:rPr>
              <w:t>Kiểm tra</w:t>
            </w:r>
          </w:p>
          <w:p w14:paraId="275E4F53"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6815D7FA" w14:textId="77777777" w:rsidR="005C0770" w:rsidRPr="00885DBF" w:rsidRDefault="005C0770" w:rsidP="00E0310C">
            <w:pPr>
              <w:spacing w:line="320" w:lineRule="exact"/>
              <w:jc w:val="both"/>
              <w:rPr>
                <w:sz w:val="26"/>
                <w:szCs w:val="26"/>
              </w:rPr>
            </w:pPr>
          </w:p>
        </w:tc>
        <w:tc>
          <w:tcPr>
            <w:tcW w:w="810" w:type="dxa"/>
            <w:vAlign w:val="center"/>
          </w:tcPr>
          <w:p w14:paraId="290B6DD5" w14:textId="77777777" w:rsidR="005C0770" w:rsidRPr="00885DBF" w:rsidRDefault="005C0770" w:rsidP="00E0310C">
            <w:pPr>
              <w:spacing w:line="320" w:lineRule="exact"/>
              <w:jc w:val="both"/>
              <w:rPr>
                <w:sz w:val="26"/>
                <w:szCs w:val="26"/>
              </w:rPr>
            </w:pPr>
          </w:p>
        </w:tc>
        <w:tc>
          <w:tcPr>
            <w:tcW w:w="3375" w:type="dxa"/>
            <w:vAlign w:val="center"/>
          </w:tcPr>
          <w:p w14:paraId="36816051" w14:textId="77777777" w:rsidR="005C0770" w:rsidRPr="00885DBF" w:rsidRDefault="005C0770" w:rsidP="00E0310C">
            <w:pPr>
              <w:spacing w:line="320" w:lineRule="exact"/>
              <w:jc w:val="both"/>
              <w:rPr>
                <w:sz w:val="26"/>
                <w:szCs w:val="26"/>
              </w:rPr>
            </w:pPr>
          </w:p>
        </w:tc>
        <w:tc>
          <w:tcPr>
            <w:tcW w:w="851" w:type="dxa"/>
          </w:tcPr>
          <w:p w14:paraId="1C58D866" w14:textId="77777777" w:rsidR="005C0770" w:rsidRPr="00885DBF" w:rsidRDefault="005C0770" w:rsidP="00E0310C">
            <w:pPr>
              <w:spacing w:line="320" w:lineRule="exact"/>
              <w:jc w:val="both"/>
              <w:rPr>
                <w:sz w:val="26"/>
                <w:szCs w:val="26"/>
              </w:rPr>
            </w:pPr>
          </w:p>
        </w:tc>
      </w:tr>
      <w:tr w:rsidR="005C0770" w:rsidRPr="00885DBF" w14:paraId="1087737D" w14:textId="77777777" w:rsidTr="00E0310C">
        <w:tc>
          <w:tcPr>
            <w:tcW w:w="1260" w:type="dxa"/>
            <w:shd w:val="clear" w:color="auto" w:fill="F2F2F2"/>
            <w:vAlign w:val="center"/>
          </w:tcPr>
          <w:p w14:paraId="1CD09860" w14:textId="77777777" w:rsidR="005C0770" w:rsidRPr="00885DBF" w:rsidRDefault="005C0770" w:rsidP="00E0310C">
            <w:pPr>
              <w:spacing w:line="320" w:lineRule="exact"/>
              <w:jc w:val="both"/>
              <w:rPr>
                <w:b/>
                <w:sz w:val="26"/>
                <w:szCs w:val="26"/>
              </w:rPr>
            </w:pPr>
            <w:r w:rsidRPr="00885DBF">
              <w:rPr>
                <w:b/>
                <w:sz w:val="26"/>
                <w:szCs w:val="26"/>
              </w:rPr>
              <w:t>Tuần 10</w:t>
            </w:r>
          </w:p>
        </w:tc>
        <w:tc>
          <w:tcPr>
            <w:tcW w:w="3060" w:type="dxa"/>
            <w:shd w:val="clear" w:color="auto" w:fill="F2F2F2"/>
            <w:vAlign w:val="center"/>
          </w:tcPr>
          <w:p w14:paraId="097250C1"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0190A03C"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245FC00B"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85719DA" w14:textId="77777777" w:rsidR="005C0770" w:rsidRPr="00885DBF" w:rsidRDefault="005C0770" w:rsidP="00E0310C">
            <w:pPr>
              <w:spacing w:line="320" w:lineRule="exact"/>
              <w:jc w:val="both"/>
              <w:rPr>
                <w:b/>
                <w:sz w:val="26"/>
                <w:szCs w:val="26"/>
              </w:rPr>
            </w:pPr>
          </w:p>
        </w:tc>
      </w:tr>
      <w:tr w:rsidR="005C0770" w:rsidRPr="00885DBF" w14:paraId="6D393716" w14:textId="77777777" w:rsidTr="00E0310C">
        <w:tc>
          <w:tcPr>
            <w:tcW w:w="1260" w:type="dxa"/>
            <w:vAlign w:val="center"/>
          </w:tcPr>
          <w:p w14:paraId="37662F7B" w14:textId="77777777" w:rsidR="005C0770" w:rsidRPr="00885DBF" w:rsidRDefault="005C0770" w:rsidP="00E0310C">
            <w:pPr>
              <w:spacing w:line="320" w:lineRule="exact"/>
              <w:jc w:val="both"/>
              <w:rPr>
                <w:sz w:val="26"/>
                <w:szCs w:val="26"/>
              </w:rPr>
            </w:pPr>
            <w:r w:rsidRPr="00885DBF">
              <w:rPr>
                <w:sz w:val="26"/>
                <w:szCs w:val="26"/>
              </w:rPr>
              <w:t>seminar</w:t>
            </w:r>
          </w:p>
        </w:tc>
        <w:tc>
          <w:tcPr>
            <w:tcW w:w="3060" w:type="dxa"/>
          </w:tcPr>
          <w:p w14:paraId="66385231" w14:textId="77777777" w:rsidR="005C0770" w:rsidRPr="00885DBF" w:rsidRDefault="005C0770" w:rsidP="00E0310C">
            <w:pPr>
              <w:widowControl w:val="0"/>
              <w:spacing w:line="320" w:lineRule="exact"/>
              <w:ind w:right="-28"/>
              <w:jc w:val="both"/>
              <w:rPr>
                <w:sz w:val="26"/>
                <w:szCs w:val="26"/>
              </w:rPr>
            </w:pPr>
            <w:r w:rsidRPr="00885DBF">
              <w:rPr>
                <w:sz w:val="26"/>
                <w:szCs w:val="26"/>
              </w:rPr>
              <w:t>Thảo luận những nội dung đa học theo nhóm.</w:t>
            </w:r>
          </w:p>
          <w:p w14:paraId="19B6157E" w14:textId="77777777" w:rsidR="005C0770" w:rsidRPr="00885DBF" w:rsidRDefault="005C0770" w:rsidP="00E0310C">
            <w:pPr>
              <w:widowControl w:val="0"/>
              <w:spacing w:line="320" w:lineRule="exact"/>
              <w:ind w:right="-28"/>
              <w:jc w:val="both"/>
              <w:rPr>
                <w:sz w:val="26"/>
                <w:szCs w:val="26"/>
              </w:rPr>
            </w:pPr>
          </w:p>
          <w:p w14:paraId="796347A1"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70BFE8EA" w14:textId="77777777" w:rsidR="005C0770" w:rsidRPr="00885DBF" w:rsidRDefault="005C0770" w:rsidP="00E0310C">
            <w:pPr>
              <w:spacing w:line="320" w:lineRule="exact"/>
              <w:jc w:val="both"/>
              <w:rPr>
                <w:sz w:val="26"/>
                <w:szCs w:val="26"/>
              </w:rPr>
            </w:pPr>
            <w:r w:rsidRPr="00885DBF">
              <w:rPr>
                <w:sz w:val="26"/>
                <w:szCs w:val="26"/>
              </w:rPr>
              <w:t>2</w:t>
            </w:r>
          </w:p>
        </w:tc>
        <w:tc>
          <w:tcPr>
            <w:tcW w:w="3375" w:type="dxa"/>
          </w:tcPr>
          <w:p w14:paraId="0D575BE9" w14:textId="77777777" w:rsidR="005C0770" w:rsidRPr="00885DBF" w:rsidRDefault="005C0770" w:rsidP="005C0770">
            <w:pPr>
              <w:widowControl w:val="0"/>
              <w:numPr>
                <w:ilvl w:val="0"/>
                <w:numId w:val="2"/>
              </w:numPr>
              <w:tabs>
                <w:tab w:val="clear" w:pos="720"/>
                <w:tab w:val="left" w:pos="240"/>
                <w:tab w:val="num" w:pos="360"/>
              </w:tabs>
              <w:spacing w:line="320" w:lineRule="exact"/>
              <w:ind w:left="0" w:right="-28" w:firstLine="0"/>
              <w:jc w:val="both"/>
              <w:rPr>
                <w:sz w:val="26"/>
                <w:szCs w:val="26"/>
              </w:rPr>
            </w:pPr>
            <w:r w:rsidRPr="00885DBF">
              <w:rPr>
                <w:sz w:val="26"/>
                <w:szCs w:val="26"/>
              </w:rPr>
              <w:t>Các nhóm phân công các thành viên chuẩn bị nội dung thuyết trình kết quả BT nhóm.</w:t>
            </w:r>
          </w:p>
          <w:p w14:paraId="6B6DB9B5" w14:textId="77777777" w:rsidR="005C0770" w:rsidRPr="00885DBF" w:rsidRDefault="005C0770" w:rsidP="005C0770">
            <w:pPr>
              <w:widowControl w:val="0"/>
              <w:numPr>
                <w:ilvl w:val="0"/>
                <w:numId w:val="2"/>
              </w:numPr>
              <w:tabs>
                <w:tab w:val="clear" w:pos="720"/>
                <w:tab w:val="left" w:pos="240"/>
                <w:tab w:val="num" w:pos="360"/>
              </w:tabs>
              <w:spacing w:line="320" w:lineRule="exact"/>
              <w:ind w:left="0" w:right="-28" w:firstLine="0"/>
              <w:jc w:val="both"/>
              <w:rPr>
                <w:sz w:val="26"/>
                <w:szCs w:val="26"/>
              </w:rPr>
            </w:pPr>
            <w:r w:rsidRPr="00885DBF">
              <w:rPr>
                <w:sz w:val="26"/>
                <w:szCs w:val="26"/>
              </w:rPr>
              <w:t>Xác định mức độ tham gia tích cực của các thành viên trong LVN.</w:t>
            </w:r>
          </w:p>
          <w:p w14:paraId="6B7A3A34" w14:textId="77777777" w:rsidR="005C0770" w:rsidRPr="00885DBF" w:rsidRDefault="005C0770" w:rsidP="00E0310C">
            <w:pPr>
              <w:widowControl w:val="0"/>
              <w:spacing w:line="320" w:lineRule="exact"/>
              <w:ind w:right="-28"/>
              <w:jc w:val="both"/>
              <w:rPr>
                <w:bCs/>
                <w:sz w:val="26"/>
                <w:szCs w:val="26"/>
                <w:lang w:val="pl-PL"/>
              </w:rPr>
            </w:pPr>
            <w:r w:rsidRPr="00885DBF">
              <w:rPr>
                <w:sz w:val="26"/>
                <w:szCs w:val="26"/>
              </w:rPr>
              <w:t xml:space="preserve">Đại diện nhóm báo cáo quá trình LVN và kết quả LVN. Các thành viên của nhóm hỗ trợ thành viên đại diện trong </w:t>
            </w:r>
            <w:r w:rsidRPr="00885DBF">
              <w:rPr>
                <w:sz w:val="26"/>
                <w:szCs w:val="26"/>
              </w:rPr>
              <w:lastRenderedPageBreak/>
              <w:t>thuyết trình.</w:t>
            </w:r>
          </w:p>
        </w:tc>
        <w:tc>
          <w:tcPr>
            <w:tcW w:w="851" w:type="dxa"/>
          </w:tcPr>
          <w:p w14:paraId="4B17DAFF" w14:textId="77777777" w:rsidR="005C0770" w:rsidRPr="00885DBF" w:rsidRDefault="005C0770" w:rsidP="00E0310C">
            <w:pPr>
              <w:spacing w:line="320" w:lineRule="exact"/>
              <w:jc w:val="both"/>
              <w:rPr>
                <w:sz w:val="26"/>
                <w:szCs w:val="26"/>
              </w:rPr>
            </w:pPr>
          </w:p>
        </w:tc>
      </w:tr>
      <w:tr w:rsidR="005C0770" w:rsidRPr="00885DBF" w14:paraId="16BF3D6C" w14:textId="77777777" w:rsidTr="00E0310C">
        <w:tc>
          <w:tcPr>
            <w:tcW w:w="1260" w:type="dxa"/>
            <w:vAlign w:val="center"/>
          </w:tcPr>
          <w:p w14:paraId="470327A6"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5F14F16E"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417EF8E7"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3F1F9DFE" w14:textId="77777777" w:rsidR="005C0770" w:rsidRPr="00885DBF" w:rsidRDefault="005C0770" w:rsidP="00E0310C">
            <w:pPr>
              <w:widowControl w:val="0"/>
              <w:spacing w:line="320" w:lineRule="exact"/>
              <w:ind w:right="-28"/>
              <w:jc w:val="both"/>
              <w:rPr>
                <w:i/>
                <w:sz w:val="26"/>
                <w:szCs w:val="26"/>
              </w:rPr>
            </w:pPr>
          </w:p>
        </w:tc>
        <w:tc>
          <w:tcPr>
            <w:tcW w:w="851" w:type="dxa"/>
          </w:tcPr>
          <w:p w14:paraId="3AFCFE94" w14:textId="77777777" w:rsidR="005C0770" w:rsidRPr="00885DBF" w:rsidRDefault="005C0770" w:rsidP="00E0310C">
            <w:pPr>
              <w:spacing w:line="320" w:lineRule="exact"/>
              <w:jc w:val="both"/>
              <w:rPr>
                <w:sz w:val="26"/>
                <w:szCs w:val="26"/>
              </w:rPr>
            </w:pPr>
          </w:p>
        </w:tc>
      </w:tr>
      <w:tr w:rsidR="005C0770" w:rsidRPr="00885DBF" w14:paraId="0BDA78CF" w14:textId="77777777" w:rsidTr="00E0310C">
        <w:trPr>
          <w:trHeight w:val="629"/>
        </w:trPr>
        <w:tc>
          <w:tcPr>
            <w:tcW w:w="1260" w:type="dxa"/>
            <w:vAlign w:val="center"/>
          </w:tcPr>
          <w:p w14:paraId="41A420EA" w14:textId="77777777" w:rsidR="005C0770" w:rsidRPr="00885DBF" w:rsidRDefault="005C0770" w:rsidP="00E0310C">
            <w:pPr>
              <w:spacing w:line="320" w:lineRule="exact"/>
              <w:jc w:val="both"/>
              <w:rPr>
                <w:sz w:val="26"/>
                <w:szCs w:val="26"/>
              </w:rPr>
            </w:pPr>
            <w:r w:rsidRPr="00885DBF">
              <w:rPr>
                <w:sz w:val="26"/>
                <w:szCs w:val="26"/>
              </w:rPr>
              <w:t>Kiểm tra</w:t>
            </w:r>
          </w:p>
          <w:p w14:paraId="508F9230"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2EE82BD5" w14:textId="77777777" w:rsidR="005C0770" w:rsidRPr="00885DBF" w:rsidRDefault="005C0770" w:rsidP="00E0310C">
            <w:pPr>
              <w:widowControl w:val="0"/>
              <w:spacing w:line="320" w:lineRule="exact"/>
              <w:ind w:right="-28"/>
              <w:jc w:val="both"/>
              <w:rPr>
                <w:sz w:val="26"/>
                <w:szCs w:val="26"/>
              </w:rPr>
            </w:pPr>
          </w:p>
        </w:tc>
        <w:tc>
          <w:tcPr>
            <w:tcW w:w="810" w:type="dxa"/>
            <w:vAlign w:val="center"/>
          </w:tcPr>
          <w:p w14:paraId="1BE64F8A" w14:textId="77777777" w:rsidR="005C0770" w:rsidRPr="00885DBF" w:rsidRDefault="005C0770" w:rsidP="00E0310C">
            <w:pPr>
              <w:spacing w:line="320" w:lineRule="exact"/>
              <w:jc w:val="both"/>
              <w:rPr>
                <w:sz w:val="26"/>
                <w:szCs w:val="26"/>
              </w:rPr>
            </w:pPr>
          </w:p>
        </w:tc>
        <w:tc>
          <w:tcPr>
            <w:tcW w:w="3375" w:type="dxa"/>
            <w:vAlign w:val="center"/>
          </w:tcPr>
          <w:p w14:paraId="6D862DB5" w14:textId="77777777" w:rsidR="005C0770" w:rsidRPr="00885DBF" w:rsidRDefault="005C0770" w:rsidP="00E0310C">
            <w:pPr>
              <w:widowControl w:val="0"/>
              <w:spacing w:line="320" w:lineRule="exact"/>
              <w:ind w:right="-28"/>
              <w:jc w:val="both"/>
              <w:rPr>
                <w:i/>
                <w:sz w:val="26"/>
                <w:szCs w:val="26"/>
              </w:rPr>
            </w:pPr>
          </w:p>
        </w:tc>
        <w:tc>
          <w:tcPr>
            <w:tcW w:w="851" w:type="dxa"/>
          </w:tcPr>
          <w:p w14:paraId="4F946B05" w14:textId="77777777" w:rsidR="005C0770" w:rsidRPr="00885DBF" w:rsidRDefault="005C0770" w:rsidP="00E0310C">
            <w:pPr>
              <w:spacing w:line="320" w:lineRule="exact"/>
              <w:jc w:val="both"/>
              <w:rPr>
                <w:sz w:val="26"/>
                <w:szCs w:val="26"/>
              </w:rPr>
            </w:pPr>
          </w:p>
        </w:tc>
      </w:tr>
      <w:tr w:rsidR="005C0770" w:rsidRPr="00885DBF" w14:paraId="5BA2D0F6" w14:textId="77777777" w:rsidTr="00E0310C">
        <w:tc>
          <w:tcPr>
            <w:tcW w:w="1260" w:type="dxa"/>
            <w:shd w:val="clear" w:color="auto" w:fill="F2F2F2"/>
            <w:vAlign w:val="center"/>
          </w:tcPr>
          <w:p w14:paraId="57595671" w14:textId="77777777" w:rsidR="005C0770" w:rsidRPr="00885DBF" w:rsidRDefault="005C0770" w:rsidP="00E0310C">
            <w:pPr>
              <w:spacing w:line="320" w:lineRule="exact"/>
              <w:jc w:val="both"/>
              <w:rPr>
                <w:b/>
                <w:sz w:val="26"/>
                <w:szCs w:val="26"/>
              </w:rPr>
            </w:pPr>
            <w:r w:rsidRPr="00885DBF">
              <w:rPr>
                <w:b/>
                <w:sz w:val="26"/>
                <w:szCs w:val="26"/>
              </w:rPr>
              <w:t>Tuần 11</w:t>
            </w:r>
          </w:p>
        </w:tc>
        <w:tc>
          <w:tcPr>
            <w:tcW w:w="3060" w:type="dxa"/>
            <w:shd w:val="clear" w:color="auto" w:fill="F2F2F2"/>
            <w:vAlign w:val="center"/>
          </w:tcPr>
          <w:p w14:paraId="19562490"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18C5774A"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6A7E1697"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2358E5A" w14:textId="77777777" w:rsidR="005C0770" w:rsidRPr="00885DBF" w:rsidRDefault="005C0770" w:rsidP="00E0310C">
            <w:pPr>
              <w:spacing w:line="320" w:lineRule="exact"/>
              <w:jc w:val="both"/>
              <w:rPr>
                <w:b/>
                <w:sz w:val="26"/>
                <w:szCs w:val="26"/>
              </w:rPr>
            </w:pPr>
          </w:p>
        </w:tc>
      </w:tr>
      <w:tr w:rsidR="005C0770" w:rsidRPr="00885DBF" w14:paraId="4C16E6BA" w14:textId="77777777" w:rsidTr="00E0310C">
        <w:tc>
          <w:tcPr>
            <w:tcW w:w="1260" w:type="dxa"/>
            <w:vAlign w:val="center"/>
          </w:tcPr>
          <w:p w14:paraId="1037450A"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336048AE" w14:textId="77777777" w:rsidR="005C0770" w:rsidRPr="00885DBF" w:rsidRDefault="005C0770" w:rsidP="00E0310C">
            <w:pPr>
              <w:widowControl w:val="0"/>
              <w:spacing w:line="320" w:lineRule="exact"/>
              <w:ind w:right="-28"/>
              <w:jc w:val="both"/>
              <w:rPr>
                <w:sz w:val="26"/>
                <w:szCs w:val="26"/>
              </w:rPr>
            </w:pPr>
            <w:r w:rsidRPr="00885DBF">
              <w:rPr>
                <w:sz w:val="26"/>
                <w:szCs w:val="26"/>
              </w:rPr>
              <w:t>- Giới thiệu khái niệm về thừa kế theo các hệ thống pháp luật và ở Việt Nam.</w:t>
            </w:r>
          </w:p>
          <w:p w14:paraId="0FD10FF5" w14:textId="77777777" w:rsidR="005C0770" w:rsidRPr="00885DBF" w:rsidRDefault="005C0770" w:rsidP="00E0310C">
            <w:pPr>
              <w:widowControl w:val="0"/>
              <w:spacing w:line="320" w:lineRule="exact"/>
              <w:ind w:right="-28"/>
              <w:jc w:val="both"/>
              <w:rPr>
                <w:sz w:val="26"/>
                <w:szCs w:val="26"/>
              </w:rPr>
            </w:pPr>
            <w:r w:rsidRPr="00885DBF">
              <w:rPr>
                <w:sz w:val="26"/>
                <w:szCs w:val="26"/>
              </w:rPr>
              <w:t>- Hướng dẫn người học phân biệt quan hệ thừa kế và GDDS để xác định thẩm quyền của người lập di chúc.</w:t>
            </w:r>
          </w:p>
          <w:p w14:paraId="625DEE30" w14:textId="77777777" w:rsidR="005C0770" w:rsidRPr="00885DBF" w:rsidRDefault="005C0770" w:rsidP="00E0310C">
            <w:pPr>
              <w:widowControl w:val="0"/>
              <w:spacing w:line="320" w:lineRule="exact"/>
              <w:ind w:right="-28"/>
              <w:jc w:val="both"/>
              <w:rPr>
                <w:sz w:val="26"/>
                <w:szCs w:val="26"/>
              </w:rPr>
            </w:pPr>
            <w:r w:rsidRPr="00885DBF">
              <w:rPr>
                <w:sz w:val="26"/>
                <w:szCs w:val="26"/>
              </w:rPr>
              <w:t>-  Quyền của người thừa kế.</w:t>
            </w:r>
          </w:p>
          <w:p w14:paraId="48878C84" w14:textId="77777777" w:rsidR="005C0770" w:rsidRPr="00885DBF" w:rsidRDefault="005C0770" w:rsidP="00E0310C">
            <w:pPr>
              <w:widowControl w:val="0"/>
              <w:spacing w:line="320" w:lineRule="exact"/>
              <w:ind w:right="-28"/>
              <w:jc w:val="both"/>
              <w:rPr>
                <w:sz w:val="26"/>
                <w:szCs w:val="26"/>
              </w:rPr>
            </w:pPr>
            <w:r w:rsidRPr="00885DBF">
              <w:rPr>
                <w:sz w:val="26"/>
                <w:szCs w:val="26"/>
              </w:rPr>
              <w:t>- Nêu các quan điểm về di sản, xu thế phát triển khái niệm di sản.</w:t>
            </w:r>
          </w:p>
          <w:p w14:paraId="13267F12"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 Quan điểm về thừa kế thế vị, hướng dẫn người học phân tích đánh giá các quan điểm về di sản, về thế vị.</w:t>
            </w:r>
          </w:p>
          <w:p w14:paraId="46E58438" w14:textId="77777777" w:rsidR="005C0770" w:rsidRPr="00885DBF" w:rsidRDefault="005C0770" w:rsidP="00E0310C">
            <w:pPr>
              <w:widowControl w:val="0"/>
              <w:spacing w:line="320" w:lineRule="exact"/>
              <w:ind w:right="-28"/>
              <w:jc w:val="both"/>
              <w:rPr>
                <w:sz w:val="26"/>
                <w:szCs w:val="26"/>
              </w:rPr>
            </w:pPr>
            <w:r w:rsidRPr="00885DBF">
              <w:rPr>
                <w:sz w:val="26"/>
                <w:szCs w:val="26"/>
              </w:rPr>
              <w:t>- Phân tích các thời điểm mở thừa kế, thời điểm phát sinh quyền của người thừa kế, quyền sở hữu di sản.</w:t>
            </w:r>
          </w:p>
          <w:p w14:paraId="6E0E3866" w14:textId="77777777" w:rsidR="005C0770" w:rsidRPr="00885DBF" w:rsidRDefault="005C0770" w:rsidP="00E0310C">
            <w:pPr>
              <w:widowControl w:val="0"/>
              <w:spacing w:line="320" w:lineRule="exact"/>
              <w:ind w:right="-28"/>
              <w:jc w:val="both"/>
              <w:rPr>
                <w:sz w:val="26"/>
                <w:szCs w:val="26"/>
                <w:lang w:val="nl-NL"/>
              </w:rPr>
            </w:pPr>
            <w:r w:rsidRPr="00885DBF">
              <w:rPr>
                <w:sz w:val="26"/>
                <w:szCs w:val="26"/>
              </w:rPr>
              <w:t>- Giới thiệu sự tương đồng giữa  các loại thời hiệu khác với thời hiệu thừa kế.</w:t>
            </w:r>
          </w:p>
        </w:tc>
        <w:tc>
          <w:tcPr>
            <w:tcW w:w="810" w:type="dxa"/>
            <w:vAlign w:val="center"/>
          </w:tcPr>
          <w:p w14:paraId="32969C03"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vAlign w:val="center"/>
          </w:tcPr>
          <w:p w14:paraId="56EBFBC6" w14:textId="77777777" w:rsidR="005C0770" w:rsidRPr="00885DBF" w:rsidRDefault="005C0770" w:rsidP="00E0310C">
            <w:pPr>
              <w:widowControl w:val="0"/>
              <w:spacing w:line="320" w:lineRule="exact"/>
              <w:ind w:right="-28"/>
              <w:jc w:val="both"/>
              <w:rPr>
                <w:i/>
                <w:sz w:val="26"/>
                <w:szCs w:val="26"/>
              </w:rPr>
            </w:pPr>
            <w:r w:rsidRPr="00885DBF">
              <w:rPr>
                <w:i/>
                <w:sz w:val="26"/>
                <w:szCs w:val="26"/>
              </w:rPr>
              <w:t>* Đọc:</w:t>
            </w:r>
          </w:p>
          <w:p w14:paraId="3626CF38" w14:textId="77777777" w:rsidR="005C0770" w:rsidRPr="00885DBF" w:rsidRDefault="005C0770" w:rsidP="00E0310C">
            <w:pPr>
              <w:widowControl w:val="0"/>
              <w:spacing w:line="320" w:lineRule="exact"/>
              <w:ind w:right="-28"/>
              <w:jc w:val="both"/>
              <w:rPr>
                <w:sz w:val="26"/>
                <w:szCs w:val="26"/>
              </w:rPr>
            </w:pPr>
            <w:r w:rsidRPr="00885DBF">
              <w:rPr>
                <w:sz w:val="26"/>
                <w:szCs w:val="26"/>
              </w:rPr>
              <w:t xml:space="preserve">- Giáo trình luật dân sự Việt Nam, </w:t>
            </w:r>
            <w:r w:rsidRPr="00885DBF">
              <w:rPr>
                <w:spacing w:val="-6"/>
                <w:sz w:val="26"/>
                <w:szCs w:val="26"/>
              </w:rPr>
              <w:t>Trường Đại học Luật Hà Nội.</w:t>
            </w:r>
          </w:p>
          <w:p w14:paraId="09E86D97" w14:textId="77777777" w:rsidR="005C0770" w:rsidRPr="00885DBF" w:rsidRDefault="005C0770" w:rsidP="00E0310C">
            <w:pPr>
              <w:widowControl w:val="0"/>
              <w:spacing w:line="320" w:lineRule="exact"/>
              <w:ind w:right="-28"/>
              <w:jc w:val="both"/>
              <w:rPr>
                <w:sz w:val="26"/>
                <w:szCs w:val="26"/>
              </w:rPr>
            </w:pPr>
            <w:r w:rsidRPr="00885DBF">
              <w:rPr>
                <w:spacing w:val="-2"/>
                <w:sz w:val="26"/>
                <w:szCs w:val="26"/>
              </w:rPr>
              <w:t>- Giáo trình luật dân sự Việt Nam, Tập 1, Lê Đình Nghị (chủ biên), Nxb. Giáo dục, Hà Nội.</w:t>
            </w:r>
          </w:p>
          <w:p w14:paraId="34C0EFF4" w14:textId="77777777" w:rsidR="005C0770" w:rsidRPr="00885DBF" w:rsidRDefault="005C0770" w:rsidP="00E0310C">
            <w:pPr>
              <w:widowControl w:val="0"/>
              <w:spacing w:line="320" w:lineRule="exact"/>
              <w:ind w:right="-28"/>
              <w:jc w:val="both"/>
              <w:rPr>
                <w:sz w:val="26"/>
                <w:szCs w:val="26"/>
                <w:lang w:val="nl-NL"/>
              </w:rPr>
            </w:pPr>
            <w:r w:rsidRPr="00885DBF">
              <w:rPr>
                <w:sz w:val="26"/>
                <w:szCs w:val="26"/>
                <w:lang w:val="nl-NL"/>
              </w:rPr>
              <w:t xml:space="preserve">- Luật công chứng </w:t>
            </w:r>
            <w:r w:rsidRPr="00885DBF">
              <w:rPr>
                <w:iCs/>
                <w:sz w:val="26"/>
                <w:szCs w:val="26"/>
                <w:lang w:val="nl-NL"/>
              </w:rPr>
              <w:t>năm 2006.</w:t>
            </w:r>
          </w:p>
          <w:p w14:paraId="68C24306"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z w:val="26"/>
                <w:szCs w:val="26"/>
              </w:rPr>
            </w:pPr>
            <w:r w:rsidRPr="00885DBF">
              <w:rPr>
                <w:sz w:val="26"/>
                <w:szCs w:val="26"/>
              </w:rPr>
              <w:t xml:space="preserve">- Luật cư trú </w:t>
            </w:r>
            <w:r w:rsidRPr="00885DBF">
              <w:rPr>
                <w:iCs/>
                <w:sz w:val="26"/>
                <w:szCs w:val="26"/>
              </w:rPr>
              <w:t>năm 2006.</w:t>
            </w:r>
          </w:p>
          <w:p w14:paraId="7F921FC8" w14:textId="77777777" w:rsidR="005C0770" w:rsidRPr="00885DBF" w:rsidRDefault="005C0770" w:rsidP="00E0310C">
            <w:pPr>
              <w:widowControl w:val="0"/>
              <w:spacing w:line="320" w:lineRule="exact"/>
              <w:ind w:right="-28"/>
              <w:jc w:val="both"/>
              <w:rPr>
                <w:bCs/>
                <w:sz w:val="26"/>
                <w:szCs w:val="26"/>
              </w:rPr>
            </w:pPr>
            <w:r w:rsidRPr="00885DBF">
              <w:rPr>
                <w:bCs/>
                <w:sz w:val="26"/>
                <w:szCs w:val="26"/>
              </w:rPr>
              <w:t>- Luật đất đai năm 2013.</w:t>
            </w:r>
          </w:p>
          <w:p w14:paraId="23DA3D5C" w14:textId="77777777" w:rsidR="005C0770" w:rsidRPr="00885DBF" w:rsidRDefault="005C0770" w:rsidP="00E0310C">
            <w:pPr>
              <w:widowControl w:val="0"/>
              <w:spacing w:line="320" w:lineRule="exact"/>
              <w:ind w:right="-28"/>
              <w:jc w:val="both"/>
              <w:rPr>
                <w:bCs/>
                <w:sz w:val="26"/>
                <w:szCs w:val="26"/>
              </w:rPr>
            </w:pPr>
            <w:r w:rsidRPr="00885DBF">
              <w:rPr>
                <w:bCs/>
                <w:spacing w:val="-10"/>
                <w:sz w:val="26"/>
                <w:szCs w:val="26"/>
              </w:rPr>
              <w:t>- Luật hôn nhân và gia đình năm 2014</w:t>
            </w:r>
          </w:p>
          <w:p w14:paraId="0670B616" w14:textId="77777777" w:rsidR="005C0770" w:rsidRPr="00885DBF" w:rsidRDefault="005C0770" w:rsidP="00E0310C">
            <w:pPr>
              <w:widowControl w:val="0"/>
              <w:spacing w:line="320" w:lineRule="exact"/>
              <w:ind w:right="-28"/>
              <w:jc w:val="both"/>
              <w:rPr>
                <w:sz w:val="26"/>
                <w:szCs w:val="26"/>
              </w:rPr>
            </w:pPr>
            <w:r w:rsidRPr="00885DBF">
              <w:rPr>
                <w:sz w:val="26"/>
                <w:szCs w:val="26"/>
              </w:rPr>
              <w:t>- Luật doanh nghiệp năm 2014</w:t>
            </w:r>
          </w:p>
          <w:p w14:paraId="2D061E4B" w14:textId="77777777" w:rsidR="005C0770" w:rsidRPr="00885DBF" w:rsidRDefault="005C0770" w:rsidP="00E0310C">
            <w:pPr>
              <w:widowControl w:val="0"/>
              <w:spacing w:line="320" w:lineRule="exact"/>
              <w:ind w:right="-28"/>
              <w:jc w:val="both"/>
              <w:rPr>
                <w:sz w:val="26"/>
                <w:szCs w:val="26"/>
              </w:rPr>
            </w:pPr>
            <w:r w:rsidRPr="00885DBF">
              <w:rPr>
                <w:sz w:val="26"/>
                <w:szCs w:val="26"/>
              </w:rPr>
              <w:t>- Luật nuôi con nuôi năm 2010.</w:t>
            </w:r>
          </w:p>
          <w:p w14:paraId="5EC4F4D7" w14:textId="77777777" w:rsidR="005C0770" w:rsidRPr="00885DBF" w:rsidRDefault="005C0770" w:rsidP="00E0310C">
            <w:pPr>
              <w:widowControl w:val="0"/>
              <w:spacing w:line="320" w:lineRule="exact"/>
              <w:ind w:right="-28"/>
              <w:jc w:val="both"/>
              <w:outlineLvl w:val="0"/>
              <w:rPr>
                <w:sz w:val="26"/>
                <w:szCs w:val="26"/>
              </w:rPr>
            </w:pPr>
            <w:bookmarkStart w:id="25" w:name="_Toc54683329"/>
            <w:bookmarkStart w:id="26" w:name="_Toc54685482"/>
            <w:bookmarkStart w:id="27" w:name="_Toc54706143"/>
            <w:bookmarkStart w:id="28" w:name="_Toc55547716"/>
            <w:r w:rsidRPr="00885DBF">
              <w:rPr>
                <w:sz w:val="26"/>
                <w:szCs w:val="26"/>
              </w:rPr>
              <w:t>- Nghị định quy định chi tiết và hướng dẫn thi hành Luật đất đai.</w:t>
            </w:r>
            <w:bookmarkEnd w:id="25"/>
            <w:bookmarkEnd w:id="26"/>
            <w:bookmarkEnd w:id="27"/>
            <w:bookmarkEnd w:id="28"/>
          </w:p>
          <w:p w14:paraId="44F1D4E4" w14:textId="77777777" w:rsidR="005C0770" w:rsidRPr="00885DBF" w:rsidRDefault="005C0770" w:rsidP="00E0310C">
            <w:pPr>
              <w:spacing w:line="320" w:lineRule="exact"/>
              <w:jc w:val="both"/>
              <w:rPr>
                <w:sz w:val="26"/>
                <w:szCs w:val="26"/>
              </w:rPr>
            </w:pPr>
          </w:p>
        </w:tc>
        <w:tc>
          <w:tcPr>
            <w:tcW w:w="851" w:type="dxa"/>
          </w:tcPr>
          <w:p w14:paraId="0C81012E" w14:textId="77777777" w:rsidR="005C0770" w:rsidRPr="00885DBF" w:rsidRDefault="005C0770" w:rsidP="00E0310C">
            <w:pPr>
              <w:spacing w:line="320" w:lineRule="exact"/>
              <w:jc w:val="both"/>
              <w:rPr>
                <w:sz w:val="26"/>
                <w:szCs w:val="26"/>
              </w:rPr>
            </w:pPr>
          </w:p>
        </w:tc>
      </w:tr>
      <w:tr w:rsidR="005C0770" w:rsidRPr="00885DBF" w14:paraId="18931C20" w14:textId="77777777" w:rsidTr="00E0310C">
        <w:tc>
          <w:tcPr>
            <w:tcW w:w="1260" w:type="dxa"/>
            <w:vAlign w:val="center"/>
          </w:tcPr>
          <w:p w14:paraId="259E3D12"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4299AAAA" w14:textId="77777777" w:rsidR="005C0770" w:rsidRPr="00885DBF" w:rsidRDefault="005C0770" w:rsidP="00E0310C">
            <w:pPr>
              <w:spacing w:line="320" w:lineRule="exact"/>
              <w:jc w:val="both"/>
              <w:rPr>
                <w:sz w:val="26"/>
                <w:szCs w:val="26"/>
              </w:rPr>
            </w:pPr>
          </w:p>
        </w:tc>
        <w:tc>
          <w:tcPr>
            <w:tcW w:w="810" w:type="dxa"/>
            <w:vAlign w:val="center"/>
          </w:tcPr>
          <w:p w14:paraId="1C350E68"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3A766CAB" w14:textId="77777777" w:rsidR="005C0770" w:rsidRPr="00885DBF" w:rsidRDefault="005C0770" w:rsidP="00E0310C">
            <w:pPr>
              <w:spacing w:line="320" w:lineRule="exact"/>
              <w:jc w:val="both"/>
              <w:rPr>
                <w:sz w:val="26"/>
                <w:szCs w:val="26"/>
              </w:rPr>
            </w:pPr>
          </w:p>
        </w:tc>
        <w:tc>
          <w:tcPr>
            <w:tcW w:w="851" w:type="dxa"/>
          </w:tcPr>
          <w:p w14:paraId="6C33C17F" w14:textId="77777777" w:rsidR="005C0770" w:rsidRPr="00885DBF" w:rsidRDefault="005C0770" w:rsidP="00E0310C">
            <w:pPr>
              <w:spacing w:line="320" w:lineRule="exact"/>
              <w:jc w:val="both"/>
              <w:rPr>
                <w:sz w:val="26"/>
                <w:szCs w:val="26"/>
              </w:rPr>
            </w:pPr>
          </w:p>
        </w:tc>
      </w:tr>
      <w:tr w:rsidR="005C0770" w:rsidRPr="00885DBF" w14:paraId="50800100" w14:textId="77777777" w:rsidTr="00E0310C">
        <w:tc>
          <w:tcPr>
            <w:tcW w:w="1260" w:type="dxa"/>
            <w:vAlign w:val="center"/>
          </w:tcPr>
          <w:p w14:paraId="5EAABC2F" w14:textId="77777777" w:rsidR="005C0770" w:rsidRPr="00885DBF" w:rsidRDefault="005C0770" w:rsidP="00E0310C">
            <w:pPr>
              <w:spacing w:line="320" w:lineRule="exact"/>
              <w:jc w:val="both"/>
              <w:rPr>
                <w:sz w:val="26"/>
                <w:szCs w:val="26"/>
              </w:rPr>
            </w:pPr>
            <w:r w:rsidRPr="00885DBF">
              <w:rPr>
                <w:sz w:val="26"/>
                <w:szCs w:val="26"/>
              </w:rPr>
              <w:t>Kiểm tra</w:t>
            </w:r>
          </w:p>
          <w:p w14:paraId="570238A1"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0B43655D" w14:textId="77777777" w:rsidR="005C0770" w:rsidRPr="00885DBF" w:rsidRDefault="005C0770" w:rsidP="00E0310C">
            <w:pPr>
              <w:spacing w:line="320" w:lineRule="exact"/>
              <w:jc w:val="both"/>
              <w:rPr>
                <w:sz w:val="26"/>
                <w:szCs w:val="26"/>
              </w:rPr>
            </w:pPr>
          </w:p>
        </w:tc>
        <w:tc>
          <w:tcPr>
            <w:tcW w:w="810" w:type="dxa"/>
            <w:vAlign w:val="center"/>
          </w:tcPr>
          <w:p w14:paraId="33945157" w14:textId="77777777" w:rsidR="005C0770" w:rsidRPr="00885DBF" w:rsidRDefault="005C0770" w:rsidP="00E0310C">
            <w:pPr>
              <w:spacing w:line="320" w:lineRule="exact"/>
              <w:jc w:val="both"/>
              <w:rPr>
                <w:sz w:val="26"/>
                <w:szCs w:val="26"/>
              </w:rPr>
            </w:pPr>
          </w:p>
        </w:tc>
        <w:tc>
          <w:tcPr>
            <w:tcW w:w="3375" w:type="dxa"/>
            <w:vAlign w:val="center"/>
          </w:tcPr>
          <w:p w14:paraId="5C01450E" w14:textId="77777777" w:rsidR="005C0770" w:rsidRPr="00885DBF" w:rsidRDefault="005C0770" w:rsidP="00E0310C">
            <w:pPr>
              <w:spacing w:line="320" w:lineRule="exact"/>
              <w:jc w:val="both"/>
              <w:rPr>
                <w:sz w:val="26"/>
                <w:szCs w:val="26"/>
              </w:rPr>
            </w:pPr>
          </w:p>
        </w:tc>
        <w:tc>
          <w:tcPr>
            <w:tcW w:w="851" w:type="dxa"/>
          </w:tcPr>
          <w:p w14:paraId="37C30ABF" w14:textId="77777777" w:rsidR="005C0770" w:rsidRPr="00885DBF" w:rsidRDefault="005C0770" w:rsidP="00E0310C">
            <w:pPr>
              <w:spacing w:line="320" w:lineRule="exact"/>
              <w:jc w:val="both"/>
              <w:rPr>
                <w:sz w:val="26"/>
                <w:szCs w:val="26"/>
              </w:rPr>
            </w:pPr>
          </w:p>
        </w:tc>
      </w:tr>
      <w:tr w:rsidR="005C0770" w:rsidRPr="00885DBF" w14:paraId="35381ADA" w14:textId="77777777" w:rsidTr="00E0310C">
        <w:tc>
          <w:tcPr>
            <w:tcW w:w="1260" w:type="dxa"/>
            <w:shd w:val="clear" w:color="auto" w:fill="F2F2F2"/>
            <w:vAlign w:val="center"/>
          </w:tcPr>
          <w:p w14:paraId="59B33F01" w14:textId="77777777" w:rsidR="005C0770" w:rsidRPr="00885DBF" w:rsidRDefault="005C0770" w:rsidP="00E0310C">
            <w:pPr>
              <w:spacing w:line="320" w:lineRule="exact"/>
              <w:jc w:val="both"/>
              <w:rPr>
                <w:b/>
                <w:sz w:val="26"/>
                <w:szCs w:val="26"/>
              </w:rPr>
            </w:pPr>
            <w:r w:rsidRPr="00885DBF">
              <w:rPr>
                <w:b/>
                <w:sz w:val="26"/>
                <w:szCs w:val="26"/>
              </w:rPr>
              <w:t>Tuần 12</w:t>
            </w:r>
          </w:p>
        </w:tc>
        <w:tc>
          <w:tcPr>
            <w:tcW w:w="3060" w:type="dxa"/>
            <w:shd w:val="clear" w:color="auto" w:fill="F2F2F2"/>
            <w:vAlign w:val="center"/>
          </w:tcPr>
          <w:p w14:paraId="4C84F9AE"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246B6CC4"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48386BE7"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37904872" w14:textId="77777777" w:rsidR="005C0770" w:rsidRPr="00885DBF" w:rsidRDefault="005C0770" w:rsidP="00E0310C">
            <w:pPr>
              <w:spacing w:line="320" w:lineRule="exact"/>
              <w:jc w:val="both"/>
              <w:rPr>
                <w:b/>
                <w:sz w:val="26"/>
                <w:szCs w:val="26"/>
              </w:rPr>
            </w:pPr>
          </w:p>
        </w:tc>
      </w:tr>
      <w:tr w:rsidR="005C0770" w:rsidRPr="00885DBF" w14:paraId="4D23AB61" w14:textId="77777777" w:rsidTr="00E0310C">
        <w:tc>
          <w:tcPr>
            <w:tcW w:w="1260" w:type="dxa"/>
            <w:vAlign w:val="center"/>
          </w:tcPr>
          <w:p w14:paraId="446AE414"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53BCA6A9" w14:textId="77777777" w:rsidR="005C0770" w:rsidRPr="00885DBF" w:rsidRDefault="005C0770" w:rsidP="00E0310C">
            <w:pPr>
              <w:widowControl w:val="0"/>
              <w:spacing w:line="320" w:lineRule="exact"/>
              <w:ind w:right="-57"/>
              <w:jc w:val="both"/>
              <w:rPr>
                <w:sz w:val="26"/>
                <w:szCs w:val="26"/>
              </w:rPr>
            </w:pPr>
            <w:r w:rsidRPr="00885DBF">
              <w:rPr>
                <w:sz w:val="26"/>
                <w:szCs w:val="26"/>
              </w:rPr>
              <w:t>- Khái niệm về thừa kế theo di chúc.</w:t>
            </w:r>
          </w:p>
          <w:p w14:paraId="0752819B" w14:textId="77777777" w:rsidR="005C0770" w:rsidRPr="00885DBF" w:rsidRDefault="005C0770" w:rsidP="00E0310C">
            <w:pPr>
              <w:widowControl w:val="0"/>
              <w:spacing w:line="320" w:lineRule="exact"/>
              <w:ind w:right="-57"/>
              <w:jc w:val="both"/>
              <w:rPr>
                <w:sz w:val="26"/>
                <w:szCs w:val="26"/>
              </w:rPr>
            </w:pPr>
            <w:r w:rsidRPr="00885DBF">
              <w:rPr>
                <w:sz w:val="26"/>
                <w:szCs w:val="26"/>
              </w:rPr>
              <w:t>- Các phương thức dịch chuyển di sản từ người chết sang những người còn sống khác.</w:t>
            </w:r>
          </w:p>
          <w:p w14:paraId="0342D37B"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Các quan niệm về di chúc.</w:t>
            </w:r>
          </w:p>
          <w:p w14:paraId="35B7C3B1"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Điều kiện của  di chúc hợp pháp.</w:t>
            </w:r>
          </w:p>
          <w:p w14:paraId="65DB2502"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Hiệu lực của di chúc.</w:t>
            </w:r>
          </w:p>
          <w:p w14:paraId="2327A80D"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Hiệu lực của di chúc chung do vợ chồng cùng lập.</w:t>
            </w:r>
          </w:p>
          <w:p w14:paraId="4366CAE5"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xml:space="preserve">- Các quyền của người lập di </w:t>
            </w:r>
            <w:r w:rsidRPr="00885DBF">
              <w:rPr>
                <w:sz w:val="26"/>
                <w:szCs w:val="26"/>
                <w:lang w:val="fr-FR"/>
              </w:rPr>
              <w:lastRenderedPageBreak/>
              <w:t>chúc.</w:t>
            </w:r>
          </w:p>
          <w:p w14:paraId="59829AAB" w14:textId="77777777" w:rsidR="005C0770" w:rsidRPr="00885DBF" w:rsidRDefault="005C0770" w:rsidP="00E0310C">
            <w:pPr>
              <w:widowControl w:val="0"/>
              <w:spacing w:line="320" w:lineRule="exact"/>
              <w:ind w:right="-57"/>
              <w:jc w:val="both"/>
              <w:rPr>
                <w:sz w:val="26"/>
                <w:szCs w:val="26"/>
                <w:lang w:val="fr-FR"/>
              </w:rPr>
            </w:pPr>
            <w:r w:rsidRPr="00885DBF">
              <w:rPr>
                <w:sz w:val="26"/>
                <w:szCs w:val="26"/>
                <w:lang w:val="fr-FR"/>
              </w:rPr>
              <w:t>- Các loại di chúc.</w:t>
            </w:r>
          </w:p>
          <w:p w14:paraId="0274660B" w14:textId="77777777" w:rsidR="005C0770" w:rsidRPr="00885DBF" w:rsidRDefault="005C0770" w:rsidP="00E0310C">
            <w:pPr>
              <w:widowControl w:val="0"/>
              <w:spacing w:line="320" w:lineRule="exact"/>
              <w:ind w:right="-28"/>
              <w:jc w:val="both"/>
              <w:rPr>
                <w:sz w:val="26"/>
                <w:szCs w:val="26"/>
              </w:rPr>
            </w:pPr>
            <w:r w:rsidRPr="00885DBF">
              <w:rPr>
                <w:sz w:val="26"/>
                <w:szCs w:val="26"/>
                <w:lang w:val="fr-FR"/>
              </w:rPr>
              <w:t>- Người được hưởng di sản không phụ thuộc vào nội dung của di chúc.</w:t>
            </w:r>
          </w:p>
        </w:tc>
        <w:tc>
          <w:tcPr>
            <w:tcW w:w="810" w:type="dxa"/>
            <w:vAlign w:val="center"/>
          </w:tcPr>
          <w:p w14:paraId="467B7841" w14:textId="77777777" w:rsidR="005C0770" w:rsidRPr="00885DBF" w:rsidRDefault="005C0770" w:rsidP="00E0310C">
            <w:pPr>
              <w:spacing w:line="320" w:lineRule="exact"/>
              <w:jc w:val="both"/>
              <w:rPr>
                <w:sz w:val="26"/>
                <w:szCs w:val="26"/>
              </w:rPr>
            </w:pPr>
            <w:r w:rsidRPr="00885DBF">
              <w:rPr>
                <w:sz w:val="26"/>
                <w:szCs w:val="26"/>
              </w:rPr>
              <w:lastRenderedPageBreak/>
              <w:t>3</w:t>
            </w:r>
          </w:p>
        </w:tc>
        <w:tc>
          <w:tcPr>
            <w:tcW w:w="3375" w:type="dxa"/>
            <w:vAlign w:val="center"/>
          </w:tcPr>
          <w:p w14:paraId="09C141AA" w14:textId="77777777" w:rsidR="005C0770" w:rsidRPr="00885DBF" w:rsidRDefault="005C0770" w:rsidP="00E0310C">
            <w:pPr>
              <w:widowControl w:val="0"/>
              <w:spacing w:line="320" w:lineRule="exact"/>
              <w:ind w:right="-57"/>
              <w:jc w:val="both"/>
              <w:outlineLvl w:val="0"/>
              <w:rPr>
                <w:i/>
                <w:sz w:val="26"/>
                <w:szCs w:val="26"/>
                <w:lang w:val="sv-SE"/>
              </w:rPr>
            </w:pPr>
            <w:bookmarkStart w:id="29" w:name="_Toc54683330"/>
            <w:bookmarkStart w:id="30" w:name="_Toc54685483"/>
            <w:bookmarkStart w:id="31" w:name="_Toc54706144"/>
            <w:bookmarkStart w:id="32" w:name="_Toc55547717"/>
            <w:r w:rsidRPr="00885DBF">
              <w:rPr>
                <w:i/>
                <w:sz w:val="26"/>
                <w:szCs w:val="26"/>
                <w:lang w:val="sv-SE"/>
              </w:rPr>
              <w:t>* Đọc:</w:t>
            </w:r>
            <w:bookmarkEnd w:id="29"/>
            <w:bookmarkEnd w:id="30"/>
            <w:bookmarkEnd w:id="31"/>
            <w:bookmarkEnd w:id="32"/>
          </w:p>
          <w:p w14:paraId="5600DE63" w14:textId="77777777" w:rsidR="005C0770" w:rsidRPr="00885DBF" w:rsidRDefault="005C0770" w:rsidP="00E0310C">
            <w:pPr>
              <w:widowControl w:val="0"/>
              <w:spacing w:line="320" w:lineRule="exact"/>
              <w:ind w:right="-57"/>
              <w:jc w:val="both"/>
              <w:rPr>
                <w:sz w:val="26"/>
                <w:szCs w:val="26"/>
                <w:lang w:val="sv-SE"/>
              </w:rPr>
            </w:pPr>
            <w:r w:rsidRPr="00885DBF">
              <w:rPr>
                <w:sz w:val="26"/>
                <w:szCs w:val="26"/>
                <w:lang w:val="sv-SE"/>
              </w:rPr>
              <w:t xml:space="preserve">- Giáo trình luật dân sự Việt Nam, </w:t>
            </w:r>
            <w:r w:rsidRPr="00885DBF">
              <w:rPr>
                <w:spacing w:val="-2"/>
                <w:sz w:val="26"/>
                <w:szCs w:val="26"/>
                <w:lang w:val="sv-SE"/>
              </w:rPr>
              <w:t>Trường Đại học Luật Hà Nội</w:t>
            </w:r>
          </w:p>
          <w:p w14:paraId="7A606EAD" w14:textId="77777777" w:rsidR="005C0770" w:rsidRPr="00885DBF" w:rsidRDefault="005C0770" w:rsidP="00E0310C">
            <w:pPr>
              <w:widowControl w:val="0"/>
              <w:spacing w:line="320" w:lineRule="exact"/>
              <w:ind w:right="-57"/>
              <w:jc w:val="both"/>
              <w:rPr>
                <w:sz w:val="26"/>
                <w:szCs w:val="26"/>
                <w:lang w:val="sv-SE"/>
              </w:rPr>
            </w:pPr>
            <w:r w:rsidRPr="00885DBF">
              <w:rPr>
                <w:spacing w:val="-2"/>
                <w:sz w:val="26"/>
                <w:szCs w:val="26"/>
                <w:lang w:val="sv-SE"/>
              </w:rPr>
              <w:t>- Giáo trình luật dân sự Việt Nam, Tập 1, Lê Đình Nghị (chủ biên), Nxb. Giáo dục, Hà Nội.</w:t>
            </w:r>
          </w:p>
          <w:p w14:paraId="6082E692" w14:textId="77777777" w:rsidR="005C0770" w:rsidRPr="00885DBF" w:rsidRDefault="005C0770" w:rsidP="00E0310C">
            <w:pPr>
              <w:widowControl w:val="0"/>
              <w:spacing w:line="320" w:lineRule="exact"/>
              <w:ind w:right="-57"/>
              <w:jc w:val="both"/>
              <w:rPr>
                <w:sz w:val="26"/>
                <w:szCs w:val="26"/>
                <w:lang w:val="sv-SE"/>
              </w:rPr>
            </w:pPr>
            <w:r w:rsidRPr="00885DBF">
              <w:rPr>
                <w:sz w:val="26"/>
                <w:szCs w:val="26"/>
                <w:lang w:val="sv-SE"/>
              </w:rPr>
              <w:t>- BLDS năm 2015.</w:t>
            </w:r>
          </w:p>
          <w:p w14:paraId="18D45578" w14:textId="77777777" w:rsidR="005C0770" w:rsidRPr="00885DBF" w:rsidRDefault="005C0770" w:rsidP="00E0310C">
            <w:pPr>
              <w:widowControl w:val="0"/>
              <w:spacing w:line="320" w:lineRule="exact"/>
              <w:ind w:right="-57"/>
              <w:jc w:val="both"/>
              <w:outlineLvl w:val="0"/>
              <w:rPr>
                <w:sz w:val="26"/>
                <w:szCs w:val="26"/>
                <w:lang w:val="nl-NL"/>
              </w:rPr>
            </w:pPr>
            <w:bookmarkStart w:id="33" w:name="_Toc54683331"/>
            <w:bookmarkStart w:id="34" w:name="_Toc54685484"/>
            <w:bookmarkStart w:id="35" w:name="_Toc54706145"/>
            <w:bookmarkStart w:id="36" w:name="_Toc55547718"/>
            <w:r w:rsidRPr="00885DBF">
              <w:rPr>
                <w:sz w:val="26"/>
                <w:szCs w:val="26"/>
                <w:lang w:val="nl-NL"/>
              </w:rPr>
              <w:t xml:space="preserve">- Luật công chứng </w:t>
            </w:r>
            <w:r w:rsidRPr="00885DBF">
              <w:rPr>
                <w:iCs/>
                <w:sz w:val="26"/>
                <w:szCs w:val="26"/>
                <w:lang w:val="nl-NL"/>
              </w:rPr>
              <w:t>năm 2006.</w:t>
            </w:r>
            <w:bookmarkEnd w:id="33"/>
            <w:bookmarkEnd w:id="34"/>
            <w:bookmarkEnd w:id="35"/>
            <w:bookmarkEnd w:id="36"/>
          </w:p>
          <w:p w14:paraId="24DF9BAF" w14:textId="77777777" w:rsidR="005C0770" w:rsidRPr="00885DBF" w:rsidRDefault="005C0770" w:rsidP="00E0310C">
            <w:pPr>
              <w:widowControl w:val="0"/>
              <w:tabs>
                <w:tab w:val="right" w:pos="4962"/>
                <w:tab w:val="right" w:pos="6663"/>
                <w:tab w:val="right" w:pos="8647"/>
                <w:tab w:val="right" w:pos="8931"/>
              </w:tabs>
              <w:spacing w:line="320" w:lineRule="exact"/>
              <w:ind w:right="-57"/>
              <w:jc w:val="both"/>
              <w:rPr>
                <w:sz w:val="26"/>
                <w:szCs w:val="26"/>
                <w:lang w:val="nl-NL"/>
              </w:rPr>
            </w:pPr>
            <w:r w:rsidRPr="00885DBF">
              <w:rPr>
                <w:sz w:val="26"/>
                <w:szCs w:val="26"/>
                <w:lang w:val="nl-NL"/>
              </w:rPr>
              <w:t xml:space="preserve">- Luật cư trú </w:t>
            </w:r>
            <w:r w:rsidRPr="00885DBF">
              <w:rPr>
                <w:iCs/>
                <w:sz w:val="26"/>
                <w:szCs w:val="26"/>
                <w:lang w:val="nl-NL"/>
              </w:rPr>
              <w:t>năm 2006.</w:t>
            </w:r>
          </w:p>
          <w:p w14:paraId="3164602B" w14:textId="77777777" w:rsidR="005C0770" w:rsidRPr="00885DBF" w:rsidRDefault="005C0770" w:rsidP="00E0310C">
            <w:pPr>
              <w:spacing w:line="320" w:lineRule="exact"/>
              <w:jc w:val="both"/>
              <w:rPr>
                <w:sz w:val="26"/>
                <w:szCs w:val="26"/>
              </w:rPr>
            </w:pPr>
          </w:p>
        </w:tc>
        <w:tc>
          <w:tcPr>
            <w:tcW w:w="851" w:type="dxa"/>
          </w:tcPr>
          <w:p w14:paraId="72CA120F" w14:textId="77777777" w:rsidR="005C0770" w:rsidRPr="00885DBF" w:rsidRDefault="005C0770" w:rsidP="00E0310C">
            <w:pPr>
              <w:spacing w:line="320" w:lineRule="exact"/>
              <w:jc w:val="both"/>
              <w:rPr>
                <w:sz w:val="26"/>
                <w:szCs w:val="26"/>
              </w:rPr>
            </w:pPr>
          </w:p>
        </w:tc>
      </w:tr>
      <w:tr w:rsidR="005C0770" w:rsidRPr="00885DBF" w14:paraId="359E86C3" w14:textId="77777777" w:rsidTr="00E0310C">
        <w:tc>
          <w:tcPr>
            <w:tcW w:w="1260" w:type="dxa"/>
            <w:vAlign w:val="center"/>
          </w:tcPr>
          <w:p w14:paraId="6C7291A9"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024AF00B" w14:textId="77777777" w:rsidR="005C0770" w:rsidRPr="00885DBF" w:rsidRDefault="005C0770" w:rsidP="00E0310C">
            <w:pPr>
              <w:spacing w:line="320" w:lineRule="exact"/>
              <w:jc w:val="both"/>
              <w:rPr>
                <w:sz w:val="26"/>
                <w:szCs w:val="26"/>
              </w:rPr>
            </w:pPr>
          </w:p>
        </w:tc>
        <w:tc>
          <w:tcPr>
            <w:tcW w:w="810" w:type="dxa"/>
            <w:vAlign w:val="center"/>
          </w:tcPr>
          <w:p w14:paraId="0FE77BFD"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3E8C4FE9" w14:textId="77777777" w:rsidR="005C0770" w:rsidRPr="00885DBF" w:rsidRDefault="005C0770" w:rsidP="00E0310C">
            <w:pPr>
              <w:spacing w:line="320" w:lineRule="exact"/>
              <w:jc w:val="both"/>
              <w:rPr>
                <w:sz w:val="26"/>
                <w:szCs w:val="26"/>
              </w:rPr>
            </w:pPr>
          </w:p>
        </w:tc>
        <w:tc>
          <w:tcPr>
            <w:tcW w:w="851" w:type="dxa"/>
          </w:tcPr>
          <w:p w14:paraId="27E27490" w14:textId="77777777" w:rsidR="005C0770" w:rsidRPr="00885DBF" w:rsidRDefault="005C0770" w:rsidP="00E0310C">
            <w:pPr>
              <w:spacing w:line="320" w:lineRule="exact"/>
              <w:jc w:val="both"/>
              <w:rPr>
                <w:sz w:val="26"/>
                <w:szCs w:val="26"/>
              </w:rPr>
            </w:pPr>
          </w:p>
        </w:tc>
      </w:tr>
      <w:tr w:rsidR="005C0770" w:rsidRPr="00885DBF" w14:paraId="703D874A" w14:textId="77777777" w:rsidTr="00E0310C">
        <w:trPr>
          <w:trHeight w:val="809"/>
        </w:trPr>
        <w:tc>
          <w:tcPr>
            <w:tcW w:w="1260" w:type="dxa"/>
            <w:vAlign w:val="center"/>
          </w:tcPr>
          <w:p w14:paraId="1DA4C780" w14:textId="77777777" w:rsidR="005C0770" w:rsidRPr="00885DBF" w:rsidRDefault="005C0770" w:rsidP="00E0310C">
            <w:pPr>
              <w:spacing w:line="320" w:lineRule="exact"/>
              <w:jc w:val="both"/>
              <w:rPr>
                <w:sz w:val="26"/>
                <w:szCs w:val="26"/>
              </w:rPr>
            </w:pPr>
            <w:r w:rsidRPr="00885DBF">
              <w:rPr>
                <w:sz w:val="26"/>
                <w:szCs w:val="26"/>
              </w:rPr>
              <w:t>Kiểm tra</w:t>
            </w:r>
          </w:p>
          <w:p w14:paraId="5586391D"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1949EF8B" w14:textId="77777777" w:rsidR="005C0770" w:rsidRPr="00885DBF" w:rsidRDefault="005C0770" w:rsidP="00E0310C">
            <w:pPr>
              <w:spacing w:line="320" w:lineRule="exact"/>
              <w:jc w:val="both"/>
              <w:rPr>
                <w:sz w:val="26"/>
                <w:szCs w:val="26"/>
              </w:rPr>
            </w:pPr>
          </w:p>
        </w:tc>
        <w:tc>
          <w:tcPr>
            <w:tcW w:w="810" w:type="dxa"/>
            <w:vAlign w:val="center"/>
          </w:tcPr>
          <w:p w14:paraId="44777173" w14:textId="77777777" w:rsidR="005C0770" w:rsidRPr="00885DBF" w:rsidRDefault="005C0770" w:rsidP="00E0310C">
            <w:pPr>
              <w:spacing w:line="320" w:lineRule="exact"/>
              <w:jc w:val="both"/>
              <w:rPr>
                <w:sz w:val="26"/>
                <w:szCs w:val="26"/>
              </w:rPr>
            </w:pPr>
          </w:p>
        </w:tc>
        <w:tc>
          <w:tcPr>
            <w:tcW w:w="3375" w:type="dxa"/>
            <w:vAlign w:val="center"/>
          </w:tcPr>
          <w:p w14:paraId="35482D55" w14:textId="77777777" w:rsidR="005C0770" w:rsidRPr="00885DBF" w:rsidRDefault="005C0770" w:rsidP="00E0310C">
            <w:pPr>
              <w:spacing w:line="320" w:lineRule="exact"/>
              <w:jc w:val="both"/>
              <w:rPr>
                <w:sz w:val="26"/>
                <w:szCs w:val="26"/>
              </w:rPr>
            </w:pPr>
          </w:p>
        </w:tc>
        <w:tc>
          <w:tcPr>
            <w:tcW w:w="851" w:type="dxa"/>
          </w:tcPr>
          <w:p w14:paraId="2CFFE694" w14:textId="77777777" w:rsidR="005C0770" w:rsidRPr="00885DBF" w:rsidRDefault="005C0770" w:rsidP="00E0310C">
            <w:pPr>
              <w:spacing w:line="320" w:lineRule="exact"/>
              <w:jc w:val="both"/>
              <w:rPr>
                <w:sz w:val="26"/>
                <w:szCs w:val="26"/>
              </w:rPr>
            </w:pPr>
          </w:p>
        </w:tc>
      </w:tr>
      <w:tr w:rsidR="005C0770" w:rsidRPr="00885DBF" w14:paraId="1B110E41" w14:textId="77777777" w:rsidTr="00E0310C">
        <w:tc>
          <w:tcPr>
            <w:tcW w:w="1260" w:type="dxa"/>
            <w:shd w:val="clear" w:color="auto" w:fill="F2F2F2"/>
            <w:vAlign w:val="center"/>
          </w:tcPr>
          <w:p w14:paraId="037C25B0" w14:textId="77777777" w:rsidR="005C0770" w:rsidRPr="00885DBF" w:rsidRDefault="005C0770" w:rsidP="00E0310C">
            <w:pPr>
              <w:spacing w:line="320" w:lineRule="exact"/>
              <w:jc w:val="both"/>
              <w:rPr>
                <w:b/>
                <w:sz w:val="26"/>
                <w:szCs w:val="26"/>
              </w:rPr>
            </w:pPr>
            <w:r w:rsidRPr="00885DBF">
              <w:rPr>
                <w:b/>
                <w:sz w:val="26"/>
                <w:szCs w:val="26"/>
              </w:rPr>
              <w:t>Tuần 13</w:t>
            </w:r>
          </w:p>
        </w:tc>
        <w:tc>
          <w:tcPr>
            <w:tcW w:w="3060" w:type="dxa"/>
            <w:shd w:val="clear" w:color="auto" w:fill="F2F2F2"/>
            <w:vAlign w:val="center"/>
          </w:tcPr>
          <w:p w14:paraId="4CBE7188"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411648C5"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0EF289A8"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0997AE94" w14:textId="77777777" w:rsidR="005C0770" w:rsidRPr="00885DBF" w:rsidRDefault="005C0770" w:rsidP="00E0310C">
            <w:pPr>
              <w:spacing w:line="320" w:lineRule="exact"/>
              <w:jc w:val="both"/>
              <w:rPr>
                <w:b/>
                <w:sz w:val="26"/>
                <w:szCs w:val="26"/>
              </w:rPr>
            </w:pPr>
          </w:p>
        </w:tc>
      </w:tr>
      <w:tr w:rsidR="005C0770" w:rsidRPr="00885DBF" w14:paraId="77D654FD" w14:textId="77777777" w:rsidTr="00E0310C">
        <w:tc>
          <w:tcPr>
            <w:tcW w:w="1260" w:type="dxa"/>
            <w:vAlign w:val="center"/>
          </w:tcPr>
          <w:p w14:paraId="785C86B6" w14:textId="77777777" w:rsidR="005C0770" w:rsidRPr="00885DBF" w:rsidRDefault="005C0770" w:rsidP="00E0310C">
            <w:pPr>
              <w:spacing w:line="320" w:lineRule="exact"/>
              <w:jc w:val="both"/>
              <w:rPr>
                <w:sz w:val="26"/>
                <w:szCs w:val="26"/>
              </w:rPr>
            </w:pPr>
            <w:r w:rsidRPr="00885DBF">
              <w:rPr>
                <w:sz w:val="26"/>
                <w:szCs w:val="26"/>
              </w:rPr>
              <w:t>Lý thuyết</w:t>
            </w:r>
          </w:p>
        </w:tc>
        <w:tc>
          <w:tcPr>
            <w:tcW w:w="3060" w:type="dxa"/>
          </w:tcPr>
          <w:p w14:paraId="10A8EFAD" w14:textId="77777777" w:rsidR="005C0770" w:rsidRPr="00885DBF" w:rsidRDefault="005C0770" w:rsidP="00E0310C">
            <w:pPr>
              <w:widowControl w:val="0"/>
              <w:spacing w:line="320" w:lineRule="exact"/>
              <w:ind w:right="-28"/>
              <w:jc w:val="both"/>
              <w:rPr>
                <w:sz w:val="26"/>
                <w:szCs w:val="26"/>
              </w:rPr>
            </w:pPr>
            <w:r w:rsidRPr="00885DBF">
              <w:rPr>
                <w:sz w:val="26"/>
                <w:szCs w:val="26"/>
              </w:rPr>
              <w:t>- Khái niệm thừa kế theo pháp luật.</w:t>
            </w:r>
          </w:p>
          <w:p w14:paraId="3BFF878E" w14:textId="77777777" w:rsidR="005C0770" w:rsidRPr="00885DBF" w:rsidRDefault="005C0770" w:rsidP="00E0310C">
            <w:pPr>
              <w:widowControl w:val="0"/>
              <w:spacing w:line="320" w:lineRule="exact"/>
              <w:ind w:right="-28"/>
              <w:jc w:val="both"/>
              <w:rPr>
                <w:spacing w:val="-4"/>
                <w:sz w:val="26"/>
                <w:szCs w:val="26"/>
              </w:rPr>
            </w:pPr>
            <w:r w:rsidRPr="00885DBF">
              <w:rPr>
                <w:spacing w:val="-4"/>
                <w:sz w:val="26"/>
                <w:szCs w:val="26"/>
              </w:rPr>
              <w:t>- Diện và hàng thừa kế.</w:t>
            </w:r>
          </w:p>
          <w:p w14:paraId="550025E8" w14:textId="77777777" w:rsidR="005C0770" w:rsidRPr="00885DBF" w:rsidRDefault="005C0770" w:rsidP="00E0310C">
            <w:pPr>
              <w:widowControl w:val="0"/>
              <w:spacing w:line="320" w:lineRule="exact"/>
              <w:ind w:right="-28"/>
              <w:jc w:val="both"/>
              <w:rPr>
                <w:b/>
                <w:sz w:val="26"/>
                <w:szCs w:val="26"/>
              </w:rPr>
            </w:pPr>
          </w:p>
        </w:tc>
        <w:tc>
          <w:tcPr>
            <w:tcW w:w="810" w:type="dxa"/>
            <w:vAlign w:val="center"/>
          </w:tcPr>
          <w:p w14:paraId="01BB0E86"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tcPr>
          <w:p w14:paraId="0028EAF9"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i/>
                <w:spacing w:val="-8"/>
                <w:sz w:val="26"/>
                <w:szCs w:val="26"/>
              </w:rPr>
            </w:pPr>
            <w:r w:rsidRPr="00885DBF">
              <w:rPr>
                <w:i/>
                <w:spacing w:val="-8"/>
                <w:sz w:val="26"/>
                <w:szCs w:val="26"/>
              </w:rPr>
              <w:t>* Đọc:</w:t>
            </w:r>
          </w:p>
          <w:p w14:paraId="3CCB0017"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pacing w:val="-8"/>
                <w:sz w:val="26"/>
                <w:szCs w:val="26"/>
              </w:rPr>
            </w:pPr>
            <w:r w:rsidRPr="00885DBF">
              <w:rPr>
                <w:spacing w:val="-8"/>
                <w:sz w:val="26"/>
                <w:szCs w:val="26"/>
              </w:rPr>
              <w:t xml:space="preserve"> - Giáo trình luật dân sự Việt Nam, Trường Đại học Luật Hà Nội</w:t>
            </w:r>
          </w:p>
          <w:p w14:paraId="52CF5494"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pacing w:val="-8"/>
                <w:sz w:val="26"/>
                <w:szCs w:val="26"/>
              </w:rPr>
            </w:pPr>
            <w:r w:rsidRPr="00885DBF">
              <w:rPr>
                <w:spacing w:val="-8"/>
                <w:sz w:val="26"/>
                <w:szCs w:val="26"/>
              </w:rPr>
              <w:t>- Giáo trình luật dân sự Việt Nam, Tập 1, Lê Đình Nghị (chủ biên), Nxb. Giáo dục, Hà Nội</w:t>
            </w:r>
          </w:p>
          <w:p w14:paraId="76ECA6BA" w14:textId="77777777" w:rsidR="005C0770" w:rsidRPr="00885DBF" w:rsidRDefault="005C0770" w:rsidP="00E0310C">
            <w:pPr>
              <w:widowControl w:val="0"/>
              <w:spacing w:line="320" w:lineRule="exact"/>
              <w:ind w:right="-68"/>
              <w:jc w:val="both"/>
              <w:rPr>
                <w:sz w:val="26"/>
                <w:szCs w:val="26"/>
                <w:lang w:val="nl-NL"/>
              </w:rPr>
            </w:pPr>
            <w:r w:rsidRPr="00885DBF">
              <w:rPr>
                <w:spacing w:val="-8"/>
                <w:sz w:val="26"/>
                <w:szCs w:val="26"/>
              </w:rPr>
              <w:t>- Các văn bản pháp luật có liên quan.</w:t>
            </w:r>
          </w:p>
        </w:tc>
        <w:tc>
          <w:tcPr>
            <w:tcW w:w="851" w:type="dxa"/>
          </w:tcPr>
          <w:p w14:paraId="6FC51C29" w14:textId="77777777" w:rsidR="005C0770" w:rsidRPr="00885DBF" w:rsidRDefault="005C0770" w:rsidP="00E0310C">
            <w:pPr>
              <w:spacing w:line="320" w:lineRule="exact"/>
              <w:jc w:val="both"/>
              <w:rPr>
                <w:sz w:val="26"/>
                <w:szCs w:val="26"/>
              </w:rPr>
            </w:pPr>
          </w:p>
        </w:tc>
      </w:tr>
      <w:tr w:rsidR="005C0770" w:rsidRPr="00885DBF" w14:paraId="622CB633" w14:textId="77777777" w:rsidTr="00E0310C">
        <w:tc>
          <w:tcPr>
            <w:tcW w:w="1260" w:type="dxa"/>
            <w:vAlign w:val="center"/>
          </w:tcPr>
          <w:p w14:paraId="7487771A"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0BF110C4" w14:textId="77777777" w:rsidR="005C0770" w:rsidRPr="00885DBF" w:rsidRDefault="005C0770" w:rsidP="00E0310C">
            <w:pPr>
              <w:spacing w:line="320" w:lineRule="exact"/>
              <w:jc w:val="both"/>
              <w:rPr>
                <w:sz w:val="26"/>
                <w:szCs w:val="26"/>
              </w:rPr>
            </w:pPr>
          </w:p>
        </w:tc>
        <w:tc>
          <w:tcPr>
            <w:tcW w:w="810" w:type="dxa"/>
            <w:vAlign w:val="center"/>
          </w:tcPr>
          <w:p w14:paraId="3A1CED78"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02CEEC44" w14:textId="77777777" w:rsidR="005C0770" w:rsidRPr="00885DBF" w:rsidRDefault="005C0770" w:rsidP="00E0310C">
            <w:pPr>
              <w:spacing w:line="320" w:lineRule="exact"/>
              <w:jc w:val="both"/>
              <w:rPr>
                <w:sz w:val="26"/>
                <w:szCs w:val="26"/>
              </w:rPr>
            </w:pPr>
          </w:p>
        </w:tc>
        <w:tc>
          <w:tcPr>
            <w:tcW w:w="851" w:type="dxa"/>
          </w:tcPr>
          <w:p w14:paraId="574A8DBF" w14:textId="77777777" w:rsidR="005C0770" w:rsidRPr="00885DBF" w:rsidRDefault="005C0770" w:rsidP="00E0310C">
            <w:pPr>
              <w:spacing w:line="320" w:lineRule="exact"/>
              <w:jc w:val="both"/>
              <w:rPr>
                <w:sz w:val="26"/>
                <w:szCs w:val="26"/>
              </w:rPr>
            </w:pPr>
          </w:p>
        </w:tc>
      </w:tr>
      <w:tr w:rsidR="005C0770" w:rsidRPr="00885DBF" w14:paraId="3DBBEE82" w14:textId="77777777" w:rsidTr="00E0310C">
        <w:tc>
          <w:tcPr>
            <w:tcW w:w="1260" w:type="dxa"/>
            <w:vAlign w:val="center"/>
          </w:tcPr>
          <w:p w14:paraId="68569CE4" w14:textId="77777777" w:rsidR="005C0770" w:rsidRPr="00885DBF" w:rsidRDefault="005C0770" w:rsidP="00E0310C">
            <w:pPr>
              <w:spacing w:line="320" w:lineRule="exact"/>
              <w:jc w:val="both"/>
              <w:rPr>
                <w:sz w:val="26"/>
                <w:szCs w:val="26"/>
              </w:rPr>
            </w:pPr>
            <w:r w:rsidRPr="00885DBF">
              <w:rPr>
                <w:sz w:val="26"/>
                <w:szCs w:val="26"/>
              </w:rPr>
              <w:t>Kiểm tra</w:t>
            </w:r>
          </w:p>
          <w:p w14:paraId="5DCDB2EA"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37559DEA" w14:textId="77777777" w:rsidR="005C0770" w:rsidRPr="00885DBF" w:rsidRDefault="005C0770" w:rsidP="00E0310C">
            <w:pPr>
              <w:spacing w:line="320" w:lineRule="exact"/>
              <w:jc w:val="both"/>
              <w:rPr>
                <w:sz w:val="26"/>
                <w:szCs w:val="26"/>
              </w:rPr>
            </w:pPr>
          </w:p>
        </w:tc>
        <w:tc>
          <w:tcPr>
            <w:tcW w:w="810" w:type="dxa"/>
            <w:vAlign w:val="center"/>
          </w:tcPr>
          <w:p w14:paraId="6A97EADA" w14:textId="77777777" w:rsidR="005C0770" w:rsidRPr="00885DBF" w:rsidRDefault="005C0770" w:rsidP="00E0310C">
            <w:pPr>
              <w:spacing w:line="320" w:lineRule="exact"/>
              <w:jc w:val="both"/>
              <w:rPr>
                <w:sz w:val="26"/>
                <w:szCs w:val="26"/>
              </w:rPr>
            </w:pPr>
          </w:p>
        </w:tc>
        <w:tc>
          <w:tcPr>
            <w:tcW w:w="3375" w:type="dxa"/>
            <w:vAlign w:val="center"/>
          </w:tcPr>
          <w:p w14:paraId="6119AD05" w14:textId="77777777" w:rsidR="005C0770" w:rsidRPr="00885DBF" w:rsidRDefault="005C0770" w:rsidP="00E0310C">
            <w:pPr>
              <w:spacing w:line="320" w:lineRule="exact"/>
              <w:jc w:val="both"/>
              <w:rPr>
                <w:sz w:val="26"/>
                <w:szCs w:val="26"/>
              </w:rPr>
            </w:pPr>
          </w:p>
        </w:tc>
        <w:tc>
          <w:tcPr>
            <w:tcW w:w="851" w:type="dxa"/>
          </w:tcPr>
          <w:p w14:paraId="310F9460" w14:textId="77777777" w:rsidR="005C0770" w:rsidRPr="00885DBF" w:rsidRDefault="005C0770" w:rsidP="00E0310C">
            <w:pPr>
              <w:spacing w:line="320" w:lineRule="exact"/>
              <w:jc w:val="both"/>
              <w:rPr>
                <w:sz w:val="26"/>
                <w:szCs w:val="26"/>
              </w:rPr>
            </w:pPr>
          </w:p>
        </w:tc>
      </w:tr>
      <w:tr w:rsidR="005C0770" w:rsidRPr="00885DBF" w14:paraId="58C2C4CE" w14:textId="77777777" w:rsidTr="00E0310C">
        <w:tc>
          <w:tcPr>
            <w:tcW w:w="1260" w:type="dxa"/>
            <w:shd w:val="clear" w:color="auto" w:fill="F2F2F2"/>
            <w:vAlign w:val="center"/>
          </w:tcPr>
          <w:p w14:paraId="6DB9BD93" w14:textId="77777777" w:rsidR="005C0770" w:rsidRPr="00885DBF" w:rsidRDefault="005C0770" w:rsidP="00E0310C">
            <w:pPr>
              <w:spacing w:line="320" w:lineRule="exact"/>
              <w:jc w:val="both"/>
              <w:rPr>
                <w:b/>
                <w:sz w:val="26"/>
                <w:szCs w:val="26"/>
              </w:rPr>
            </w:pPr>
            <w:r w:rsidRPr="00885DBF">
              <w:rPr>
                <w:b/>
                <w:sz w:val="26"/>
                <w:szCs w:val="26"/>
              </w:rPr>
              <w:t>Tuần 14</w:t>
            </w:r>
          </w:p>
        </w:tc>
        <w:tc>
          <w:tcPr>
            <w:tcW w:w="3060" w:type="dxa"/>
            <w:shd w:val="clear" w:color="auto" w:fill="F2F2F2"/>
            <w:vAlign w:val="center"/>
          </w:tcPr>
          <w:p w14:paraId="09AAB421"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74CD160D"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7AD3D62C"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2BCC5417" w14:textId="77777777" w:rsidR="005C0770" w:rsidRPr="00885DBF" w:rsidRDefault="005C0770" w:rsidP="00E0310C">
            <w:pPr>
              <w:spacing w:line="320" w:lineRule="exact"/>
              <w:jc w:val="both"/>
              <w:rPr>
                <w:b/>
                <w:sz w:val="26"/>
                <w:szCs w:val="26"/>
              </w:rPr>
            </w:pPr>
          </w:p>
        </w:tc>
      </w:tr>
      <w:tr w:rsidR="005C0770" w:rsidRPr="00885DBF" w14:paraId="455D4C69" w14:textId="77777777" w:rsidTr="00E0310C">
        <w:tc>
          <w:tcPr>
            <w:tcW w:w="1260" w:type="dxa"/>
            <w:vAlign w:val="center"/>
          </w:tcPr>
          <w:p w14:paraId="4304F37E" w14:textId="77777777" w:rsidR="005C0770" w:rsidRPr="00885DBF" w:rsidRDefault="005C0770" w:rsidP="00E0310C">
            <w:pPr>
              <w:spacing w:line="320" w:lineRule="exact"/>
              <w:jc w:val="both"/>
              <w:rPr>
                <w:b/>
                <w:sz w:val="26"/>
                <w:szCs w:val="26"/>
              </w:rPr>
            </w:pPr>
            <w:r w:rsidRPr="00885DBF">
              <w:rPr>
                <w:sz w:val="26"/>
                <w:szCs w:val="26"/>
              </w:rPr>
              <w:t>Lý thuyết</w:t>
            </w:r>
          </w:p>
        </w:tc>
        <w:tc>
          <w:tcPr>
            <w:tcW w:w="3060" w:type="dxa"/>
          </w:tcPr>
          <w:p w14:paraId="2FFE0EC1" w14:textId="77777777" w:rsidR="005C0770" w:rsidRPr="00885DBF" w:rsidRDefault="005C0770" w:rsidP="00E0310C">
            <w:pPr>
              <w:widowControl w:val="0"/>
              <w:spacing w:line="320" w:lineRule="exact"/>
              <w:ind w:right="-28"/>
              <w:jc w:val="both"/>
              <w:rPr>
                <w:sz w:val="26"/>
                <w:szCs w:val="26"/>
              </w:rPr>
            </w:pPr>
            <w:r w:rsidRPr="00885DBF">
              <w:rPr>
                <w:sz w:val="26"/>
                <w:szCs w:val="26"/>
              </w:rPr>
              <w:t>- Các trường hợp thừa kế theo pháp luật.</w:t>
            </w:r>
          </w:p>
          <w:p w14:paraId="4088BDC2" w14:textId="77777777" w:rsidR="005C0770" w:rsidRPr="00885DBF" w:rsidRDefault="005C0770" w:rsidP="00E0310C">
            <w:pPr>
              <w:widowControl w:val="0"/>
              <w:spacing w:line="320" w:lineRule="exact"/>
              <w:ind w:right="-28"/>
              <w:jc w:val="both"/>
              <w:rPr>
                <w:sz w:val="26"/>
                <w:szCs w:val="26"/>
              </w:rPr>
            </w:pPr>
            <w:r w:rsidRPr="00885DBF">
              <w:rPr>
                <w:sz w:val="26"/>
                <w:szCs w:val="26"/>
              </w:rPr>
              <w:t>- Thừa kế thế vị.</w:t>
            </w:r>
          </w:p>
        </w:tc>
        <w:tc>
          <w:tcPr>
            <w:tcW w:w="810" w:type="dxa"/>
            <w:vAlign w:val="center"/>
          </w:tcPr>
          <w:p w14:paraId="58E4856E" w14:textId="77777777" w:rsidR="005C0770" w:rsidRPr="00885DBF" w:rsidRDefault="005C0770" w:rsidP="00E0310C">
            <w:pPr>
              <w:spacing w:line="320" w:lineRule="exact"/>
              <w:jc w:val="both"/>
              <w:rPr>
                <w:sz w:val="26"/>
                <w:szCs w:val="26"/>
              </w:rPr>
            </w:pPr>
            <w:r w:rsidRPr="00885DBF">
              <w:rPr>
                <w:sz w:val="26"/>
                <w:szCs w:val="26"/>
              </w:rPr>
              <w:t>2</w:t>
            </w:r>
          </w:p>
        </w:tc>
        <w:tc>
          <w:tcPr>
            <w:tcW w:w="3375" w:type="dxa"/>
          </w:tcPr>
          <w:p w14:paraId="51DFB184"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i/>
                <w:sz w:val="26"/>
                <w:szCs w:val="26"/>
              </w:rPr>
            </w:pPr>
            <w:r w:rsidRPr="00885DBF">
              <w:rPr>
                <w:i/>
                <w:sz w:val="26"/>
                <w:szCs w:val="26"/>
              </w:rPr>
              <w:t>* Đọc:</w:t>
            </w:r>
          </w:p>
          <w:p w14:paraId="0DA9E5A7"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z w:val="26"/>
                <w:szCs w:val="26"/>
              </w:rPr>
            </w:pPr>
            <w:r w:rsidRPr="00885DBF">
              <w:rPr>
                <w:sz w:val="26"/>
                <w:szCs w:val="26"/>
              </w:rPr>
              <w:t xml:space="preserve"> - Giáo trình luật dân sự Việt Nam, Trường Đại học Luật Hà Nội</w:t>
            </w:r>
          </w:p>
          <w:p w14:paraId="49DC0332" w14:textId="77777777" w:rsidR="005C0770" w:rsidRPr="00885DBF" w:rsidRDefault="005C0770" w:rsidP="00E0310C">
            <w:pPr>
              <w:widowControl w:val="0"/>
              <w:tabs>
                <w:tab w:val="right" w:pos="4962"/>
                <w:tab w:val="right" w:pos="6663"/>
                <w:tab w:val="right" w:pos="8647"/>
                <w:tab w:val="right" w:pos="8931"/>
              </w:tabs>
              <w:spacing w:line="320" w:lineRule="exact"/>
              <w:ind w:right="-28"/>
              <w:jc w:val="both"/>
              <w:rPr>
                <w:sz w:val="26"/>
                <w:szCs w:val="26"/>
              </w:rPr>
            </w:pPr>
            <w:r w:rsidRPr="00885DBF">
              <w:rPr>
                <w:spacing w:val="-2"/>
                <w:sz w:val="26"/>
                <w:szCs w:val="26"/>
              </w:rPr>
              <w:t>- Giáo trình luật dân sự Việt Nam, Tập 1, Lê Đình Nghị (chủ biên), Nxb. Giáo dục, Hà Nội</w:t>
            </w:r>
            <w:r w:rsidRPr="00885DBF">
              <w:rPr>
                <w:sz w:val="26"/>
                <w:szCs w:val="26"/>
              </w:rPr>
              <w:t xml:space="preserve"> </w:t>
            </w:r>
          </w:p>
          <w:p w14:paraId="1873729A" w14:textId="77777777" w:rsidR="005C0770" w:rsidRPr="00885DBF" w:rsidRDefault="005C0770" w:rsidP="00E0310C">
            <w:pPr>
              <w:widowControl w:val="0"/>
              <w:spacing w:line="320" w:lineRule="exact"/>
              <w:ind w:right="-28"/>
              <w:jc w:val="both"/>
              <w:rPr>
                <w:sz w:val="26"/>
                <w:szCs w:val="26"/>
              </w:rPr>
            </w:pPr>
            <w:r w:rsidRPr="00885DBF">
              <w:rPr>
                <w:sz w:val="26"/>
                <w:szCs w:val="26"/>
              </w:rPr>
              <w:t>- Các văn bản pháp luật có liên quan.</w:t>
            </w:r>
          </w:p>
        </w:tc>
        <w:tc>
          <w:tcPr>
            <w:tcW w:w="851" w:type="dxa"/>
          </w:tcPr>
          <w:p w14:paraId="200044D4" w14:textId="77777777" w:rsidR="005C0770" w:rsidRPr="00885DBF" w:rsidRDefault="005C0770" w:rsidP="00E0310C">
            <w:pPr>
              <w:spacing w:line="320" w:lineRule="exact"/>
              <w:jc w:val="both"/>
              <w:rPr>
                <w:sz w:val="26"/>
                <w:szCs w:val="26"/>
              </w:rPr>
            </w:pPr>
          </w:p>
        </w:tc>
      </w:tr>
      <w:tr w:rsidR="005C0770" w:rsidRPr="00885DBF" w14:paraId="7C108258" w14:textId="77777777" w:rsidTr="00E0310C">
        <w:tc>
          <w:tcPr>
            <w:tcW w:w="1260" w:type="dxa"/>
            <w:vAlign w:val="center"/>
          </w:tcPr>
          <w:p w14:paraId="2749385B" w14:textId="77777777" w:rsidR="005C0770" w:rsidRPr="00885DBF" w:rsidRDefault="005C0770" w:rsidP="00E0310C">
            <w:pPr>
              <w:spacing w:line="320" w:lineRule="exact"/>
              <w:jc w:val="both"/>
              <w:rPr>
                <w:sz w:val="26"/>
                <w:szCs w:val="26"/>
              </w:rPr>
            </w:pPr>
            <w:r w:rsidRPr="00885DBF">
              <w:rPr>
                <w:sz w:val="26"/>
                <w:szCs w:val="26"/>
              </w:rPr>
              <w:t>Tự học</w:t>
            </w:r>
          </w:p>
        </w:tc>
        <w:tc>
          <w:tcPr>
            <w:tcW w:w="3060" w:type="dxa"/>
            <w:vAlign w:val="center"/>
          </w:tcPr>
          <w:p w14:paraId="3F03B73A" w14:textId="77777777" w:rsidR="005C0770" w:rsidRPr="00885DBF" w:rsidRDefault="005C0770" w:rsidP="00E0310C">
            <w:pPr>
              <w:spacing w:line="320" w:lineRule="exact"/>
              <w:jc w:val="both"/>
              <w:rPr>
                <w:sz w:val="26"/>
                <w:szCs w:val="26"/>
              </w:rPr>
            </w:pPr>
          </w:p>
        </w:tc>
        <w:tc>
          <w:tcPr>
            <w:tcW w:w="810" w:type="dxa"/>
            <w:vAlign w:val="center"/>
          </w:tcPr>
          <w:p w14:paraId="0C990071"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64B2B6C1" w14:textId="77777777" w:rsidR="005C0770" w:rsidRPr="00885DBF" w:rsidRDefault="005C0770" w:rsidP="00E0310C">
            <w:pPr>
              <w:spacing w:line="320" w:lineRule="exact"/>
              <w:jc w:val="both"/>
              <w:rPr>
                <w:sz w:val="26"/>
                <w:szCs w:val="26"/>
              </w:rPr>
            </w:pPr>
          </w:p>
        </w:tc>
        <w:tc>
          <w:tcPr>
            <w:tcW w:w="851" w:type="dxa"/>
          </w:tcPr>
          <w:p w14:paraId="371A03CC" w14:textId="77777777" w:rsidR="005C0770" w:rsidRPr="00885DBF" w:rsidRDefault="005C0770" w:rsidP="00E0310C">
            <w:pPr>
              <w:spacing w:line="320" w:lineRule="exact"/>
              <w:jc w:val="both"/>
              <w:rPr>
                <w:sz w:val="26"/>
                <w:szCs w:val="26"/>
              </w:rPr>
            </w:pPr>
          </w:p>
        </w:tc>
      </w:tr>
      <w:tr w:rsidR="005C0770" w:rsidRPr="00885DBF" w14:paraId="431BA72C" w14:textId="77777777" w:rsidTr="00E0310C">
        <w:tc>
          <w:tcPr>
            <w:tcW w:w="1260" w:type="dxa"/>
            <w:vAlign w:val="center"/>
          </w:tcPr>
          <w:p w14:paraId="206576FC" w14:textId="77777777" w:rsidR="005C0770" w:rsidRPr="00885DBF" w:rsidRDefault="005C0770" w:rsidP="00E0310C">
            <w:pPr>
              <w:spacing w:line="320" w:lineRule="exact"/>
              <w:jc w:val="both"/>
              <w:rPr>
                <w:sz w:val="26"/>
                <w:szCs w:val="26"/>
              </w:rPr>
            </w:pPr>
            <w:r w:rsidRPr="00885DBF">
              <w:rPr>
                <w:sz w:val="26"/>
                <w:szCs w:val="26"/>
              </w:rPr>
              <w:t>Kiểm tra</w:t>
            </w:r>
          </w:p>
          <w:p w14:paraId="6F9275B0"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60B9E077" w14:textId="77777777" w:rsidR="005C0770" w:rsidRPr="00885DBF" w:rsidRDefault="005C0770" w:rsidP="00E0310C">
            <w:pPr>
              <w:spacing w:line="320" w:lineRule="exact"/>
              <w:jc w:val="both"/>
              <w:rPr>
                <w:sz w:val="26"/>
                <w:szCs w:val="26"/>
              </w:rPr>
            </w:pPr>
            <w:r w:rsidRPr="00885DBF">
              <w:rPr>
                <w:sz w:val="26"/>
                <w:szCs w:val="26"/>
              </w:rPr>
              <w:t>Kiểm tra bài số 02</w:t>
            </w:r>
          </w:p>
        </w:tc>
        <w:tc>
          <w:tcPr>
            <w:tcW w:w="810" w:type="dxa"/>
            <w:vAlign w:val="center"/>
          </w:tcPr>
          <w:p w14:paraId="55E51510" w14:textId="77777777" w:rsidR="005C0770" w:rsidRPr="00885DBF" w:rsidRDefault="005C0770" w:rsidP="00E0310C">
            <w:pPr>
              <w:spacing w:line="320" w:lineRule="exact"/>
              <w:jc w:val="both"/>
              <w:rPr>
                <w:sz w:val="26"/>
                <w:szCs w:val="26"/>
              </w:rPr>
            </w:pPr>
            <w:r w:rsidRPr="00885DBF">
              <w:rPr>
                <w:sz w:val="26"/>
                <w:szCs w:val="26"/>
              </w:rPr>
              <w:t>02</w:t>
            </w:r>
          </w:p>
        </w:tc>
        <w:tc>
          <w:tcPr>
            <w:tcW w:w="3375" w:type="dxa"/>
            <w:vAlign w:val="center"/>
          </w:tcPr>
          <w:p w14:paraId="5065ECDD" w14:textId="77777777" w:rsidR="005C0770" w:rsidRPr="00885DBF" w:rsidRDefault="005C0770" w:rsidP="00E0310C">
            <w:pPr>
              <w:spacing w:line="320" w:lineRule="exact"/>
              <w:jc w:val="both"/>
              <w:rPr>
                <w:sz w:val="26"/>
                <w:szCs w:val="26"/>
              </w:rPr>
            </w:pPr>
          </w:p>
        </w:tc>
        <w:tc>
          <w:tcPr>
            <w:tcW w:w="851" w:type="dxa"/>
          </w:tcPr>
          <w:p w14:paraId="713CC342" w14:textId="77777777" w:rsidR="005C0770" w:rsidRPr="00885DBF" w:rsidRDefault="005C0770" w:rsidP="00E0310C">
            <w:pPr>
              <w:spacing w:line="320" w:lineRule="exact"/>
              <w:jc w:val="both"/>
              <w:rPr>
                <w:sz w:val="26"/>
                <w:szCs w:val="26"/>
              </w:rPr>
            </w:pPr>
          </w:p>
        </w:tc>
      </w:tr>
      <w:tr w:rsidR="005C0770" w:rsidRPr="00885DBF" w14:paraId="49DF4693" w14:textId="77777777" w:rsidTr="00E0310C">
        <w:trPr>
          <w:trHeight w:val="854"/>
        </w:trPr>
        <w:tc>
          <w:tcPr>
            <w:tcW w:w="1260" w:type="dxa"/>
            <w:shd w:val="clear" w:color="auto" w:fill="F2F2F2"/>
            <w:vAlign w:val="center"/>
          </w:tcPr>
          <w:p w14:paraId="16E927EA" w14:textId="77777777" w:rsidR="005C0770" w:rsidRPr="00885DBF" w:rsidRDefault="005C0770" w:rsidP="00E0310C">
            <w:pPr>
              <w:spacing w:line="320" w:lineRule="exact"/>
              <w:jc w:val="both"/>
              <w:rPr>
                <w:b/>
                <w:sz w:val="26"/>
                <w:szCs w:val="26"/>
              </w:rPr>
            </w:pPr>
            <w:r w:rsidRPr="00885DBF">
              <w:rPr>
                <w:b/>
                <w:sz w:val="26"/>
                <w:szCs w:val="26"/>
              </w:rPr>
              <w:t>Tuần 15</w:t>
            </w:r>
          </w:p>
        </w:tc>
        <w:tc>
          <w:tcPr>
            <w:tcW w:w="3060" w:type="dxa"/>
            <w:shd w:val="clear" w:color="auto" w:fill="F2F2F2"/>
            <w:vAlign w:val="center"/>
          </w:tcPr>
          <w:p w14:paraId="09AD0930" w14:textId="77777777" w:rsidR="005C0770" w:rsidRPr="00885DBF" w:rsidRDefault="005C0770" w:rsidP="00E0310C">
            <w:pPr>
              <w:snapToGrid w:val="0"/>
              <w:spacing w:line="320" w:lineRule="exact"/>
              <w:jc w:val="both"/>
              <w:rPr>
                <w:b/>
                <w:sz w:val="26"/>
                <w:szCs w:val="26"/>
                <w:lang w:val="vi-VN"/>
              </w:rPr>
            </w:pPr>
          </w:p>
        </w:tc>
        <w:tc>
          <w:tcPr>
            <w:tcW w:w="810" w:type="dxa"/>
            <w:shd w:val="clear" w:color="auto" w:fill="F2F2F2"/>
            <w:vAlign w:val="center"/>
          </w:tcPr>
          <w:p w14:paraId="4E462D5C" w14:textId="77777777" w:rsidR="005C0770" w:rsidRPr="00885DBF" w:rsidRDefault="005C0770" w:rsidP="00E0310C">
            <w:pPr>
              <w:snapToGrid w:val="0"/>
              <w:spacing w:line="320" w:lineRule="exact"/>
              <w:jc w:val="both"/>
              <w:rPr>
                <w:b/>
                <w:sz w:val="26"/>
                <w:szCs w:val="26"/>
              </w:rPr>
            </w:pPr>
          </w:p>
        </w:tc>
        <w:tc>
          <w:tcPr>
            <w:tcW w:w="3375" w:type="dxa"/>
            <w:shd w:val="clear" w:color="auto" w:fill="F2F2F2"/>
          </w:tcPr>
          <w:p w14:paraId="754701BA" w14:textId="77777777" w:rsidR="005C0770" w:rsidRPr="00885DBF" w:rsidRDefault="005C0770" w:rsidP="00E0310C">
            <w:pPr>
              <w:snapToGrid w:val="0"/>
              <w:spacing w:line="320" w:lineRule="exact"/>
              <w:jc w:val="both"/>
              <w:rPr>
                <w:b/>
                <w:sz w:val="26"/>
                <w:szCs w:val="26"/>
              </w:rPr>
            </w:pPr>
          </w:p>
        </w:tc>
        <w:tc>
          <w:tcPr>
            <w:tcW w:w="851" w:type="dxa"/>
            <w:shd w:val="clear" w:color="auto" w:fill="F2F2F2"/>
          </w:tcPr>
          <w:p w14:paraId="401A3E92" w14:textId="77777777" w:rsidR="005C0770" w:rsidRPr="00885DBF" w:rsidRDefault="005C0770" w:rsidP="00E0310C">
            <w:pPr>
              <w:spacing w:line="320" w:lineRule="exact"/>
              <w:jc w:val="both"/>
              <w:rPr>
                <w:b/>
                <w:sz w:val="26"/>
                <w:szCs w:val="26"/>
              </w:rPr>
            </w:pPr>
          </w:p>
        </w:tc>
      </w:tr>
      <w:tr w:rsidR="005C0770" w:rsidRPr="00885DBF" w14:paraId="6D98B88F" w14:textId="77777777" w:rsidTr="00E0310C">
        <w:tc>
          <w:tcPr>
            <w:tcW w:w="1260" w:type="dxa"/>
            <w:vAlign w:val="center"/>
          </w:tcPr>
          <w:p w14:paraId="15A33F96" w14:textId="77777777" w:rsidR="005C0770" w:rsidRPr="00885DBF" w:rsidRDefault="005C0770" w:rsidP="00E0310C">
            <w:pPr>
              <w:spacing w:line="320" w:lineRule="exact"/>
              <w:jc w:val="both"/>
              <w:rPr>
                <w:b/>
                <w:sz w:val="26"/>
                <w:szCs w:val="26"/>
              </w:rPr>
            </w:pPr>
            <w:r w:rsidRPr="00885DBF">
              <w:rPr>
                <w:b/>
                <w:sz w:val="26"/>
                <w:szCs w:val="26"/>
              </w:rPr>
              <w:t>seminar</w:t>
            </w:r>
          </w:p>
        </w:tc>
        <w:tc>
          <w:tcPr>
            <w:tcW w:w="3060" w:type="dxa"/>
          </w:tcPr>
          <w:p w14:paraId="32CB0A3A" w14:textId="77777777" w:rsidR="005C0770" w:rsidRPr="00885DBF" w:rsidRDefault="005C0770" w:rsidP="00E0310C">
            <w:pPr>
              <w:widowControl w:val="0"/>
              <w:spacing w:line="320" w:lineRule="exact"/>
              <w:ind w:right="-57"/>
              <w:jc w:val="both"/>
              <w:rPr>
                <w:sz w:val="26"/>
                <w:szCs w:val="26"/>
              </w:rPr>
            </w:pPr>
            <w:r w:rsidRPr="00885DBF">
              <w:rPr>
                <w:sz w:val="26"/>
                <w:szCs w:val="26"/>
              </w:rPr>
              <w:t>Thảo luận các nội dung đã học theo nhóm.</w:t>
            </w:r>
          </w:p>
          <w:p w14:paraId="32541768" w14:textId="77777777" w:rsidR="005C0770" w:rsidRPr="00885DBF" w:rsidRDefault="005C0770" w:rsidP="00E0310C">
            <w:pPr>
              <w:tabs>
                <w:tab w:val="left" w:pos="72"/>
                <w:tab w:val="left" w:pos="525"/>
                <w:tab w:val="left" w:pos="13140"/>
              </w:tabs>
              <w:spacing w:line="320" w:lineRule="exact"/>
              <w:jc w:val="both"/>
              <w:rPr>
                <w:color w:val="000000"/>
                <w:sz w:val="26"/>
                <w:szCs w:val="26"/>
              </w:rPr>
            </w:pPr>
          </w:p>
        </w:tc>
        <w:tc>
          <w:tcPr>
            <w:tcW w:w="810" w:type="dxa"/>
            <w:vAlign w:val="center"/>
          </w:tcPr>
          <w:p w14:paraId="5F12BD6E" w14:textId="77777777" w:rsidR="005C0770" w:rsidRPr="00885DBF" w:rsidRDefault="005C0770" w:rsidP="00E0310C">
            <w:pPr>
              <w:spacing w:line="320" w:lineRule="exact"/>
              <w:jc w:val="both"/>
              <w:rPr>
                <w:sz w:val="26"/>
                <w:szCs w:val="26"/>
              </w:rPr>
            </w:pPr>
            <w:r w:rsidRPr="00885DBF">
              <w:rPr>
                <w:sz w:val="26"/>
                <w:szCs w:val="26"/>
              </w:rPr>
              <w:t>3</w:t>
            </w:r>
          </w:p>
        </w:tc>
        <w:tc>
          <w:tcPr>
            <w:tcW w:w="3375" w:type="dxa"/>
          </w:tcPr>
          <w:p w14:paraId="6CFA1E31" w14:textId="77777777" w:rsidR="005C0770" w:rsidRPr="00885DBF" w:rsidRDefault="005C0770" w:rsidP="005C0770">
            <w:pPr>
              <w:widowControl w:val="0"/>
              <w:numPr>
                <w:ilvl w:val="0"/>
                <w:numId w:val="3"/>
              </w:numPr>
              <w:tabs>
                <w:tab w:val="clear" w:pos="692"/>
                <w:tab w:val="num" w:pos="136"/>
              </w:tabs>
              <w:spacing w:line="320" w:lineRule="exact"/>
              <w:ind w:left="0" w:right="-28" w:firstLine="0"/>
              <w:jc w:val="both"/>
              <w:rPr>
                <w:sz w:val="26"/>
                <w:szCs w:val="26"/>
              </w:rPr>
            </w:pPr>
            <w:r w:rsidRPr="00885DBF">
              <w:rPr>
                <w:sz w:val="26"/>
                <w:szCs w:val="26"/>
              </w:rPr>
              <w:t>Các nhóm phân công các thành viên chuẩn bị nội dung thuyết trình kết quả BT nhóm.</w:t>
            </w:r>
          </w:p>
          <w:p w14:paraId="526539F5" w14:textId="77777777" w:rsidR="005C0770" w:rsidRPr="00885DBF" w:rsidRDefault="005C0770" w:rsidP="005C0770">
            <w:pPr>
              <w:widowControl w:val="0"/>
              <w:numPr>
                <w:ilvl w:val="0"/>
                <w:numId w:val="3"/>
              </w:numPr>
              <w:tabs>
                <w:tab w:val="clear" w:pos="692"/>
                <w:tab w:val="num" w:pos="136"/>
              </w:tabs>
              <w:spacing w:line="320" w:lineRule="exact"/>
              <w:ind w:left="0" w:right="-28" w:firstLine="0"/>
              <w:jc w:val="both"/>
              <w:rPr>
                <w:sz w:val="26"/>
                <w:szCs w:val="26"/>
              </w:rPr>
            </w:pPr>
            <w:r w:rsidRPr="00885DBF">
              <w:rPr>
                <w:sz w:val="26"/>
                <w:szCs w:val="26"/>
              </w:rPr>
              <w:t>Xác định mức độ tham gia tích cực của các thành viên trong LVN.</w:t>
            </w:r>
          </w:p>
          <w:p w14:paraId="106D4519" w14:textId="77777777" w:rsidR="005C0770" w:rsidRPr="00885DBF" w:rsidRDefault="005C0770" w:rsidP="00E0310C">
            <w:pPr>
              <w:widowControl w:val="0"/>
              <w:spacing w:line="320" w:lineRule="exact"/>
              <w:ind w:right="-28"/>
              <w:jc w:val="both"/>
              <w:rPr>
                <w:sz w:val="26"/>
                <w:szCs w:val="26"/>
                <w:lang w:val="pt-BR"/>
              </w:rPr>
            </w:pPr>
            <w:r w:rsidRPr="00885DBF">
              <w:rPr>
                <w:spacing w:val="-6"/>
                <w:sz w:val="26"/>
                <w:szCs w:val="26"/>
              </w:rPr>
              <w:t xml:space="preserve">- Đại diện nhóm báo cáo quá </w:t>
            </w:r>
            <w:r w:rsidRPr="00885DBF">
              <w:rPr>
                <w:spacing w:val="-6"/>
                <w:sz w:val="26"/>
                <w:szCs w:val="26"/>
              </w:rPr>
              <w:lastRenderedPageBreak/>
              <w:t>trình LVN</w:t>
            </w:r>
            <w:r w:rsidRPr="00885DBF">
              <w:rPr>
                <w:sz w:val="26"/>
                <w:szCs w:val="26"/>
              </w:rPr>
              <w:t xml:space="preserve"> và kết quả LVN. Các thành viên của nhóm hỗ trợ thành viên đại diện thuyết trình.</w:t>
            </w:r>
          </w:p>
        </w:tc>
        <w:tc>
          <w:tcPr>
            <w:tcW w:w="851" w:type="dxa"/>
          </w:tcPr>
          <w:p w14:paraId="4B00826F" w14:textId="77777777" w:rsidR="005C0770" w:rsidRPr="00885DBF" w:rsidRDefault="005C0770" w:rsidP="00E0310C">
            <w:pPr>
              <w:spacing w:line="320" w:lineRule="exact"/>
              <w:jc w:val="both"/>
              <w:rPr>
                <w:sz w:val="26"/>
                <w:szCs w:val="26"/>
              </w:rPr>
            </w:pPr>
          </w:p>
        </w:tc>
      </w:tr>
      <w:tr w:rsidR="005C0770" w:rsidRPr="00885DBF" w14:paraId="7F6AA606" w14:textId="77777777" w:rsidTr="00E0310C">
        <w:tc>
          <w:tcPr>
            <w:tcW w:w="1260" w:type="dxa"/>
            <w:vAlign w:val="center"/>
          </w:tcPr>
          <w:p w14:paraId="16ED36CB" w14:textId="77777777" w:rsidR="005C0770" w:rsidRPr="00885DBF" w:rsidRDefault="005C0770" w:rsidP="00E0310C">
            <w:pPr>
              <w:spacing w:line="320" w:lineRule="exact"/>
              <w:jc w:val="both"/>
              <w:rPr>
                <w:sz w:val="26"/>
                <w:szCs w:val="26"/>
              </w:rPr>
            </w:pPr>
            <w:r w:rsidRPr="00885DBF">
              <w:rPr>
                <w:sz w:val="26"/>
                <w:szCs w:val="26"/>
              </w:rPr>
              <w:lastRenderedPageBreak/>
              <w:t>Tự học</w:t>
            </w:r>
          </w:p>
        </w:tc>
        <w:tc>
          <w:tcPr>
            <w:tcW w:w="3060" w:type="dxa"/>
            <w:vAlign w:val="center"/>
          </w:tcPr>
          <w:p w14:paraId="255BD281" w14:textId="77777777" w:rsidR="005C0770" w:rsidRPr="00885DBF" w:rsidRDefault="005C0770" w:rsidP="00E0310C">
            <w:pPr>
              <w:spacing w:line="320" w:lineRule="exact"/>
              <w:jc w:val="both"/>
              <w:rPr>
                <w:sz w:val="26"/>
                <w:szCs w:val="26"/>
              </w:rPr>
            </w:pPr>
          </w:p>
        </w:tc>
        <w:tc>
          <w:tcPr>
            <w:tcW w:w="810" w:type="dxa"/>
            <w:vAlign w:val="center"/>
          </w:tcPr>
          <w:p w14:paraId="4EA760A6" w14:textId="77777777" w:rsidR="005C0770" w:rsidRPr="00885DBF" w:rsidRDefault="005C0770" w:rsidP="00E0310C">
            <w:pPr>
              <w:spacing w:line="320" w:lineRule="exact"/>
              <w:jc w:val="both"/>
              <w:rPr>
                <w:sz w:val="26"/>
                <w:szCs w:val="26"/>
              </w:rPr>
            </w:pPr>
            <w:r w:rsidRPr="00885DBF">
              <w:rPr>
                <w:sz w:val="26"/>
                <w:szCs w:val="26"/>
              </w:rPr>
              <w:t>6</w:t>
            </w:r>
          </w:p>
        </w:tc>
        <w:tc>
          <w:tcPr>
            <w:tcW w:w="3375" w:type="dxa"/>
            <w:vAlign w:val="center"/>
          </w:tcPr>
          <w:p w14:paraId="0633AC94" w14:textId="77777777" w:rsidR="005C0770" w:rsidRPr="00885DBF" w:rsidRDefault="005C0770" w:rsidP="00E0310C">
            <w:pPr>
              <w:spacing w:line="320" w:lineRule="exact"/>
              <w:jc w:val="both"/>
              <w:rPr>
                <w:sz w:val="26"/>
                <w:szCs w:val="26"/>
              </w:rPr>
            </w:pPr>
          </w:p>
        </w:tc>
        <w:tc>
          <w:tcPr>
            <w:tcW w:w="851" w:type="dxa"/>
          </w:tcPr>
          <w:p w14:paraId="07706F4E" w14:textId="77777777" w:rsidR="005C0770" w:rsidRPr="00885DBF" w:rsidRDefault="005C0770" w:rsidP="00E0310C">
            <w:pPr>
              <w:spacing w:line="320" w:lineRule="exact"/>
              <w:jc w:val="both"/>
              <w:rPr>
                <w:sz w:val="26"/>
                <w:szCs w:val="26"/>
              </w:rPr>
            </w:pPr>
          </w:p>
        </w:tc>
      </w:tr>
      <w:tr w:rsidR="005C0770" w:rsidRPr="00885DBF" w14:paraId="57309394" w14:textId="77777777" w:rsidTr="00E0310C">
        <w:tc>
          <w:tcPr>
            <w:tcW w:w="1260" w:type="dxa"/>
            <w:vAlign w:val="center"/>
          </w:tcPr>
          <w:p w14:paraId="39703834" w14:textId="77777777" w:rsidR="005C0770" w:rsidRPr="00885DBF" w:rsidRDefault="005C0770" w:rsidP="00E0310C">
            <w:pPr>
              <w:spacing w:line="320" w:lineRule="exact"/>
              <w:jc w:val="both"/>
              <w:rPr>
                <w:sz w:val="26"/>
                <w:szCs w:val="26"/>
              </w:rPr>
            </w:pPr>
            <w:r w:rsidRPr="00885DBF">
              <w:rPr>
                <w:sz w:val="26"/>
                <w:szCs w:val="26"/>
              </w:rPr>
              <w:t>Kiểm tra</w:t>
            </w:r>
          </w:p>
          <w:p w14:paraId="2128FED4" w14:textId="77777777" w:rsidR="005C0770" w:rsidRPr="00885DBF" w:rsidRDefault="005C0770" w:rsidP="00E0310C">
            <w:pPr>
              <w:spacing w:line="320" w:lineRule="exact"/>
              <w:jc w:val="both"/>
              <w:rPr>
                <w:sz w:val="26"/>
                <w:szCs w:val="26"/>
              </w:rPr>
            </w:pPr>
            <w:r w:rsidRPr="00885DBF">
              <w:rPr>
                <w:sz w:val="26"/>
                <w:szCs w:val="26"/>
              </w:rPr>
              <w:t>Đánh giá</w:t>
            </w:r>
          </w:p>
        </w:tc>
        <w:tc>
          <w:tcPr>
            <w:tcW w:w="3060" w:type="dxa"/>
            <w:vAlign w:val="center"/>
          </w:tcPr>
          <w:p w14:paraId="3CC4DFFC" w14:textId="77777777" w:rsidR="005C0770" w:rsidRPr="00885DBF" w:rsidRDefault="005C0770" w:rsidP="00E0310C">
            <w:pPr>
              <w:spacing w:line="320" w:lineRule="exact"/>
              <w:jc w:val="both"/>
              <w:rPr>
                <w:sz w:val="26"/>
                <w:szCs w:val="26"/>
              </w:rPr>
            </w:pPr>
          </w:p>
        </w:tc>
        <w:tc>
          <w:tcPr>
            <w:tcW w:w="810" w:type="dxa"/>
            <w:vAlign w:val="center"/>
          </w:tcPr>
          <w:p w14:paraId="67D19FA2" w14:textId="77777777" w:rsidR="005C0770" w:rsidRPr="00885DBF" w:rsidRDefault="005C0770" w:rsidP="00E0310C">
            <w:pPr>
              <w:spacing w:line="320" w:lineRule="exact"/>
              <w:jc w:val="both"/>
              <w:rPr>
                <w:sz w:val="26"/>
                <w:szCs w:val="26"/>
              </w:rPr>
            </w:pPr>
          </w:p>
        </w:tc>
        <w:tc>
          <w:tcPr>
            <w:tcW w:w="3375" w:type="dxa"/>
            <w:vAlign w:val="center"/>
          </w:tcPr>
          <w:p w14:paraId="6FE608ED" w14:textId="77777777" w:rsidR="005C0770" w:rsidRPr="00885DBF" w:rsidRDefault="005C0770" w:rsidP="00E0310C">
            <w:pPr>
              <w:spacing w:line="320" w:lineRule="exact"/>
              <w:jc w:val="both"/>
              <w:rPr>
                <w:sz w:val="26"/>
                <w:szCs w:val="26"/>
              </w:rPr>
            </w:pPr>
          </w:p>
        </w:tc>
        <w:tc>
          <w:tcPr>
            <w:tcW w:w="851" w:type="dxa"/>
          </w:tcPr>
          <w:p w14:paraId="66F16EB2" w14:textId="77777777" w:rsidR="005C0770" w:rsidRPr="00885DBF" w:rsidRDefault="005C0770"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15445DA3" w14:textId="77777777" w:rsidR="0055643E" w:rsidRDefault="0055643E" w:rsidP="00E4534A">
            <w:pPr>
              <w:spacing w:line="370" w:lineRule="exact"/>
              <w:jc w:val="center"/>
              <w:rPr>
                <w:b/>
                <w:bCs/>
                <w:i/>
                <w:sz w:val="26"/>
                <w:szCs w:val="26"/>
                <w:lang w:val="vi-VN"/>
              </w:rPr>
            </w:pPr>
          </w:p>
          <w:p w14:paraId="745AD4E9"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5BA6D1C6" w14:textId="77777777" w:rsidR="00A96A36" w:rsidRDefault="00A96A36" w:rsidP="00E4534A">
            <w:pPr>
              <w:spacing w:line="370" w:lineRule="exact"/>
              <w:jc w:val="center"/>
              <w:rPr>
                <w:b/>
                <w:bCs/>
                <w:i/>
                <w:sz w:val="26"/>
                <w:szCs w:val="26"/>
                <w:lang w:val="vi-VN"/>
              </w:rPr>
            </w:pPr>
          </w:p>
          <w:p w14:paraId="586DAC8C" w14:textId="77777777" w:rsidR="00A96A36" w:rsidRDefault="00A96A36" w:rsidP="00E4534A">
            <w:pPr>
              <w:spacing w:line="370" w:lineRule="exact"/>
              <w:jc w:val="center"/>
              <w:rPr>
                <w:b/>
                <w:bCs/>
                <w:i/>
                <w:sz w:val="26"/>
                <w:szCs w:val="26"/>
                <w:lang w:val="vi-VN"/>
              </w:rPr>
            </w:pPr>
          </w:p>
          <w:p w14:paraId="033C01A5" w14:textId="0281490F" w:rsidR="00A96A36" w:rsidRPr="00A96A36" w:rsidRDefault="00A96A36"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32D0F499" w14:textId="77777777" w:rsidR="0055643E" w:rsidRDefault="0055643E" w:rsidP="00E4534A">
            <w:pPr>
              <w:spacing w:line="370" w:lineRule="exact"/>
              <w:jc w:val="center"/>
              <w:rPr>
                <w:b/>
                <w:bCs/>
                <w:i/>
                <w:sz w:val="26"/>
                <w:szCs w:val="26"/>
              </w:rPr>
            </w:pPr>
          </w:p>
          <w:p w14:paraId="0EBD5288"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1013E0FC" w14:textId="77777777" w:rsidR="00C00FD6" w:rsidRDefault="00C00FD6" w:rsidP="00E4534A">
            <w:pPr>
              <w:spacing w:line="370" w:lineRule="exact"/>
              <w:jc w:val="center"/>
              <w:rPr>
                <w:b/>
                <w:bCs/>
                <w:i/>
                <w:sz w:val="26"/>
                <w:szCs w:val="26"/>
              </w:rPr>
            </w:pPr>
          </w:p>
          <w:p w14:paraId="654CFB41" w14:textId="77777777" w:rsidR="00C00FD6" w:rsidRDefault="00C00FD6" w:rsidP="00E4534A">
            <w:pPr>
              <w:spacing w:line="370" w:lineRule="exact"/>
              <w:jc w:val="center"/>
              <w:rPr>
                <w:b/>
                <w:bCs/>
                <w:i/>
                <w:sz w:val="26"/>
                <w:szCs w:val="26"/>
              </w:rPr>
            </w:pPr>
          </w:p>
          <w:p w14:paraId="32856E0A" w14:textId="554FEBB1" w:rsidR="00C00FD6" w:rsidRPr="00600390" w:rsidRDefault="00C00FD6"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99B66" w14:textId="77777777" w:rsidR="005A2EB1" w:rsidRDefault="005A2EB1" w:rsidP="00600390">
      <w:r>
        <w:separator/>
      </w:r>
    </w:p>
  </w:endnote>
  <w:endnote w:type="continuationSeparator" w:id="0">
    <w:p w14:paraId="71F549CA" w14:textId="77777777" w:rsidR="005A2EB1" w:rsidRDefault="005A2EB1"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30AA" w14:textId="77777777" w:rsidR="005A2EB1" w:rsidRDefault="005A2EB1" w:rsidP="00600390">
      <w:r>
        <w:separator/>
      </w:r>
    </w:p>
  </w:footnote>
  <w:footnote w:type="continuationSeparator" w:id="0">
    <w:p w14:paraId="4C4EAB1D" w14:textId="77777777" w:rsidR="005A2EB1" w:rsidRDefault="005A2EB1"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4016B6"/>
    <w:rsid w:val="00436397"/>
    <w:rsid w:val="00464B0F"/>
    <w:rsid w:val="004A2C2F"/>
    <w:rsid w:val="00504749"/>
    <w:rsid w:val="0055643E"/>
    <w:rsid w:val="005A2EB1"/>
    <w:rsid w:val="005C0770"/>
    <w:rsid w:val="005F1BDA"/>
    <w:rsid w:val="00600390"/>
    <w:rsid w:val="007809FC"/>
    <w:rsid w:val="009F5B6B"/>
    <w:rsid w:val="00A96A36"/>
    <w:rsid w:val="00B0601B"/>
    <w:rsid w:val="00B27743"/>
    <w:rsid w:val="00BD5808"/>
    <w:rsid w:val="00C00FD6"/>
    <w:rsid w:val="00E243EA"/>
    <w:rsid w:val="00E87F0C"/>
    <w:rsid w:val="00EC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50.236/libol50/search/detail.asp?aID=159&amp;ID=14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2021-08-16T07:59:00Z</dcterms:created>
  <dcterms:modified xsi:type="dcterms:W3CDTF">2021-08-16T07:59:00Z</dcterms:modified>
</cp:coreProperties>
</file>