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2" w:type="dxa"/>
        <w:tblInd w:w="-365" w:type="dxa"/>
        <w:tblCellMar>
          <w:left w:w="85" w:type="dxa"/>
          <w:right w:w="85" w:type="dxa"/>
        </w:tblCellMar>
        <w:tblLook w:val="0000" w:firstRow="0" w:lastRow="0" w:firstColumn="0" w:lastColumn="0" w:noHBand="0" w:noVBand="0"/>
      </w:tblPr>
      <w:tblGrid>
        <w:gridCol w:w="4290"/>
        <w:gridCol w:w="5672"/>
      </w:tblGrid>
      <w:tr w:rsidR="00FD66AB" w:rsidRPr="00FD66AB" w:rsidTr="0022450E">
        <w:trPr>
          <w:cantSplit/>
          <w:trHeight w:val="735"/>
        </w:trPr>
        <w:tc>
          <w:tcPr>
            <w:tcW w:w="4290" w:type="dxa"/>
            <w:tcBorders>
              <w:top w:val="nil"/>
              <w:left w:val="nil"/>
              <w:bottom w:val="nil"/>
              <w:right w:val="nil"/>
            </w:tcBorders>
          </w:tcPr>
          <w:p w:rsidR="00FD66AB" w:rsidRPr="00FD66AB" w:rsidRDefault="00FD66AB" w:rsidP="0022450E">
            <w:pPr>
              <w:jc w:val="center"/>
              <w:rPr>
                <w:rFonts w:eastAsia="Times New Roman"/>
                <w:sz w:val="24"/>
                <w:szCs w:val="24"/>
              </w:rPr>
            </w:pPr>
            <w:r w:rsidRPr="00FD66AB">
              <w:rPr>
                <w:rFonts w:eastAsia="Times New Roman"/>
                <w:sz w:val="24"/>
                <w:szCs w:val="24"/>
              </w:rPr>
              <w:t>UBND TỈNH THÁI BÌNH</w:t>
            </w:r>
          </w:p>
          <w:p w:rsidR="00FD66AB" w:rsidRPr="00FD66AB" w:rsidRDefault="00FD66AB" w:rsidP="0022450E">
            <w:pPr>
              <w:jc w:val="center"/>
              <w:rPr>
                <w:rFonts w:eastAsia="Times New Roman"/>
                <w:b/>
                <w:sz w:val="24"/>
                <w:szCs w:val="24"/>
              </w:rPr>
            </w:pPr>
            <w:r w:rsidRPr="00FD66AB">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401320</wp:posOffset>
                      </wp:positionH>
                      <wp:positionV relativeFrom="paragraph">
                        <wp:posOffset>190499</wp:posOffset>
                      </wp:positionV>
                      <wp:extent cx="18288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F5812" id="_x0000_t32" coordsize="21600,21600" o:spt="32" o:oned="t" path="m,l21600,21600e" filled="f">
                      <v:path arrowok="t" fillok="f" o:connecttype="none"/>
                      <o:lock v:ext="edit" shapetype="t"/>
                    </v:shapetype>
                    <v:shape id="Straight Arrow Connector 53" o:spid="_x0000_s1026" type="#_x0000_t32" style="position:absolute;margin-left:31.6pt;margin-top:1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It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ZdDSdpjhK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"/>
                  </w:pict>
                </mc:Fallback>
              </mc:AlternateContent>
            </w:r>
            <w:r w:rsidRPr="00FD66AB">
              <w:rPr>
                <w:rFonts w:eastAsia="Times New Roman"/>
                <w:b/>
                <w:sz w:val="24"/>
                <w:szCs w:val="24"/>
              </w:rPr>
              <w:t>TRƯỜNG ĐẠI HỌC THÁI BÌNH</w:t>
            </w:r>
          </w:p>
        </w:tc>
        <w:tc>
          <w:tcPr>
            <w:tcW w:w="5672" w:type="dxa"/>
            <w:tcBorders>
              <w:top w:val="nil"/>
              <w:left w:val="nil"/>
              <w:bottom w:val="nil"/>
              <w:right w:val="nil"/>
            </w:tcBorders>
          </w:tcPr>
          <w:p w:rsidR="00FD66AB" w:rsidRPr="00FD66AB" w:rsidRDefault="00FD66AB" w:rsidP="0022450E">
            <w:pPr>
              <w:jc w:val="center"/>
              <w:rPr>
                <w:rFonts w:eastAsia="Times New Roman"/>
                <w:b/>
                <w:sz w:val="24"/>
                <w:szCs w:val="24"/>
              </w:rPr>
            </w:pPr>
            <w:r w:rsidRPr="00FD66AB">
              <w:rPr>
                <w:rFonts w:eastAsia="Times New Roman"/>
                <w:b/>
                <w:sz w:val="24"/>
                <w:szCs w:val="24"/>
              </w:rPr>
              <w:t>CỘNG HOÀ XÃ HỘI CHỦ NGHĨA VIỆT NAM</w:t>
            </w:r>
          </w:p>
          <w:p w:rsidR="00FD66AB" w:rsidRPr="00FD66AB" w:rsidRDefault="00FD66AB" w:rsidP="0022450E">
            <w:pPr>
              <w:jc w:val="center"/>
              <w:rPr>
                <w:rFonts w:eastAsia="Times New Roman"/>
                <w:b/>
                <w:sz w:val="24"/>
                <w:szCs w:val="24"/>
              </w:rPr>
            </w:pPr>
            <w:r w:rsidRPr="00FD66AB">
              <w:rPr>
                <w:rFonts w:eastAsia="Times New Roman"/>
                <w:b/>
                <w:sz w:val="24"/>
                <w:szCs w:val="24"/>
              </w:rPr>
              <w:t>Độc lập - Tự do - Hạnh phúc</w:t>
            </w:r>
          </w:p>
          <w:p w:rsidR="00FD66AB" w:rsidRPr="00FD66AB" w:rsidRDefault="00FD66AB" w:rsidP="0022450E">
            <w:pPr>
              <w:rPr>
                <w:rFonts w:eastAsia="Times New Roman"/>
                <w:sz w:val="24"/>
                <w:szCs w:val="24"/>
              </w:rPr>
            </w:pPr>
            <w:r w:rsidRPr="00FD66AB">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887095</wp:posOffset>
                      </wp:positionH>
                      <wp:positionV relativeFrom="paragraph">
                        <wp:posOffset>14604</wp:posOffset>
                      </wp:positionV>
                      <wp:extent cx="1775460" cy="0"/>
                      <wp:effectExtent l="0" t="0" r="3429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3D109" id="Straight Arrow Connector 52" o:spid="_x0000_s1026" type="#_x0000_t32" style="position:absolute;margin-left:69.85pt;margin-top:1.15pt;width:139.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BU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"/>
                  </w:pict>
                </mc:Fallback>
              </mc:AlternateContent>
            </w:r>
          </w:p>
        </w:tc>
      </w:tr>
    </w:tbl>
    <w:p w:rsidR="00FD66AB" w:rsidRDefault="00FD66AB" w:rsidP="00FD66AB">
      <w:pPr>
        <w:jc w:val="center"/>
        <w:rPr>
          <w:rFonts w:eastAsia="Times New Roman"/>
          <w:b/>
          <w:bCs/>
          <w:sz w:val="24"/>
          <w:szCs w:val="24"/>
        </w:rPr>
      </w:pPr>
      <w:r w:rsidRPr="00FD66AB">
        <w:rPr>
          <w:rFonts w:eastAsia="Times New Roman"/>
          <w:b/>
          <w:bCs/>
          <w:sz w:val="24"/>
          <w:szCs w:val="24"/>
        </w:rPr>
        <w:t>ĐỀ CƯƠNG CHI TIẾT HỌC PHẦN</w:t>
      </w:r>
    </w:p>
    <w:p w:rsidR="005C7DE2" w:rsidRPr="00FD66AB" w:rsidRDefault="005C7DE2" w:rsidP="00FD66AB">
      <w:pPr>
        <w:jc w:val="center"/>
        <w:rPr>
          <w:rFonts w:eastAsia="Times New Roman"/>
          <w:b/>
          <w:bCs/>
          <w:sz w:val="24"/>
          <w:szCs w:val="24"/>
        </w:rPr>
      </w:pPr>
      <w:r>
        <w:rPr>
          <w:rFonts w:eastAsia="Times New Roman"/>
          <w:b/>
          <w:bCs/>
          <w:sz w:val="24"/>
          <w:szCs w:val="24"/>
        </w:rPr>
        <w:t>TRANG BỊ ĐIỆN TRONG MÁY CẮT KIM LOẠI</w:t>
      </w:r>
    </w:p>
    <w:p w:rsidR="005C7DE2" w:rsidRDefault="005C7DE2" w:rsidP="005C7DE2">
      <w:pPr>
        <w:jc w:val="center"/>
        <w:rPr>
          <w:rFonts w:eastAsia="Times New Roman"/>
          <w:sz w:val="24"/>
          <w:szCs w:val="24"/>
        </w:rPr>
      </w:pPr>
      <w:r>
        <w:rPr>
          <w:rFonts w:eastAsia="Times New Roman"/>
          <w:sz w:val="24"/>
          <w:szCs w:val="24"/>
        </w:rPr>
        <w:t>Ngành đào tạo: Công nghệ Kỹ thuật cơ khí</w:t>
      </w:r>
    </w:p>
    <w:p w:rsidR="005C7DE2" w:rsidRDefault="005C7DE2" w:rsidP="005C7DE2">
      <w:pPr>
        <w:jc w:val="center"/>
        <w:rPr>
          <w:rFonts w:eastAsia="Times New Roman"/>
          <w:b/>
          <w:bCs/>
          <w:sz w:val="24"/>
          <w:szCs w:val="24"/>
        </w:rPr>
      </w:pPr>
      <w:r>
        <w:rPr>
          <w:rFonts w:eastAsia="Times New Roman"/>
          <w:sz w:val="24"/>
          <w:szCs w:val="24"/>
        </w:rPr>
        <w:t>Hệ đào tạo: Đại học chính quy</w:t>
      </w:r>
    </w:p>
    <w:p w:rsidR="00FD66AB" w:rsidRPr="00FD66AB" w:rsidRDefault="00FD66AB" w:rsidP="00FD66AB">
      <w:pPr>
        <w:tabs>
          <w:tab w:val="left" w:pos="2940"/>
        </w:tabs>
        <w:autoSpaceDE w:val="0"/>
        <w:autoSpaceDN w:val="0"/>
        <w:adjustRightInd w:val="0"/>
        <w:jc w:val="center"/>
        <w:rPr>
          <w:rFonts w:eastAsia="TimesNewRoman,Bold"/>
          <w:bCs/>
          <w:i/>
          <w:sz w:val="24"/>
          <w:szCs w:val="24"/>
        </w:rPr>
      </w:pPr>
      <w:r w:rsidRPr="00FD66AB">
        <w:rPr>
          <w:rFonts w:eastAsia="TimesNewRoman,Bold"/>
          <w:bCs/>
          <w:i/>
          <w:sz w:val="24"/>
          <w:szCs w:val="24"/>
        </w:rPr>
        <w:t>(Ban hành kèm theo Quyết định Số 640/QĐ-ĐHTB, ngày 14/12/2019)</w:t>
      </w:r>
    </w:p>
    <w:p w:rsidR="00FD66AB" w:rsidRPr="00FD66AB" w:rsidRDefault="00FD66AB" w:rsidP="00FD66AB">
      <w:pPr>
        <w:jc w:val="center"/>
        <w:rPr>
          <w:rFonts w:eastAsia="Times New Roman"/>
          <w:i/>
          <w:sz w:val="24"/>
          <w:szCs w:val="24"/>
        </w:rPr>
      </w:pPr>
    </w:p>
    <w:p w:rsidR="00FD66AB" w:rsidRPr="00FD66AB" w:rsidRDefault="00FD66AB" w:rsidP="00FD66AB">
      <w:pPr>
        <w:pStyle w:val="Heading1"/>
        <w:spacing w:before="0" w:after="0"/>
        <w:rPr>
          <w:rFonts w:ascii="Times New Roman" w:hAnsi="Times New Roman"/>
          <w:sz w:val="24"/>
          <w:szCs w:val="24"/>
          <w:lang w:val="en-US"/>
        </w:rPr>
      </w:pPr>
      <w:bookmarkStart w:id="0" w:name="_Toc453536759"/>
      <w:bookmarkStart w:id="1" w:name="_Toc18724954"/>
      <w:bookmarkStart w:id="2" w:name="_Toc36928286"/>
      <w:bookmarkStart w:id="3" w:name="_Toc47971203"/>
      <w:bookmarkStart w:id="4" w:name="_Toc51097188"/>
      <w:r w:rsidRPr="00FD66AB">
        <w:rPr>
          <w:rFonts w:ascii="Times New Roman" w:hAnsi="Times New Roman"/>
          <w:sz w:val="24"/>
          <w:szCs w:val="24"/>
        </w:rPr>
        <w:t>1. Tên học phần: Trang bị điện trong máy cắt kim loại</w:t>
      </w:r>
      <w:r w:rsidRPr="00FD66AB">
        <w:rPr>
          <w:rFonts w:ascii="Times New Roman" w:hAnsi="Times New Roman"/>
          <w:sz w:val="24"/>
          <w:szCs w:val="24"/>
          <w:lang w:val="en-US"/>
        </w:rPr>
        <w:t xml:space="preserve"> </w:t>
      </w:r>
      <w:r w:rsidRPr="00FD66AB">
        <w:rPr>
          <w:rFonts w:ascii="Times New Roman" w:hAnsi="Times New Roman"/>
          <w:sz w:val="24"/>
          <w:szCs w:val="24"/>
          <w:lang w:val="en-US"/>
        </w:rPr>
        <w:tab/>
        <w:t>Mã môn học:</w:t>
      </w:r>
      <w:bookmarkEnd w:id="0"/>
      <w:r w:rsidRPr="00FD66AB">
        <w:rPr>
          <w:rFonts w:ascii="Times New Roman" w:hAnsi="Times New Roman"/>
          <w:sz w:val="24"/>
          <w:szCs w:val="24"/>
        </w:rPr>
        <w:t xml:space="preserve"> </w:t>
      </w:r>
      <w:bookmarkEnd w:id="1"/>
      <w:r w:rsidRPr="00FD66AB">
        <w:rPr>
          <w:rFonts w:ascii="Times New Roman" w:hAnsi="Times New Roman"/>
          <w:b w:val="0"/>
          <w:bCs w:val="0"/>
          <w:kern w:val="0"/>
          <w:sz w:val="24"/>
          <w:szCs w:val="24"/>
          <w:lang w:val="en-US" w:eastAsia="en-US" w:bidi="en-US"/>
        </w:rPr>
        <w:t>0101001676</w:t>
      </w:r>
      <w:bookmarkEnd w:id="2"/>
      <w:bookmarkEnd w:id="3"/>
      <w:bookmarkEnd w:id="4"/>
    </w:p>
    <w:p w:rsidR="00FD66AB" w:rsidRPr="00FD66AB" w:rsidRDefault="00FD66AB" w:rsidP="00FD66AB">
      <w:pPr>
        <w:rPr>
          <w:rFonts w:eastAsia="Times New Roman"/>
          <w:b/>
          <w:sz w:val="24"/>
          <w:szCs w:val="24"/>
        </w:rPr>
      </w:pPr>
      <w:r w:rsidRPr="00FD66AB">
        <w:rPr>
          <w:rFonts w:eastAsia="Times New Roman"/>
          <w:sz w:val="24"/>
          <w:szCs w:val="24"/>
        </w:rPr>
        <w:t>2. Số tín chỉ</w:t>
      </w:r>
      <w:r w:rsidRPr="00FD66AB">
        <w:rPr>
          <w:rFonts w:eastAsia="Times New Roman"/>
          <w:b/>
          <w:sz w:val="24"/>
          <w:szCs w:val="24"/>
        </w:rPr>
        <w:t>: 2(2,0,4)</w:t>
      </w:r>
    </w:p>
    <w:p w:rsidR="00FD66AB" w:rsidRPr="00FD66AB" w:rsidRDefault="00FD66AB" w:rsidP="00FD66AB">
      <w:pPr>
        <w:rPr>
          <w:rFonts w:eastAsia="Times New Roman"/>
          <w:b/>
          <w:sz w:val="24"/>
          <w:szCs w:val="24"/>
        </w:rPr>
      </w:pPr>
      <w:r w:rsidRPr="00FD66AB">
        <w:rPr>
          <w:rFonts w:eastAsia="Times New Roman"/>
          <w:sz w:val="24"/>
          <w:szCs w:val="24"/>
        </w:rPr>
        <w:t xml:space="preserve">3. Trình độ: Đại học </w:t>
      </w:r>
    </w:p>
    <w:p w:rsidR="00FD66AB" w:rsidRPr="00FD66AB" w:rsidRDefault="00FD66AB" w:rsidP="00FD66AB">
      <w:pPr>
        <w:rPr>
          <w:rFonts w:eastAsia="Times New Roman"/>
          <w:sz w:val="24"/>
          <w:szCs w:val="24"/>
        </w:rPr>
      </w:pPr>
      <w:r w:rsidRPr="00FD66AB">
        <w:rPr>
          <w:rFonts w:eastAsia="Times New Roman"/>
          <w:sz w:val="24"/>
          <w:szCs w:val="24"/>
        </w:rPr>
        <w:t>4. Phân bổ thời gian: 30 tiết</w:t>
      </w:r>
    </w:p>
    <w:p w:rsidR="00FD66AB" w:rsidRPr="00FD66AB" w:rsidRDefault="00FD66AB" w:rsidP="00FD66AB">
      <w:pPr>
        <w:rPr>
          <w:rFonts w:eastAsia="Times New Roman"/>
          <w:sz w:val="24"/>
          <w:szCs w:val="24"/>
        </w:rPr>
      </w:pPr>
      <w:r w:rsidRPr="00FD66AB">
        <w:rPr>
          <w:rFonts w:eastAsia="Times New Roman"/>
          <w:sz w:val="24"/>
          <w:szCs w:val="24"/>
        </w:rPr>
        <w:tab/>
        <w:t>- Lên lớp:</w:t>
      </w:r>
      <w:r w:rsidRPr="00FD66AB">
        <w:rPr>
          <w:rFonts w:eastAsia="Times New Roman"/>
          <w:sz w:val="24"/>
          <w:szCs w:val="24"/>
        </w:rPr>
        <w:tab/>
      </w:r>
      <w:r w:rsidRPr="00FD66AB">
        <w:rPr>
          <w:rFonts w:eastAsia="Times New Roman"/>
          <w:sz w:val="24"/>
          <w:szCs w:val="24"/>
        </w:rPr>
        <w:tab/>
      </w:r>
    </w:p>
    <w:p w:rsidR="00FD66AB" w:rsidRPr="00FD66AB" w:rsidRDefault="00FD66AB" w:rsidP="00FD66AB">
      <w:pPr>
        <w:rPr>
          <w:rFonts w:eastAsia="Times New Roman"/>
          <w:sz w:val="24"/>
          <w:szCs w:val="24"/>
        </w:rPr>
      </w:pPr>
      <w:r w:rsidRPr="00FD66AB">
        <w:rPr>
          <w:rFonts w:eastAsia="Times New Roman"/>
          <w:b/>
          <w:sz w:val="24"/>
          <w:szCs w:val="24"/>
        </w:rPr>
        <w:tab/>
      </w:r>
      <w:r w:rsidRPr="00FD66AB">
        <w:rPr>
          <w:rFonts w:eastAsia="Times New Roman"/>
          <w:b/>
          <w:sz w:val="24"/>
          <w:szCs w:val="24"/>
        </w:rPr>
        <w:tab/>
      </w:r>
      <w:r w:rsidRPr="00FD66AB">
        <w:rPr>
          <w:rFonts w:eastAsia="Times New Roman"/>
          <w:sz w:val="24"/>
          <w:szCs w:val="24"/>
        </w:rPr>
        <w:t xml:space="preserve">+ Giảng lý thuyết: 28 tiết             </w:t>
      </w:r>
    </w:p>
    <w:p w:rsidR="00FD66AB" w:rsidRPr="00FD66AB" w:rsidRDefault="00FD66AB" w:rsidP="00FD66AB">
      <w:pPr>
        <w:rPr>
          <w:rFonts w:eastAsia="Times New Roman"/>
          <w:sz w:val="24"/>
          <w:szCs w:val="24"/>
        </w:rPr>
      </w:pPr>
      <w:r w:rsidRPr="00FD66AB">
        <w:rPr>
          <w:rFonts w:eastAsia="Times New Roman"/>
          <w:sz w:val="24"/>
          <w:szCs w:val="24"/>
        </w:rPr>
        <w:tab/>
      </w:r>
      <w:r w:rsidRPr="00FD66AB">
        <w:rPr>
          <w:rFonts w:eastAsia="Times New Roman"/>
          <w:sz w:val="24"/>
          <w:szCs w:val="24"/>
        </w:rPr>
        <w:tab/>
        <w:t>+ Xemina, kiểm tra: 02 tiết</w:t>
      </w:r>
    </w:p>
    <w:p w:rsidR="00FD66AB" w:rsidRPr="00FD66AB" w:rsidRDefault="00FD66AB" w:rsidP="00FD66AB">
      <w:pPr>
        <w:rPr>
          <w:rFonts w:eastAsia="Times New Roman"/>
          <w:sz w:val="24"/>
          <w:szCs w:val="24"/>
        </w:rPr>
      </w:pPr>
      <w:r w:rsidRPr="00FD66AB">
        <w:rPr>
          <w:rFonts w:eastAsia="Times New Roman"/>
          <w:b/>
          <w:sz w:val="24"/>
          <w:szCs w:val="24"/>
        </w:rPr>
        <w:tab/>
      </w:r>
      <w:r w:rsidRPr="00FD66AB">
        <w:rPr>
          <w:rFonts w:eastAsia="Times New Roman"/>
          <w:sz w:val="24"/>
          <w:szCs w:val="24"/>
        </w:rPr>
        <w:t>- Tự học: 60 tiết</w:t>
      </w:r>
      <w:r w:rsidRPr="00FD66AB">
        <w:rPr>
          <w:rFonts w:eastAsia="Times New Roman"/>
          <w:sz w:val="24"/>
          <w:szCs w:val="24"/>
        </w:rPr>
        <w:tab/>
      </w:r>
      <w:r w:rsidRPr="00FD66AB">
        <w:rPr>
          <w:rFonts w:eastAsia="Times New Roman"/>
          <w:sz w:val="24"/>
          <w:szCs w:val="24"/>
        </w:rPr>
        <w:tab/>
      </w:r>
    </w:p>
    <w:p w:rsidR="00FD66AB" w:rsidRPr="00FD66AB" w:rsidRDefault="00FD66AB" w:rsidP="00FD66AB">
      <w:pPr>
        <w:rPr>
          <w:rFonts w:eastAsia="Times New Roman"/>
          <w:b/>
          <w:sz w:val="24"/>
          <w:szCs w:val="24"/>
        </w:rPr>
      </w:pPr>
      <w:r w:rsidRPr="00FD66AB">
        <w:rPr>
          <w:rFonts w:eastAsia="Times New Roman"/>
          <w:sz w:val="24"/>
          <w:szCs w:val="24"/>
        </w:rPr>
        <w:t>5. Điều kiện tiên quyết: Kỹ thuật điện</w:t>
      </w:r>
    </w:p>
    <w:p w:rsidR="00FD66AB" w:rsidRPr="00FD66AB" w:rsidRDefault="00FD66AB" w:rsidP="00FD66AB">
      <w:pPr>
        <w:rPr>
          <w:rFonts w:eastAsia="Times New Roman"/>
          <w:sz w:val="24"/>
          <w:szCs w:val="24"/>
        </w:rPr>
      </w:pPr>
      <w:r w:rsidRPr="00FD66AB">
        <w:rPr>
          <w:rFonts w:eastAsia="Times New Roman"/>
          <w:sz w:val="24"/>
          <w:szCs w:val="24"/>
        </w:rPr>
        <w:t>6. Mục tiêu của học phần:</w:t>
      </w:r>
    </w:p>
    <w:p w:rsidR="00FD66AB" w:rsidRPr="00FD66AB" w:rsidRDefault="00FD66AB" w:rsidP="00FD66AB">
      <w:pPr>
        <w:rPr>
          <w:rFonts w:eastAsia="Times New Roman"/>
          <w:sz w:val="24"/>
          <w:szCs w:val="24"/>
        </w:rPr>
      </w:pPr>
      <w:r w:rsidRPr="00FD66AB">
        <w:rPr>
          <w:rFonts w:eastAsia="Times New Roman"/>
          <w:i/>
          <w:sz w:val="24"/>
          <w:szCs w:val="24"/>
        </w:rPr>
        <w:t>6.1. Về kiến thức</w:t>
      </w:r>
      <w:r w:rsidRPr="00FD66AB">
        <w:rPr>
          <w:rFonts w:eastAsia="Times New Roman"/>
          <w:sz w:val="24"/>
          <w:szCs w:val="24"/>
        </w:rPr>
        <w:t xml:space="preserve">: </w:t>
      </w:r>
    </w:p>
    <w:p w:rsidR="00FD66AB" w:rsidRPr="00FD66AB" w:rsidRDefault="00FD66AB" w:rsidP="00FD66AB">
      <w:pPr>
        <w:jc w:val="both"/>
        <w:rPr>
          <w:rFonts w:eastAsia="Times New Roman"/>
          <w:sz w:val="24"/>
          <w:szCs w:val="24"/>
          <w:lang w:val="pt-BR"/>
        </w:rPr>
      </w:pPr>
      <w:r w:rsidRPr="00FD66AB">
        <w:rPr>
          <w:rFonts w:eastAsia="Times New Roman"/>
          <w:sz w:val="24"/>
          <w:szCs w:val="24"/>
          <w:lang w:val="pt-BR"/>
        </w:rPr>
        <w:t xml:space="preserve">       Cung cấp cho sinh viên những kiến thức cơ bản về khí cụ điện, hệ thống tự động khống chế truyền động điện, các mạch điện điều khiển cơ bản trong các máy sản xuất và một số mạch điện của máy cắt kim loại điển hình.</w:t>
      </w:r>
    </w:p>
    <w:p w:rsidR="00FD66AB" w:rsidRPr="00FD66AB" w:rsidRDefault="00FD66AB" w:rsidP="00FD66AB">
      <w:pPr>
        <w:rPr>
          <w:rFonts w:eastAsia="Times New Roman"/>
          <w:i/>
          <w:sz w:val="24"/>
          <w:szCs w:val="24"/>
        </w:rPr>
      </w:pPr>
      <w:r w:rsidRPr="00FD66AB">
        <w:rPr>
          <w:rFonts w:eastAsia="Times New Roman"/>
          <w:i/>
          <w:sz w:val="24"/>
          <w:szCs w:val="24"/>
        </w:rPr>
        <w:t xml:space="preserve">6.2. Về kỹ năng: </w:t>
      </w:r>
    </w:p>
    <w:p w:rsidR="00FD66AB" w:rsidRPr="00FD66AB" w:rsidRDefault="00FD66AB" w:rsidP="00FD66AB">
      <w:pPr>
        <w:jc w:val="both"/>
        <w:rPr>
          <w:rFonts w:eastAsia="Times New Roman"/>
          <w:sz w:val="24"/>
          <w:szCs w:val="24"/>
          <w:lang w:val="pt-BR"/>
        </w:rPr>
      </w:pPr>
      <w:r w:rsidRPr="00FD66AB">
        <w:rPr>
          <w:rFonts w:eastAsia="Times New Roman"/>
          <w:sz w:val="24"/>
          <w:szCs w:val="24"/>
          <w:lang w:val="pt-BR"/>
        </w:rPr>
        <w:t xml:space="preserve">        Hình thành cho sinh viên một số kỹ năng cơ bản sau: </w:t>
      </w:r>
    </w:p>
    <w:p w:rsidR="00FD66AB" w:rsidRPr="00FD66AB" w:rsidRDefault="00FD66AB" w:rsidP="00FD66AB">
      <w:pPr>
        <w:jc w:val="both"/>
        <w:rPr>
          <w:rFonts w:eastAsia="Times New Roman"/>
          <w:sz w:val="24"/>
          <w:szCs w:val="24"/>
          <w:lang w:val="pt-BR"/>
        </w:rPr>
      </w:pPr>
      <w:r w:rsidRPr="00FD66AB">
        <w:rPr>
          <w:rFonts w:eastAsia="Times New Roman"/>
          <w:sz w:val="24"/>
          <w:szCs w:val="24"/>
          <w:lang w:val="pt-BR"/>
        </w:rPr>
        <w:t>- Phân tích được cấu tạo, nguyên lý hoạt động và tính chọn được các khí cụ điện sử dụng trong các máy sản xuất.</w:t>
      </w:r>
    </w:p>
    <w:p w:rsidR="00FD66AB" w:rsidRPr="00FD66AB" w:rsidRDefault="00FD66AB" w:rsidP="00FD66AB">
      <w:pPr>
        <w:jc w:val="both"/>
        <w:rPr>
          <w:rFonts w:eastAsia="Times New Roman"/>
          <w:sz w:val="24"/>
          <w:szCs w:val="24"/>
          <w:lang w:val="pt-BR"/>
        </w:rPr>
      </w:pPr>
      <w:r w:rsidRPr="00FD66AB">
        <w:rPr>
          <w:rFonts w:eastAsia="Times New Roman"/>
          <w:sz w:val="24"/>
          <w:szCs w:val="24"/>
          <w:lang w:val="pt-BR"/>
        </w:rPr>
        <w:t>- Phân tích được nguyên lý làm việc của các mạch điện điều khiển cơ bản trong các máy sản xuất và một số mạch điện của máy cắt kim loại điển hình</w:t>
      </w:r>
    </w:p>
    <w:p w:rsidR="00FD66AB" w:rsidRPr="00FD66AB" w:rsidRDefault="00FD66AB" w:rsidP="00FD66AB">
      <w:pPr>
        <w:jc w:val="both"/>
        <w:rPr>
          <w:rFonts w:eastAsia="Times New Roman"/>
          <w:sz w:val="24"/>
          <w:szCs w:val="24"/>
          <w:lang w:val="pt-BR"/>
        </w:rPr>
      </w:pPr>
      <w:r w:rsidRPr="00FD66AB">
        <w:rPr>
          <w:rFonts w:eastAsia="Times New Roman"/>
          <w:sz w:val="24"/>
          <w:szCs w:val="24"/>
          <w:lang w:val="pt-BR"/>
        </w:rPr>
        <w:t>- Kỹ năng làm việc độc lập và làm việc theo nhóm</w:t>
      </w:r>
    </w:p>
    <w:p w:rsidR="00FD66AB" w:rsidRPr="00FD66AB" w:rsidRDefault="00FD66AB" w:rsidP="00FD66AB">
      <w:pPr>
        <w:jc w:val="both"/>
        <w:rPr>
          <w:rFonts w:eastAsia="Times New Roman"/>
          <w:b/>
          <w:i/>
          <w:sz w:val="24"/>
          <w:szCs w:val="24"/>
          <w:lang w:val="pt-BR"/>
        </w:rPr>
      </w:pPr>
      <w:r w:rsidRPr="00FD66AB">
        <w:rPr>
          <w:rFonts w:eastAsia="Times New Roman"/>
          <w:sz w:val="24"/>
          <w:szCs w:val="24"/>
          <w:lang w:val="pt-BR"/>
        </w:rPr>
        <w:t xml:space="preserve">- Có khả năng tự học, tự nghiên cứu </w:t>
      </w:r>
    </w:p>
    <w:p w:rsidR="00FD66AB" w:rsidRPr="00FD66AB" w:rsidRDefault="00FD66AB" w:rsidP="00FD66AB">
      <w:pPr>
        <w:jc w:val="both"/>
        <w:rPr>
          <w:rFonts w:eastAsia="Times New Roman"/>
          <w:i/>
          <w:sz w:val="24"/>
          <w:szCs w:val="24"/>
        </w:rPr>
      </w:pPr>
      <w:r w:rsidRPr="00FD66AB">
        <w:rPr>
          <w:rFonts w:eastAsia="Times New Roman"/>
          <w:i/>
          <w:sz w:val="24"/>
          <w:szCs w:val="24"/>
        </w:rPr>
        <w:t>6.3. Về thái độ:</w:t>
      </w:r>
    </w:p>
    <w:p w:rsidR="00FD66AB" w:rsidRPr="00FD66AB" w:rsidRDefault="00FD66AB" w:rsidP="00FD66AB">
      <w:pPr>
        <w:ind w:firstLine="720"/>
        <w:jc w:val="both"/>
        <w:rPr>
          <w:rFonts w:eastAsia="Times New Roman"/>
          <w:sz w:val="24"/>
          <w:szCs w:val="24"/>
        </w:rPr>
      </w:pPr>
      <w:r w:rsidRPr="00FD66AB">
        <w:rPr>
          <w:rFonts w:eastAsia="Times New Roman"/>
          <w:sz w:val="24"/>
          <w:szCs w:val="24"/>
        </w:rPr>
        <w:t>Nghiêm túc, tích cực học tập ở lớp và ở nhà</w:t>
      </w:r>
    </w:p>
    <w:p w:rsidR="00FD66AB" w:rsidRPr="00FD66AB" w:rsidRDefault="00FD66AB" w:rsidP="00FD66AB">
      <w:pPr>
        <w:jc w:val="both"/>
        <w:rPr>
          <w:rFonts w:eastAsia="Times New Roman"/>
          <w:sz w:val="24"/>
          <w:szCs w:val="24"/>
        </w:rPr>
      </w:pPr>
      <w:r w:rsidRPr="00FD66AB">
        <w:rPr>
          <w:rFonts w:eastAsia="Times New Roman"/>
          <w:sz w:val="24"/>
          <w:szCs w:val="24"/>
        </w:rPr>
        <w:t>7. Mô tả tóm tắt nội dung học phần:</w:t>
      </w:r>
    </w:p>
    <w:p w:rsidR="00FD66AB" w:rsidRPr="00FD66AB" w:rsidRDefault="00FD66AB" w:rsidP="00FD66AB">
      <w:pPr>
        <w:jc w:val="both"/>
        <w:rPr>
          <w:rFonts w:eastAsia="Times New Roman"/>
          <w:sz w:val="24"/>
          <w:szCs w:val="24"/>
          <w:lang w:val="pt-BR"/>
        </w:rPr>
      </w:pPr>
      <w:r w:rsidRPr="00FD66AB">
        <w:rPr>
          <w:rFonts w:eastAsia="Times New Roman"/>
          <w:sz w:val="24"/>
          <w:szCs w:val="24"/>
        </w:rPr>
        <w:t xml:space="preserve">Trang bị điện trong máy cắt kim loại cung cấp cho sinh viên các kiến thức cơ bản </w:t>
      </w:r>
      <w:r w:rsidRPr="00FD66AB">
        <w:rPr>
          <w:rFonts w:eastAsia="Times New Roman"/>
          <w:sz w:val="24"/>
          <w:szCs w:val="24"/>
          <w:lang w:val="pt-BR"/>
        </w:rPr>
        <w:t>về khí cụ điện, hệ thống tự động khống chế truyền động điện, các mạch điện điều khiển cơ bản trong các máy sản xuất và một số mạch điện của máy cắt kim loại điển hình.</w:t>
      </w:r>
    </w:p>
    <w:p w:rsidR="00FD66AB" w:rsidRPr="00FD66AB" w:rsidRDefault="00FD66AB" w:rsidP="00FD66AB">
      <w:pPr>
        <w:ind w:firstLine="720"/>
        <w:jc w:val="both"/>
        <w:rPr>
          <w:rFonts w:eastAsia="Times New Roman"/>
          <w:sz w:val="24"/>
          <w:szCs w:val="24"/>
        </w:rPr>
      </w:pPr>
      <w:r w:rsidRPr="00FD66AB">
        <w:rPr>
          <w:rFonts w:eastAsia="Times New Roman"/>
          <w:sz w:val="24"/>
          <w:szCs w:val="24"/>
        </w:rPr>
        <w:t>8. Nhiệm vụ của sinh viên:</w:t>
      </w:r>
    </w:p>
    <w:p w:rsidR="00FD66AB" w:rsidRPr="00FD66AB" w:rsidRDefault="00FD66AB" w:rsidP="00FD66AB">
      <w:pPr>
        <w:ind w:firstLine="720"/>
        <w:jc w:val="both"/>
        <w:rPr>
          <w:rFonts w:eastAsia="Times New Roman"/>
          <w:sz w:val="24"/>
          <w:szCs w:val="24"/>
        </w:rPr>
      </w:pPr>
      <w:r w:rsidRPr="00FD66AB">
        <w:rPr>
          <w:rFonts w:eastAsia="Times New Roman"/>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FD66AB" w:rsidRPr="00FD66AB" w:rsidRDefault="00FD66AB" w:rsidP="00FD66AB">
      <w:pPr>
        <w:ind w:right="120"/>
        <w:jc w:val="both"/>
        <w:rPr>
          <w:rFonts w:eastAsia="Times New Roman"/>
          <w:sz w:val="24"/>
          <w:szCs w:val="24"/>
        </w:rPr>
      </w:pPr>
      <w:r w:rsidRPr="00FD66AB">
        <w:rPr>
          <w:rFonts w:eastAsia="Times New Roman"/>
          <w:sz w:val="24"/>
          <w:szCs w:val="24"/>
        </w:rPr>
        <w:t xml:space="preserve">- Dự lớp: trên 80%. </w:t>
      </w:r>
    </w:p>
    <w:p w:rsidR="00FD66AB" w:rsidRPr="00FD66AB" w:rsidRDefault="00FD66AB" w:rsidP="00FD66AB">
      <w:pPr>
        <w:ind w:right="120"/>
        <w:jc w:val="both"/>
        <w:rPr>
          <w:rFonts w:eastAsia="Times New Roman"/>
          <w:sz w:val="24"/>
          <w:szCs w:val="24"/>
        </w:rPr>
      </w:pPr>
      <w:r w:rsidRPr="00FD66AB">
        <w:rPr>
          <w:rFonts w:eastAsia="Times New Roman"/>
          <w:sz w:val="24"/>
          <w:szCs w:val="24"/>
        </w:rPr>
        <w:t xml:space="preserve">- Bài tập: trên lớp và ở nhà. </w:t>
      </w:r>
    </w:p>
    <w:p w:rsidR="00FD66AB" w:rsidRPr="00FD66AB" w:rsidRDefault="00FD66AB" w:rsidP="00FD66AB">
      <w:pPr>
        <w:ind w:right="120"/>
        <w:jc w:val="both"/>
        <w:rPr>
          <w:rFonts w:eastAsia="Times New Roman"/>
          <w:sz w:val="24"/>
          <w:szCs w:val="24"/>
        </w:rPr>
      </w:pPr>
      <w:r w:rsidRPr="00FD66AB">
        <w:rPr>
          <w:rFonts w:eastAsia="Times New Roman"/>
          <w:sz w:val="24"/>
          <w:szCs w:val="24"/>
        </w:rPr>
        <w:t xml:space="preserve">- Khác: theo yêu cầu của giảng viên </w:t>
      </w:r>
    </w:p>
    <w:p w:rsidR="00FD66AB" w:rsidRPr="00FD66AB" w:rsidRDefault="00FD66AB" w:rsidP="00FD66AB">
      <w:pPr>
        <w:rPr>
          <w:rFonts w:eastAsia="Times New Roman"/>
          <w:sz w:val="24"/>
          <w:szCs w:val="24"/>
        </w:rPr>
      </w:pPr>
      <w:r w:rsidRPr="00FD66AB">
        <w:rPr>
          <w:rFonts w:eastAsia="Times New Roman"/>
          <w:sz w:val="24"/>
          <w:szCs w:val="24"/>
        </w:rPr>
        <w:t>9. Tài liệu học tập:</w:t>
      </w:r>
    </w:p>
    <w:p w:rsidR="00FD66AB" w:rsidRPr="00FD66AB" w:rsidRDefault="00FD66AB" w:rsidP="00FD66AB">
      <w:pPr>
        <w:jc w:val="both"/>
        <w:rPr>
          <w:rFonts w:eastAsia="Times New Roman"/>
          <w:b/>
          <w:sz w:val="24"/>
          <w:szCs w:val="24"/>
          <w:lang w:val="pt-BR"/>
        </w:rPr>
      </w:pPr>
      <w:r w:rsidRPr="00FD66AB">
        <w:rPr>
          <w:rFonts w:eastAsia="Times New Roman"/>
          <w:b/>
          <w:sz w:val="24"/>
          <w:szCs w:val="24"/>
          <w:lang w:val="pt-BR"/>
        </w:rPr>
        <w:t>-  Giáo trình chính :</w:t>
      </w:r>
    </w:p>
    <w:p w:rsidR="00FD66AB" w:rsidRPr="00FD66AB" w:rsidRDefault="00FD66AB" w:rsidP="00FD66AB">
      <w:pPr>
        <w:jc w:val="both"/>
        <w:rPr>
          <w:rFonts w:eastAsia="Times New Roman"/>
          <w:sz w:val="24"/>
          <w:szCs w:val="24"/>
          <w:lang w:val="pt-BR"/>
        </w:rPr>
      </w:pPr>
      <w:r w:rsidRPr="00FD66AB">
        <w:rPr>
          <w:rFonts w:eastAsia="Times New Roman"/>
          <w:b/>
          <w:sz w:val="24"/>
          <w:szCs w:val="24"/>
          <w:lang w:val="pt-BR"/>
        </w:rPr>
        <w:t>[1].</w:t>
      </w:r>
      <w:r w:rsidRPr="00FD66AB">
        <w:rPr>
          <w:rFonts w:eastAsia="Times New Roman"/>
          <w:sz w:val="24"/>
          <w:szCs w:val="24"/>
          <w:lang w:val="pt-BR"/>
        </w:rPr>
        <w:t xml:space="preserve">  Bài giảng “</w:t>
      </w:r>
      <w:r w:rsidRPr="00FD66AB">
        <w:rPr>
          <w:rFonts w:eastAsia="Times New Roman"/>
          <w:bCs/>
          <w:sz w:val="24"/>
          <w:szCs w:val="24"/>
          <w:lang w:val="pt-BR"/>
        </w:rPr>
        <w:t>Trang bị điện trong máy cắt kim loại</w:t>
      </w:r>
      <w:r w:rsidRPr="00FD66AB">
        <w:rPr>
          <w:rFonts w:eastAsia="Times New Roman"/>
          <w:sz w:val="24"/>
          <w:szCs w:val="24"/>
          <w:lang w:val="pt-BR"/>
        </w:rPr>
        <w:t>” Trường đại học Thái Bình</w:t>
      </w:r>
    </w:p>
    <w:p w:rsidR="00FD66AB" w:rsidRPr="00FD66AB" w:rsidRDefault="00FD66AB" w:rsidP="00FD66AB">
      <w:pPr>
        <w:jc w:val="both"/>
        <w:rPr>
          <w:rFonts w:eastAsia="Times New Roman"/>
          <w:b/>
          <w:sz w:val="24"/>
          <w:szCs w:val="24"/>
          <w:lang w:val="pt-BR"/>
        </w:rPr>
      </w:pPr>
      <w:r w:rsidRPr="00FD66AB">
        <w:rPr>
          <w:rFonts w:eastAsia="Times New Roman"/>
          <w:b/>
          <w:sz w:val="24"/>
          <w:szCs w:val="24"/>
          <w:lang w:val="pt-BR"/>
        </w:rPr>
        <w:t xml:space="preserve">  -  Sách tham khảo:</w:t>
      </w:r>
    </w:p>
    <w:p w:rsidR="00FD66AB" w:rsidRPr="00FD66AB" w:rsidRDefault="00FD66AB" w:rsidP="00FD66AB">
      <w:pPr>
        <w:jc w:val="both"/>
        <w:rPr>
          <w:rFonts w:eastAsia="Times New Roman"/>
          <w:sz w:val="24"/>
          <w:szCs w:val="24"/>
          <w:lang w:val="pt-BR"/>
        </w:rPr>
      </w:pPr>
      <w:r w:rsidRPr="00FD66AB">
        <w:rPr>
          <w:rFonts w:eastAsia="Times New Roman"/>
          <w:b/>
          <w:sz w:val="24"/>
          <w:szCs w:val="24"/>
          <w:lang w:val="pt-BR"/>
        </w:rPr>
        <w:t>[2].</w:t>
      </w:r>
      <w:r w:rsidRPr="00FD66AB">
        <w:rPr>
          <w:rFonts w:eastAsia="Times New Roman"/>
          <w:sz w:val="24"/>
          <w:szCs w:val="24"/>
          <w:lang w:val="pt-BR"/>
        </w:rPr>
        <w:t xml:space="preserve"> 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Nhà xuất bản khoa học và kỹ thuật 1995</w:t>
      </w:r>
    </w:p>
    <w:p w:rsidR="00FD66AB" w:rsidRPr="00FD66AB" w:rsidRDefault="00FD66AB" w:rsidP="00FD66AB">
      <w:pPr>
        <w:jc w:val="both"/>
        <w:rPr>
          <w:rFonts w:eastAsia="Times New Roman"/>
          <w:sz w:val="24"/>
          <w:szCs w:val="24"/>
          <w:lang w:val="pt-BR"/>
        </w:rPr>
      </w:pPr>
      <w:r w:rsidRPr="00FD66AB">
        <w:rPr>
          <w:rFonts w:eastAsia="Times New Roman"/>
          <w:b/>
          <w:sz w:val="24"/>
          <w:szCs w:val="24"/>
          <w:lang w:val="pt-BR"/>
        </w:rPr>
        <w:t xml:space="preserve"> [3]. </w:t>
      </w:r>
      <w:r w:rsidRPr="00FD66AB">
        <w:rPr>
          <w:rFonts w:eastAsia="Times New Roman"/>
          <w:sz w:val="24"/>
          <w:szCs w:val="24"/>
          <w:lang w:val="pt-BR"/>
        </w:rPr>
        <w:t>Nguyễn Mạnh Tiến – Vũ Quang Hồi, Trang bị điện - Điện tử máy gia công kim loại, Nxb Giáo dục, 2004</w:t>
      </w:r>
    </w:p>
    <w:p w:rsidR="00FD66AB" w:rsidRPr="00FD66AB" w:rsidRDefault="00FD66AB" w:rsidP="00FD66AB">
      <w:pPr>
        <w:jc w:val="both"/>
        <w:rPr>
          <w:rFonts w:eastAsia="Times New Roman"/>
          <w:sz w:val="24"/>
          <w:szCs w:val="24"/>
          <w:lang w:val="pt-BR"/>
        </w:rPr>
      </w:pPr>
      <w:r w:rsidRPr="00FD66AB">
        <w:rPr>
          <w:rFonts w:eastAsia="Times New Roman"/>
          <w:b/>
          <w:sz w:val="24"/>
          <w:szCs w:val="24"/>
          <w:lang w:val="pt-BR"/>
        </w:rPr>
        <w:lastRenderedPageBreak/>
        <w:t>[4].</w:t>
      </w:r>
      <w:r w:rsidRPr="00FD66AB">
        <w:rPr>
          <w:rFonts w:eastAsia="Times New Roman"/>
          <w:sz w:val="24"/>
          <w:szCs w:val="24"/>
          <w:lang w:val="pt-BR"/>
        </w:rPr>
        <w:t xml:space="preserve"> Nguyễn Ngọc Cẩn, Trang bị điện trong máy cắt kim loại, Nxb Đại học Quốc gia Tp. Hồ Chí Minh, 2001.</w:t>
      </w:r>
    </w:p>
    <w:p w:rsidR="00FD66AB" w:rsidRPr="00FD66AB" w:rsidRDefault="00FD66AB" w:rsidP="00FD66AB">
      <w:pPr>
        <w:jc w:val="both"/>
        <w:rPr>
          <w:rFonts w:eastAsia="Times New Roman"/>
          <w:sz w:val="24"/>
          <w:szCs w:val="24"/>
          <w:lang w:val="pt-BR"/>
        </w:rPr>
      </w:pPr>
    </w:p>
    <w:p w:rsidR="00FD66AB" w:rsidRPr="00FD66AB" w:rsidRDefault="00FD66AB" w:rsidP="00FD66AB">
      <w:pPr>
        <w:rPr>
          <w:rFonts w:eastAsia="Times New Roman"/>
          <w:sz w:val="24"/>
          <w:szCs w:val="24"/>
        </w:rPr>
      </w:pPr>
      <w:r w:rsidRPr="00FD66AB">
        <w:rPr>
          <w:rFonts w:eastAsia="Times New Roman"/>
          <w:sz w:val="24"/>
          <w:szCs w:val="24"/>
        </w:rPr>
        <w:t>10. Tiêu chuẩn đánh giá sinh viên:</w:t>
      </w:r>
    </w:p>
    <w:p w:rsidR="00FD66AB" w:rsidRPr="00FD66AB" w:rsidRDefault="00FD66AB" w:rsidP="00FD66AB">
      <w:pPr>
        <w:rPr>
          <w:rFonts w:eastAsia="Times New Roman"/>
          <w:i/>
          <w:sz w:val="24"/>
          <w:szCs w:val="24"/>
        </w:rPr>
      </w:pPr>
      <w:r w:rsidRPr="00FD66AB">
        <w:rPr>
          <w:rFonts w:eastAsia="Times New Roman"/>
          <w:i/>
          <w:sz w:val="24"/>
          <w:szCs w:val="24"/>
        </w:rPr>
        <w:t>10.1. Tiêu chí đánh giá:</w:t>
      </w:r>
    </w:p>
    <w:tbl>
      <w:tblPr>
        <w:tblW w:w="5169" w:type="pct"/>
        <w:tblInd w:w="108" w:type="dxa"/>
        <w:tblLook w:val="0000" w:firstRow="0" w:lastRow="0" w:firstColumn="0" w:lastColumn="0" w:noHBand="0" w:noVBand="0"/>
      </w:tblPr>
      <w:tblGrid>
        <w:gridCol w:w="735"/>
        <w:gridCol w:w="2797"/>
        <w:gridCol w:w="2532"/>
        <w:gridCol w:w="1266"/>
        <w:gridCol w:w="2624"/>
      </w:tblGrid>
      <w:tr w:rsidR="00FD66AB" w:rsidRPr="00FD66AB" w:rsidTr="0022450E">
        <w:tc>
          <w:tcPr>
            <w:tcW w:w="369"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STT</w:t>
            </w:r>
          </w:p>
        </w:tc>
        <w:tc>
          <w:tcPr>
            <w:tcW w:w="1405"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Điểm thành phần</w:t>
            </w:r>
          </w:p>
        </w:tc>
        <w:tc>
          <w:tcPr>
            <w:tcW w:w="1272"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Quy định</w:t>
            </w:r>
          </w:p>
        </w:tc>
        <w:tc>
          <w:tcPr>
            <w:tcW w:w="636"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Trọng số</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Ghi chú</w:t>
            </w:r>
          </w:p>
        </w:tc>
      </w:tr>
      <w:tr w:rsidR="00FD66AB" w:rsidRPr="00FD66AB" w:rsidTr="0022450E">
        <w:tc>
          <w:tcPr>
            <w:tcW w:w="369"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1</w:t>
            </w:r>
          </w:p>
        </w:tc>
        <w:tc>
          <w:tcPr>
            <w:tcW w:w="1405"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both"/>
              <w:rPr>
                <w:rFonts w:eastAsia="Times New Roman"/>
                <w:sz w:val="24"/>
                <w:szCs w:val="24"/>
                <w:lang w:val="pt-BR"/>
              </w:rPr>
            </w:pPr>
            <w:r w:rsidRPr="00FD66AB">
              <w:rPr>
                <w:rFonts w:eastAsia="Times New Roman"/>
                <w:sz w:val="24"/>
                <w:szCs w:val="24"/>
                <w:lang w:val="pt-BR"/>
              </w:rPr>
              <w:t>Điểm thường xuyên: đánh giá nhận thức, thái độ thảo luận, chuyên cần, làm bài tập ở nhà.</w:t>
            </w:r>
          </w:p>
        </w:tc>
        <w:tc>
          <w:tcPr>
            <w:tcW w:w="1272"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both"/>
              <w:rPr>
                <w:rFonts w:eastAsia="Times New Roman"/>
                <w:sz w:val="24"/>
                <w:szCs w:val="24"/>
                <w:lang w:val="pt-BR"/>
              </w:rPr>
            </w:pPr>
            <w:r w:rsidRPr="00FD66AB">
              <w:rPr>
                <w:rFonts w:eastAsia="Times New Roman"/>
                <w:sz w:val="24"/>
                <w:szCs w:val="24"/>
                <w:lang w:val="pt-BR"/>
              </w:rPr>
              <w:t>Đánh giá nhận thức, thái độ thảo luận, chuyên cần, làm bài tập trên lớp và ở nhà.</w:t>
            </w:r>
          </w:p>
        </w:tc>
        <w:tc>
          <w:tcPr>
            <w:tcW w:w="636"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10%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p>
        </w:tc>
      </w:tr>
      <w:tr w:rsidR="00FD66AB" w:rsidRPr="00FD66AB" w:rsidTr="0022450E">
        <w:tc>
          <w:tcPr>
            <w:tcW w:w="369"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2</w:t>
            </w:r>
          </w:p>
        </w:tc>
        <w:tc>
          <w:tcPr>
            <w:tcW w:w="1405"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rPr>
                <w:rFonts w:eastAsia="Times New Roman"/>
                <w:sz w:val="24"/>
                <w:szCs w:val="24"/>
                <w:lang w:val="pt-BR"/>
              </w:rPr>
            </w:pPr>
            <w:r w:rsidRPr="00FD66AB">
              <w:rPr>
                <w:rFonts w:eastAsia="Times New Roman"/>
                <w:sz w:val="24"/>
                <w:szCs w:val="24"/>
                <w:lang w:val="pt-BR"/>
              </w:rPr>
              <w:t>Điểm kiểm tra định kỳ</w:t>
            </w:r>
          </w:p>
        </w:tc>
        <w:tc>
          <w:tcPr>
            <w:tcW w:w="1272"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sz w:val="24"/>
                <w:szCs w:val="24"/>
                <w:lang w:val="vi-VN"/>
              </w:rPr>
            </w:pPr>
            <w:r w:rsidRPr="00FD66AB">
              <w:rPr>
                <w:rFonts w:eastAsia="Times New Roman"/>
                <w:sz w:val="24"/>
                <w:szCs w:val="24"/>
              </w:rPr>
              <w:t xml:space="preserve"> 2 </w:t>
            </w:r>
            <w:r w:rsidRPr="00FD66AB">
              <w:rPr>
                <w:rFonts w:eastAsia="Times New Roman"/>
                <w:sz w:val="24"/>
                <w:szCs w:val="24"/>
                <w:lang w:val="vi-VN"/>
              </w:rPr>
              <w:t>bài kiểm tra</w:t>
            </w:r>
          </w:p>
        </w:tc>
        <w:tc>
          <w:tcPr>
            <w:tcW w:w="636"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30%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p>
        </w:tc>
      </w:tr>
      <w:tr w:rsidR="00FD66AB" w:rsidRPr="00FD66AB" w:rsidTr="0022450E">
        <w:tc>
          <w:tcPr>
            <w:tcW w:w="369"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3</w:t>
            </w:r>
          </w:p>
        </w:tc>
        <w:tc>
          <w:tcPr>
            <w:tcW w:w="1405"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rPr>
                <w:rFonts w:eastAsia="Times New Roman"/>
                <w:sz w:val="24"/>
                <w:szCs w:val="24"/>
                <w:lang w:val="pt-BR"/>
              </w:rPr>
            </w:pPr>
            <w:r w:rsidRPr="00FD66AB">
              <w:rPr>
                <w:rFonts w:eastAsia="Times New Roman"/>
                <w:sz w:val="24"/>
                <w:szCs w:val="24"/>
                <w:lang w:val="pt-BR"/>
              </w:rPr>
              <w:t>Thi kết thúc học phần</w:t>
            </w:r>
          </w:p>
        </w:tc>
        <w:tc>
          <w:tcPr>
            <w:tcW w:w="1272"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sz w:val="24"/>
                <w:szCs w:val="24"/>
                <w:lang w:val="vi-VN"/>
              </w:rPr>
            </w:pPr>
            <w:r w:rsidRPr="00FD66AB">
              <w:rPr>
                <w:rFonts w:eastAsia="Times New Roman"/>
                <w:sz w:val="24"/>
                <w:szCs w:val="24"/>
                <w:lang w:val="pt-BR"/>
              </w:rPr>
              <w:t>1</w:t>
            </w:r>
            <w:r w:rsidRPr="00FD66AB">
              <w:rPr>
                <w:rFonts w:eastAsia="Times New Roman"/>
                <w:sz w:val="24"/>
                <w:szCs w:val="24"/>
                <w:lang w:val="vi-VN"/>
              </w:rPr>
              <w:t xml:space="preserve"> bài thi</w:t>
            </w:r>
          </w:p>
        </w:tc>
        <w:tc>
          <w:tcPr>
            <w:tcW w:w="636" w:type="pct"/>
            <w:tcBorders>
              <w:top w:val="single" w:sz="4" w:space="0" w:color="000000"/>
              <w:left w:val="single" w:sz="4" w:space="0" w:color="000000"/>
              <w:bottom w:val="single" w:sz="4" w:space="0" w:color="000000"/>
            </w:tcBorders>
            <w:shd w:val="clear" w:color="auto" w:fill="auto"/>
            <w:vAlign w:val="center"/>
          </w:tcPr>
          <w:p w:rsidR="00FD66AB" w:rsidRPr="00FD66AB" w:rsidRDefault="00FD66AB" w:rsidP="0022450E">
            <w:pPr>
              <w:snapToGrid w:val="0"/>
              <w:jc w:val="center"/>
              <w:rPr>
                <w:rFonts w:eastAsia="Times New Roman"/>
                <w:b/>
                <w:sz w:val="24"/>
                <w:szCs w:val="24"/>
                <w:lang w:val="pt-BR"/>
              </w:rPr>
            </w:pPr>
            <w:r w:rsidRPr="00FD66AB">
              <w:rPr>
                <w:rFonts w:eastAsia="Times New Roman"/>
                <w:b/>
                <w:sz w:val="24"/>
                <w:szCs w:val="24"/>
                <w:lang w:val="pt-BR"/>
              </w:rPr>
              <w:t>60%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66AB" w:rsidRPr="00FD66AB" w:rsidRDefault="00FD66AB" w:rsidP="0022450E">
            <w:pPr>
              <w:snapToGrid w:val="0"/>
              <w:rPr>
                <w:rFonts w:eastAsia="Times New Roman"/>
                <w:sz w:val="24"/>
                <w:szCs w:val="24"/>
              </w:rPr>
            </w:pPr>
            <w:r w:rsidRPr="00FD66AB">
              <w:rPr>
                <w:rFonts w:eastAsia="Times New Roman"/>
                <w:sz w:val="24"/>
                <w:szCs w:val="24"/>
                <w:lang w:val="vi-VN"/>
              </w:rPr>
              <w:t>Hình thức thi:</w:t>
            </w:r>
            <w:r w:rsidRPr="00FD66AB">
              <w:rPr>
                <w:rFonts w:eastAsia="Times New Roman"/>
                <w:sz w:val="24"/>
                <w:szCs w:val="24"/>
              </w:rPr>
              <w:t xml:space="preserve"> Tự luận</w:t>
            </w:r>
          </w:p>
          <w:p w:rsidR="00FD66AB" w:rsidRPr="00FD66AB" w:rsidRDefault="00FD66AB" w:rsidP="0022450E">
            <w:pPr>
              <w:snapToGrid w:val="0"/>
              <w:rPr>
                <w:rFonts w:eastAsia="Times New Roman"/>
                <w:b/>
                <w:sz w:val="24"/>
                <w:szCs w:val="24"/>
                <w:lang w:val="pt-BR"/>
              </w:rPr>
            </w:pPr>
            <w:r w:rsidRPr="00FD66AB">
              <w:rPr>
                <w:rFonts w:eastAsia="Times New Roman"/>
                <w:sz w:val="24"/>
                <w:szCs w:val="24"/>
              </w:rPr>
              <w:t>T</w:t>
            </w:r>
            <w:r w:rsidRPr="00FD66AB">
              <w:rPr>
                <w:rFonts w:eastAsia="Times New Roman"/>
                <w:sz w:val="24"/>
                <w:szCs w:val="24"/>
                <w:lang w:val="vi-VN"/>
              </w:rPr>
              <w:t>hời gian thi</w:t>
            </w:r>
            <w:r w:rsidRPr="00FD66AB">
              <w:rPr>
                <w:rFonts w:eastAsia="Times New Roman"/>
                <w:sz w:val="24"/>
                <w:szCs w:val="24"/>
                <w:lang w:val="pt-BR"/>
              </w:rPr>
              <w:t>: 60 phút</w:t>
            </w:r>
          </w:p>
        </w:tc>
      </w:tr>
    </w:tbl>
    <w:p w:rsidR="00FD66AB" w:rsidRPr="00FD66AB" w:rsidRDefault="00FD66AB" w:rsidP="00FD66AB">
      <w:pPr>
        <w:rPr>
          <w:rFonts w:eastAsia="Times New Roman"/>
          <w:i/>
          <w:sz w:val="24"/>
          <w:szCs w:val="24"/>
        </w:rPr>
      </w:pPr>
      <w:r w:rsidRPr="00FD66AB">
        <w:rPr>
          <w:rFonts w:eastAsia="Times New Roman"/>
          <w:i/>
          <w:sz w:val="24"/>
          <w:szCs w:val="24"/>
        </w:rPr>
        <w:t>10.2. Cách tính điểm:</w:t>
      </w:r>
    </w:p>
    <w:p w:rsidR="00FD66AB" w:rsidRPr="00FD66AB" w:rsidRDefault="00FD66AB" w:rsidP="00FD66AB">
      <w:pPr>
        <w:rPr>
          <w:rFonts w:eastAsia="Times New Roman"/>
          <w:sz w:val="24"/>
          <w:szCs w:val="24"/>
        </w:rPr>
      </w:pPr>
      <w:r w:rsidRPr="00FD66AB">
        <w:rPr>
          <w:rFonts w:eastAsia="Times New Roman"/>
          <w:sz w:val="24"/>
          <w:szCs w:val="24"/>
        </w:rPr>
        <w:t>11. Thang điểm: 10</w:t>
      </w:r>
    </w:p>
    <w:p w:rsidR="00FD66AB" w:rsidRPr="00FD66AB" w:rsidRDefault="00FD66AB" w:rsidP="00FD66AB">
      <w:pPr>
        <w:rPr>
          <w:rFonts w:eastAsia="Times New Roman"/>
          <w:sz w:val="24"/>
          <w:szCs w:val="24"/>
        </w:rPr>
      </w:pPr>
      <w:r w:rsidRPr="00FD66AB">
        <w:rPr>
          <w:rFonts w:eastAsia="Times New Roman"/>
          <w:sz w:val="24"/>
          <w:szCs w:val="24"/>
        </w:rPr>
        <w:t>12. Nội dung chi tiết học phần:</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607"/>
        <w:gridCol w:w="1290"/>
        <w:gridCol w:w="1326"/>
        <w:gridCol w:w="1400"/>
      </w:tblGrid>
      <w:tr w:rsidR="00FD66AB" w:rsidRPr="00FD66AB" w:rsidTr="0022450E">
        <w:tc>
          <w:tcPr>
            <w:tcW w:w="1123" w:type="dxa"/>
          </w:tcPr>
          <w:p w:rsidR="00FD66AB" w:rsidRPr="00FD66AB" w:rsidRDefault="00FD66AB" w:rsidP="0022450E">
            <w:pPr>
              <w:jc w:val="center"/>
              <w:rPr>
                <w:rFonts w:eastAsia="Times New Roman"/>
                <w:b/>
                <w:sz w:val="24"/>
                <w:szCs w:val="24"/>
              </w:rPr>
            </w:pPr>
            <w:r w:rsidRPr="00FD66AB">
              <w:rPr>
                <w:rFonts w:eastAsia="Times New Roman"/>
                <w:b/>
                <w:sz w:val="24"/>
                <w:szCs w:val="24"/>
              </w:rPr>
              <w:t>Chương</w:t>
            </w:r>
          </w:p>
        </w:tc>
        <w:tc>
          <w:tcPr>
            <w:tcW w:w="4607" w:type="dxa"/>
          </w:tcPr>
          <w:p w:rsidR="00FD66AB" w:rsidRPr="00FD66AB" w:rsidRDefault="00FD66AB" w:rsidP="0022450E">
            <w:pPr>
              <w:jc w:val="center"/>
              <w:rPr>
                <w:rFonts w:eastAsia="Times New Roman"/>
                <w:b/>
                <w:sz w:val="24"/>
                <w:szCs w:val="24"/>
              </w:rPr>
            </w:pPr>
            <w:r w:rsidRPr="00FD66AB">
              <w:rPr>
                <w:rFonts w:eastAsia="Times New Roman"/>
                <w:b/>
                <w:sz w:val="24"/>
                <w:szCs w:val="24"/>
              </w:rPr>
              <w:t>Tên chương</w:t>
            </w:r>
          </w:p>
        </w:tc>
        <w:tc>
          <w:tcPr>
            <w:tcW w:w="1290" w:type="dxa"/>
          </w:tcPr>
          <w:p w:rsidR="00FD66AB" w:rsidRPr="00FD66AB" w:rsidRDefault="00FD66AB" w:rsidP="0022450E">
            <w:pPr>
              <w:jc w:val="center"/>
              <w:rPr>
                <w:rFonts w:eastAsia="Times New Roman"/>
                <w:b/>
                <w:sz w:val="24"/>
                <w:szCs w:val="24"/>
              </w:rPr>
            </w:pPr>
            <w:r w:rsidRPr="00FD66AB">
              <w:rPr>
                <w:rFonts w:eastAsia="Times New Roman"/>
                <w:b/>
                <w:sz w:val="24"/>
                <w:szCs w:val="24"/>
              </w:rPr>
              <w:t>Lý thuyết</w:t>
            </w:r>
          </w:p>
        </w:tc>
        <w:tc>
          <w:tcPr>
            <w:tcW w:w="1326" w:type="dxa"/>
          </w:tcPr>
          <w:p w:rsidR="00FD66AB" w:rsidRPr="00FD66AB" w:rsidRDefault="00FD66AB" w:rsidP="0022450E">
            <w:pPr>
              <w:jc w:val="center"/>
              <w:rPr>
                <w:rFonts w:eastAsia="Times New Roman"/>
                <w:b/>
                <w:sz w:val="24"/>
                <w:szCs w:val="24"/>
              </w:rPr>
            </w:pPr>
            <w:r w:rsidRPr="00FD66AB">
              <w:rPr>
                <w:rFonts w:eastAsia="Times New Roman"/>
                <w:b/>
                <w:sz w:val="24"/>
                <w:szCs w:val="24"/>
              </w:rPr>
              <w:t>Thực hành</w:t>
            </w:r>
          </w:p>
        </w:tc>
        <w:tc>
          <w:tcPr>
            <w:tcW w:w="1400" w:type="dxa"/>
          </w:tcPr>
          <w:p w:rsidR="00FD66AB" w:rsidRPr="00FD66AB" w:rsidRDefault="00FD66AB" w:rsidP="0022450E">
            <w:pPr>
              <w:jc w:val="center"/>
              <w:rPr>
                <w:rFonts w:eastAsia="Times New Roman"/>
                <w:b/>
                <w:sz w:val="24"/>
                <w:szCs w:val="24"/>
              </w:rPr>
            </w:pPr>
            <w:r w:rsidRPr="00FD66AB">
              <w:rPr>
                <w:rFonts w:eastAsia="Times New Roman"/>
                <w:b/>
                <w:sz w:val="24"/>
                <w:szCs w:val="24"/>
              </w:rPr>
              <w:t>Kiểm tra</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jc w:val="both"/>
              <w:rPr>
                <w:rFonts w:eastAsia="Times New Roman"/>
                <w:bCs/>
                <w:sz w:val="24"/>
                <w:szCs w:val="24"/>
                <w:lang w:val="pt-BR"/>
              </w:rPr>
            </w:pPr>
            <w:r w:rsidRPr="00FD66AB">
              <w:rPr>
                <w:rFonts w:eastAsia="Times New Roman"/>
                <w:bCs/>
                <w:sz w:val="24"/>
                <w:szCs w:val="24"/>
                <w:lang w:val="pt-BR"/>
              </w:rPr>
              <w:t>Lý thuyết cơ sở khí cụ điện</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sz w:val="24"/>
                <w:szCs w:val="24"/>
              </w:rPr>
            </w:pPr>
            <w:r w:rsidRPr="00FD66AB">
              <w:rPr>
                <w:rFonts w:eastAsia="Times New Roman"/>
                <w:bCs/>
                <w:sz w:val="24"/>
                <w:szCs w:val="24"/>
                <w:lang w:val="pt-BR"/>
              </w:rPr>
              <w:t>Khí cụ điện điều khiển bằng tay</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3</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bCs/>
                <w:sz w:val="24"/>
                <w:szCs w:val="24"/>
                <w:lang w:val="pt-BR"/>
              </w:rPr>
            </w:pPr>
            <w:r w:rsidRPr="00FD66AB">
              <w:rPr>
                <w:rFonts w:eastAsia="Times New Roman"/>
                <w:bCs/>
                <w:sz w:val="24"/>
                <w:szCs w:val="24"/>
                <w:lang w:val="pt-BR"/>
              </w:rPr>
              <w:t>Cầu chì, Áp tô mát</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3</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bCs/>
                <w:sz w:val="24"/>
                <w:szCs w:val="24"/>
              </w:rPr>
            </w:pPr>
            <w:r w:rsidRPr="00FD66AB">
              <w:rPr>
                <w:rFonts w:eastAsia="Times New Roman"/>
                <w:bCs/>
                <w:sz w:val="24"/>
                <w:szCs w:val="24"/>
              </w:rPr>
              <w:t xml:space="preserve">Rơ le điều khiển và bảo vệ </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5</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bCs/>
                <w:sz w:val="24"/>
                <w:szCs w:val="24"/>
              </w:rPr>
            </w:pPr>
            <w:r w:rsidRPr="00FD66AB">
              <w:rPr>
                <w:rFonts w:eastAsia="Times New Roman"/>
                <w:bCs/>
                <w:sz w:val="24"/>
                <w:szCs w:val="24"/>
              </w:rPr>
              <w:t>Contactor, khởi động từ</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bCs/>
                <w:sz w:val="24"/>
                <w:szCs w:val="24"/>
              </w:rPr>
            </w:pPr>
            <w:r w:rsidRPr="00FD66AB">
              <w:rPr>
                <w:rFonts w:eastAsia="Times New Roman"/>
                <w:bCs/>
                <w:sz w:val="24"/>
                <w:szCs w:val="24"/>
              </w:rPr>
              <w:t xml:space="preserve">Cảm biến </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1</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bCs/>
                <w:sz w:val="24"/>
                <w:szCs w:val="24"/>
              </w:rPr>
            </w:pPr>
            <w:r w:rsidRPr="00FD66AB">
              <w:rPr>
                <w:rFonts w:eastAsia="Times New Roman"/>
                <w:bCs/>
                <w:sz w:val="24"/>
                <w:szCs w:val="24"/>
              </w:rPr>
              <w:t>Tự động khống chế truyền động điện</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bCs/>
                <w:sz w:val="24"/>
                <w:szCs w:val="24"/>
              </w:rPr>
            </w:pPr>
            <w:r w:rsidRPr="00FD66AB">
              <w:rPr>
                <w:rFonts w:eastAsia="Times New Roman"/>
                <w:bCs/>
                <w:sz w:val="24"/>
                <w:szCs w:val="24"/>
              </w:rPr>
              <w:t>Mạch điện cơ bản trong máy sản xuất</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6</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r>
      <w:tr w:rsidR="00FD66AB" w:rsidRPr="00FD66AB" w:rsidTr="0022450E">
        <w:tc>
          <w:tcPr>
            <w:tcW w:w="1123" w:type="dxa"/>
          </w:tcPr>
          <w:p w:rsidR="00FD66AB" w:rsidRPr="00FD66AB" w:rsidRDefault="00FD66AB" w:rsidP="0022450E">
            <w:pPr>
              <w:numPr>
                <w:ilvl w:val="0"/>
                <w:numId w:val="17"/>
              </w:numPr>
              <w:jc w:val="center"/>
              <w:rPr>
                <w:rFonts w:eastAsia="Times New Roman"/>
                <w:sz w:val="24"/>
                <w:szCs w:val="24"/>
              </w:rPr>
            </w:pPr>
          </w:p>
        </w:tc>
        <w:tc>
          <w:tcPr>
            <w:tcW w:w="4607" w:type="dxa"/>
          </w:tcPr>
          <w:p w:rsidR="00FD66AB" w:rsidRPr="00FD66AB" w:rsidRDefault="00FD66AB" w:rsidP="0022450E">
            <w:pPr>
              <w:rPr>
                <w:rFonts w:eastAsia="Times New Roman"/>
                <w:bCs/>
                <w:sz w:val="24"/>
                <w:szCs w:val="24"/>
              </w:rPr>
            </w:pPr>
            <w:r w:rsidRPr="00FD66AB">
              <w:rPr>
                <w:rFonts w:eastAsia="Times New Roman"/>
                <w:bCs/>
                <w:sz w:val="24"/>
                <w:szCs w:val="24"/>
              </w:rPr>
              <w:t>Mạch điện một số máy sản xuất</w:t>
            </w:r>
          </w:p>
        </w:tc>
        <w:tc>
          <w:tcPr>
            <w:tcW w:w="1290" w:type="dxa"/>
          </w:tcPr>
          <w:p w:rsidR="00FD66AB" w:rsidRPr="00FD66AB" w:rsidRDefault="00FD66AB" w:rsidP="0022450E">
            <w:pPr>
              <w:jc w:val="center"/>
              <w:rPr>
                <w:rFonts w:eastAsia="Times New Roman"/>
                <w:sz w:val="24"/>
                <w:szCs w:val="24"/>
              </w:rPr>
            </w:pPr>
            <w:r w:rsidRPr="00FD66AB">
              <w:rPr>
                <w:rFonts w:eastAsia="Times New Roman"/>
                <w:sz w:val="24"/>
                <w:szCs w:val="24"/>
              </w:rPr>
              <w:t>3</w:t>
            </w:r>
          </w:p>
        </w:tc>
        <w:tc>
          <w:tcPr>
            <w:tcW w:w="1326" w:type="dxa"/>
          </w:tcPr>
          <w:p w:rsidR="00FD66AB" w:rsidRPr="00FD66AB" w:rsidRDefault="00FD66AB" w:rsidP="0022450E">
            <w:pPr>
              <w:jc w:val="center"/>
              <w:rPr>
                <w:rFonts w:eastAsia="Times New Roman"/>
                <w:sz w:val="24"/>
                <w:szCs w:val="24"/>
              </w:rPr>
            </w:pPr>
            <w:r w:rsidRPr="00FD66AB">
              <w:rPr>
                <w:rFonts w:eastAsia="Times New Roman"/>
                <w:sz w:val="24"/>
                <w:szCs w:val="24"/>
              </w:rPr>
              <w:t>0</w:t>
            </w:r>
          </w:p>
        </w:tc>
        <w:tc>
          <w:tcPr>
            <w:tcW w:w="1400" w:type="dxa"/>
          </w:tcPr>
          <w:p w:rsidR="00FD66AB" w:rsidRPr="00FD66AB" w:rsidRDefault="00FD66AB" w:rsidP="0022450E">
            <w:pPr>
              <w:jc w:val="center"/>
              <w:rPr>
                <w:rFonts w:eastAsia="Times New Roman"/>
                <w:sz w:val="24"/>
                <w:szCs w:val="24"/>
              </w:rPr>
            </w:pPr>
            <w:r w:rsidRPr="00FD66AB">
              <w:rPr>
                <w:rFonts w:eastAsia="Times New Roman"/>
                <w:sz w:val="24"/>
                <w:szCs w:val="24"/>
              </w:rPr>
              <w:t>1</w:t>
            </w:r>
          </w:p>
        </w:tc>
      </w:tr>
      <w:tr w:rsidR="00FD66AB" w:rsidRPr="00FD66AB" w:rsidTr="0022450E">
        <w:tc>
          <w:tcPr>
            <w:tcW w:w="5730" w:type="dxa"/>
            <w:gridSpan w:val="2"/>
          </w:tcPr>
          <w:p w:rsidR="00FD66AB" w:rsidRPr="00FD66AB" w:rsidRDefault="00FD66AB" w:rsidP="0022450E">
            <w:pPr>
              <w:rPr>
                <w:rFonts w:eastAsia="Times New Roman"/>
                <w:b/>
                <w:sz w:val="24"/>
                <w:szCs w:val="24"/>
              </w:rPr>
            </w:pPr>
            <w:r w:rsidRPr="00FD66AB">
              <w:rPr>
                <w:rFonts w:eastAsia="Times New Roman"/>
                <w:b/>
                <w:sz w:val="24"/>
                <w:szCs w:val="24"/>
              </w:rPr>
              <w:t>Tổng cộng</w:t>
            </w:r>
          </w:p>
        </w:tc>
        <w:tc>
          <w:tcPr>
            <w:tcW w:w="1290" w:type="dxa"/>
          </w:tcPr>
          <w:p w:rsidR="00FD66AB" w:rsidRPr="00FD66AB" w:rsidRDefault="00FD66AB" w:rsidP="0022450E">
            <w:pPr>
              <w:jc w:val="center"/>
              <w:rPr>
                <w:rFonts w:eastAsia="Times New Roman"/>
                <w:b/>
                <w:sz w:val="24"/>
                <w:szCs w:val="24"/>
              </w:rPr>
            </w:pPr>
            <w:r w:rsidRPr="00FD66AB">
              <w:rPr>
                <w:rFonts w:eastAsia="Times New Roman"/>
                <w:b/>
                <w:sz w:val="24"/>
                <w:szCs w:val="24"/>
              </w:rPr>
              <w:t>28</w:t>
            </w:r>
          </w:p>
        </w:tc>
        <w:tc>
          <w:tcPr>
            <w:tcW w:w="1326" w:type="dxa"/>
          </w:tcPr>
          <w:p w:rsidR="00FD66AB" w:rsidRPr="00FD66AB" w:rsidRDefault="00FD66AB" w:rsidP="0022450E">
            <w:pPr>
              <w:jc w:val="center"/>
              <w:rPr>
                <w:rFonts w:eastAsia="Times New Roman"/>
                <w:b/>
                <w:sz w:val="24"/>
                <w:szCs w:val="24"/>
              </w:rPr>
            </w:pPr>
            <w:r w:rsidRPr="00FD66AB">
              <w:rPr>
                <w:rFonts w:eastAsia="Times New Roman"/>
                <w:b/>
                <w:sz w:val="24"/>
                <w:szCs w:val="24"/>
              </w:rPr>
              <w:t>0</w:t>
            </w:r>
          </w:p>
        </w:tc>
        <w:tc>
          <w:tcPr>
            <w:tcW w:w="1400" w:type="dxa"/>
          </w:tcPr>
          <w:p w:rsidR="00FD66AB" w:rsidRPr="00FD66AB" w:rsidRDefault="00FD66AB" w:rsidP="0022450E">
            <w:pPr>
              <w:jc w:val="center"/>
              <w:rPr>
                <w:rFonts w:eastAsia="Times New Roman"/>
                <w:b/>
                <w:sz w:val="24"/>
                <w:szCs w:val="24"/>
              </w:rPr>
            </w:pPr>
            <w:r w:rsidRPr="00FD66AB">
              <w:rPr>
                <w:rFonts w:eastAsia="Times New Roman"/>
                <w:b/>
                <w:sz w:val="24"/>
                <w:szCs w:val="24"/>
              </w:rPr>
              <w:t>2</w:t>
            </w:r>
          </w:p>
        </w:tc>
      </w:tr>
    </w:tbl>
    <w:p w:rsidR="00FD66AB" w:rsidRPr="00FD66AB" w:rsidRDefault="00FD66AB" w:rsidP="00FD66AB">
      <w:pPr>
        <w:rPr>
          <w:rFonts w:eastAsia="Times New Roman"/>
          <w:sz w:val="24"/>
          <w:szCs w:val="24"/>
        </w:rPr>
      </w:pPr>
      <w:r w:rsidRPr="00FD66AB">
        <w:rPr>
          <w:rFonts w:eastAsia="Times New Roman"/>
          <w:sz w:val="24"/>
          <w:szCs w:val="24"/>
        </w:rPr>
        <w:t>13. Hình thức và nội dung từng tuần: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552"/>
        <w:gridCol w:w="810"/>
        <w:gridCol w:w="2430"/>
        <w:gridCol w:w="871"/>
      </w:tblGrid>
      <w:tr w:rsidR="00FD66AB" w:rsidRPr="00FD66AB" w:rsidTr="0022450E">
        <w:trPr>
          <w:trHeight w:val="1242"/>
        </w:trPr>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Hình thức tổ chức dạy học</w:t>
            </w:r>
          </w:p>
        </w:tc>
        <w:tc>
          <w:tcPr>
            <w:tcW w:w="4552"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Nội dung</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Thời gian (tiết)</w:t>
            </w:r>
          </w:p>
        </w:tc>
        <w:tc>
          <w:tcPr>
            <w:tcW w:w="243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Yêu cầu SV chuẩn bị và địa chỉ tư liệu</w:t>
            </w:r>
          </w:p>
        </w:tc>
        <w:tc>
          <w:tcPr>
            <w:tcW w:w="871"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Ghi chú</w:t>
            </w: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1</w:t>
            </w:r>
          </w:p>
        </w:tc>
        <w:tc>
          <w:tcPr>
            <w:tcW w:w="8663" w:type="dxa"/>
            <w:gridSpan w:val="4"/>
          </w:tcPr>
          <w:p w:rsidR="00FD66AB" w:rsidRPr="00FD66AB" w:rsidRDefault="00FD66AB" w:rsidP="0022450E">
            <w:pPr>
              <w:snapToGrid w:val="0"/>
              <w:rPr>
                <w:rFonts w:eastAsia="Times New Roman"/>
                <w:b/>
                <w:sz w:val="24"/>
                <w:szCs w:val="24"/>
              </w:rPr>
            </w:pPr>
            <w:r w:rsidRPr="00FD66AB">
              <w:rPr>
                <w:rFonts w:eastAsia="Times New Roman"/>
                <w:b/>
                <w:sz w:val="24"/>
                <w:szCs w:val="24"/>
              </w:rPr>
              <w:t xml:space="preserve">Chương 1: </w:t>
            </w:r>
            <w:r w:rsidRPr="00FD66AB">
              <w:rPr>
                <w:rFonts w:eastAsia="Times New Roman"/>
                <w:b/>
                <w:bCs/>
                <w:sz w:val="24"/>
                <w:szCs w:val="24"/>
                <w:lang w:val="pt-BR"/>
              </w:rPr>
              <w:t>Lý thuyết cơ sở khí cụ điện</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 xml:space="preserve">Lý thuyết </w:t>
            </w:r>
          </w:p>
        </w:tc>
        <w:tc>
          <w:tcPr>
            <w:tcW w:w="4552" w:type="dxa"/>
          </w:tcPr>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1.1. Khái quát và phân loại khí cụ điện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1.1.1. Khái quát</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1.1.2. Phân loại</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1.2. Các yêu cầu cơ bản đối với khí cụ điện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1.3. Một số chú ý khi tính toán, lựa chọn khí cụ điện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1.3.1. Lực điện động trong khí cụ điện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1.3.2. Sự phát nóng của khí cụ điện</w:t>
            </w:r>
          </w:p>
          <w:p w:rsidR="00FD66AB" w:rsidRPr="00FD66AB" w:rsidRDefault="00FD66AB" w:rsidP="0022450E">
            <w:pPr>
              <w:ind w:right="120"/>
              <w:jc w:val="both"/>
              <w:outlineLvl w:val="2"/>
              <w:rPr>
                <w:rFonts w:eastAsia="Times New Roman"/>
                <w:sz w:val="24"/>
                <w:szCs w:val="24"/>
                <w:lang w:val="pt-BR"/>
              </w:rPr>
            </w:pPr>
            <w:bookmarkStart w:id="5" w:name="_Toc453536760"/>
            <w:bookmarkStart w:id="6" w:name="_Toc458633528"/>
            <w:bookmarkStart w:id="7" w:name="_Toc18724955"/>
            <w:bookmarkStart w:id="8" w:name="_Toc36928287"/>
            <w:bookmarkStart w:id="9" w:name="_Toc47425493"/>
            <w:bookmarkStart w:id="10" w:name="_Toc47971204"/>
            <w:bookmarkStart w:id="11" w:name="_Toc51095470"/>
            <w:bookmarkStart w:id="12" w:name="_Toc51097189"/>
            <w:r w:rsidRPr="00FD66AB">
              <w:rPr>
                <w:rFonts w:eastAsia="Times New Roman"/>
                <w:sz w:val="24"/>
                <w:szCs w:val="24"/>
                <w:lang w:val="pt-BR"/>
              </w:rPr>
              <w:t>1.3.3. Tiếp xúc điện – Hồ quang điện</w:t>
            </w:r>
            <w:bookmarkEnd w:id="5"/>
            <w:bookmarkEnd w:id="6"/>
            <w:bookmarkEnd w:id="7"/>
            <w:bookmarkEnd w:id="8"/>
            <w:bookmarkEnd w:id="9"/>
            <w:bookmarkEnd w:id="10"/>
            <w:bookmarkEnd w:id="11"/>
            <w:bookmarkEnd w:id="12"/>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khoa học và kỹ thuật 1995</w:t>
            </w:r>
          </w:p>
        </w:tc>
        <w:tc>
          <w:tcPr>
            <w:tcW w:w="871" w:type="dxa"/>
          </w:tcPr>
          <w:p w:rsidR="00FD66AB" w:rsidRPr="00FD66AB" w:rsidRDefault="00FD66AB" w:rsidP="0022450E">
            <w:pPr>
              <w:snapToGrid w:val="0"/>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2</w:t>
            </w:r>
          </w:p>
        </w:tc>
        <w:tc>
          <w:tcPr>
            <w:tcW w:w="8663" w:type="dxa"/>
            <w:gridSpan w:val="4"/>
          </w:tcPr>
          <w:p w:rsidR="00FD66AB" w:rsidRPr="00FD66AB" w:rsidRDefault="00FD66AB" w:rsidP="0022450E">
            <w:pPr>
              <w:snapToGrid w:val="0"/>
              <w:rPr>
                <w:rFonts w:eastAsia="Times New Roman"/>
                <w:b/>
                <w:sz w:val="24"/>
                <w:szCs w:val="24"/>
              </w:rPr>
            </w:pPr>
            <w:r w:rsidRPr="00FD66AB">
              <w:rPr>
                <w:rFonts w:eastAsia="Times New Roman"/>
                <w:b/>
                <w:sz w:val="24"/>
                <w:szCs w:val="24"/>
              </w:rPr>
              <w:t xml:space="preserve">Chương 2: </w:t>
            </w:r>
            <w:r w:rsidRPr="00FD66AB">
              <w:rPr>
                <w:rFonts w:eastAsia="Times New Roman"/>
                <w:b/>
                <w:bCs/>
                <w:sz w:val="24"/>
                <w:szCs w:val="24"/>
                <w:lang w:val="pt-BR"/>
              </w:rPr>
              <w:t>Khí cụ điện điều khiển bằng tay</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2.1. Cầu dao</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2.1.1. Khái quát và công dụng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2.1.2. Cấu tạo, nguyên lý hoạt động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2.1.3. Phân loại, tính chọn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2.2. Công tắc</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2.2.1. Khái quát và công dụng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2.2.2. Cấu tạo, nguyên lý hoạt động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lastRenderedPageBreak/>
              <w:t>2.2.3. Phân loại, tính chọn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2.3. Nút ấn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2.3.1. Khái quát và công dụng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2.3.2. Cấu tạo, nguyên lý hoạt động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2.3.3. Phân loại, tính chọn</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lastRenderedPageBreak/>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 xml:space="preserve">Khí cụ điện kết cấu - sử dụng và </w:t>
            </w:r>
            <w:r w:rsidRPr="00FD66AB">
              <w:rPr>
                <w:rFonts w:eastAsia="Times New Roman"/>
                <w:i/>
                <w:sz w:val="24"/>
                <w:szCs w:val="24"/>
                <w:lang w:val="pt-BR"/>
              </w:rPr>
              <w:lastRenderedPageBreak/>
              <w:t>sửa chữa</w:t>
            </w:r>
            <w:r w:rsidRPr="00FD66AB">
              <w:rPr>
                <w:rFonts w:eastAsia="Times New Roman"/>
                <w:sz w:val="24"/>
                <w:szCs w:val="24"/>
                <w:lang w:val="pt-BR"/>
              </w:rPr>
              <w:t>" Nxb khoa học và kỹ thuật 1995</w:t>
            </w: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lastRenderedPageBreak/>
              <w:t>Tuần 3</w:t>
            </w:r>
          </w:p>
        </w:tc>
        <w:tc>
          <w:tcPr>
            <w:tcW w:w="8663" w:type="dxa"/>
            <w:gridSpan w:val="4"/>
          </w:tcPr>
          <w:p w:rsidR="00FD66AB" w:rsidRPr="00FD66AB" w:rsidRDefault="00FD66AB" w:rsidP="0022450E">
            <w:pPr>
              <w:rPr>
                <w:rFonts w:eastAsia="Times New Roman"/>
                <w:b/>
                <w:bCs/>
                <w:sz w:val="24"/>
                <w:szCs w:val="24"/>
                <w:lang w:val="pt-BR"/>
              </w:rPr>
            </w:pPr>
            <w:r w:rsidRPr="00FD66AB">
              <w:rPr>
                <w:rFonts w:eastAsia="Times New Roman"/>
                <w:b/>
                <w:sz w:val="24"/>
                <w:szCs w:val="24"/>
              </w:rPr>
              <w:t xml:space="preserve">Chương 2: </w:t>
            </w:r>
            <w:r w:rsidRPr="00FD66AB">
              <w:rPr>
                <w:rFonts w:eastAsia="Times New Roman"/>
                <w:b/>
                <w:bCs/>
                <w:sz w:val="24"/>
                <w:szCs w:val="24"/>
                <w:lang w:val="pt-BR"/>
              </w:rPr>
              <w:t>Khí cụ điện điều khiển bằng tay</w:t>
            </w:r>
          </w:p>
          <w:p w:rsidR="00FD66AB" w:rsidRPr="00FD66AB" w:rsidRDefault="00FD66AB" w:rsidP="0022450E">
            <w:pPr>
              <w:rPr>
                <w:rFonts w:eastAsia="Times New Roman"/>
                <w:b/>
                <w:sz w:val="24"/>
                <w:szCs w:val="24"/>
              </w:rPr>
            </w:pPr>
            <w:r w:rsidRPr="00FD66AB">
              <w:rPr>
                <w:rFonts w:eastAsia="Times New Roman"/>
                <w:b/>
                <w:sz w:val="24"/>
                <w:szCs w:val="24"/>
                <w:lang w:val="af-ZA"/>
              </w:rPr>
              <w:t xml:space="preserve">Chương 3: </w:t>
            </w:r>
            <w:r w:rsidRPr="00FD66AB">
              <w:rPr>
                <w:rFonts w:eastAsia="Times New Roman"/>
                <w:b/>
                <w:bCs/>
                <w:sz w:val="24"/>
                <w:szCs w:val="24"/>
                <w:lang w:val="pt-BR"/>
              </w:rPr>
              <w:t>Cầu chì, Áp tô mát</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2.4. Bộ khống chế</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2.4.1. Khái quát và công dụng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2.4.2. Cấu tạo, nguyên lý hoạt động</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2.4.3. Tính chọn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3.1. Cầu chì</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3.1.1. Khái quát, công dụng và yêu cầu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3.1.2. Cấu tạo, nguyên lý làm việc</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3.1.3. Tính chọn</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KH&amp;KT 1995</w:t>
            </w: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4</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sz w:val="24"/>
                <w:szCs w:val="24"/>
                <w:lang w:val="af-ZA"/>
              </w:rPr>
              <w:t xml:space="preserve">Chương 3: </w:t>
            </w:r>
            <w:r w:rsidRPr="00FD66AB">
              <w:rPr>
                <w:rFonts w:eastAsia="Times New Roman"/>
                <w:b/>
                <w:bCs/>
                <w:sz w:val="24"/>
                <w:szCs w:val="24"/>
                <w:lang w:val="pt-BR"/>
              </w:rPr>
              <w:t>Cầu chì, Áp tô mát</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rPr>
                <w:rFonts w:eastAsia="Times New Roman"/>
                <w:sz w:val="24"/>
                <w:szCs w:val="24"/>
                <w:lang w:val="pt-BR"/>
              </w:rPr>
            </w:pPr>
            <w:r w:rsidRPr="00FD66AB">
              <w:rPr>
                <w:rFonts w:eastAsia="Times New Roman"/>
                <w:sz w:val="24"/>
                <w:szCs w:val="24"/>
                <w:lang w:val="pt-BR"/>
              </w:rPr>
              <w:t>3.2. Áp tô mát</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3.2.1. Khái quát và yêu cầu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3.2.2. Cấu tạo, nguyên lý làm việc</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3.2.3. Phân loại, tính chọn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3.3. Thiết bị chống dòng điện dò</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3.3.1. Khái quát và công dụng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3.3.2. Cấu tạo, nguyên lý làm việc</w:t>
            </w:r>
          </w:p>
          <w:p w:rsidR="00FD66AB" w:rsidRPr="00FD66AB" w:rsidRDefault="00FD66AB" w:rsidP="0022450E">
            <w:pPr>
              <w:tabs>
                <w:tab w:val="left" w:pos="1140"/>
              </w:tabs>
              <w:ind w:left="357" w:hanging="357"/>
              <w:outlineLvl w:val="6"/>
              <w:rPr>
                <w:rFonts w:eastAsia="Times New Roman"/>
                <w:sz w:val="24"/>
                <w:szCs w:val="24"/>
              </w:rPr>
            </w:pPr>
            <w:r w:rsidRPr="00FD66AB">
              <w:rPr>
                <w:rFonts w:eastAsia="Times New Roman"/>
                <w:sz w:val="24"/>
                <w:szCs w:val="24"/>
              </w:rPr>
              <w:t>3.3.3. Sự tác động của thiết bị chống dòng điện rò</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3.3.4. Tính chọn</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khoa học và kỹ thuật 1995</w:t>
            </w:r>
          </w:p>
        </w:tc>
        <w:tc>
          <w:tcPr>
            <w:tcW w:w="871" w:type="dxa"/>
          </w:tcPr>
          <w:p w:rsidR="00FD66AB" w:rsidRPr="00FD66AB" w:rsidRDefault="00FD66AB" w:rsidP="0022450E">
            <w:pPr>
              <w:rPr>
                <w:rFonts w:eastAsia="Times New Roman"/>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5</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sz w:val="24"/>
                <w:szCs w:val="24"/>
                <w:lang w:val="af-ZA"/>
              </w:rPr>
              <w:t xml:space="preserve">Chương 4: </w:t>
            </w:r>
            <w:r w:rsidRPr="00FD66AB">
              <w:rPr>
                <w:rFonts w:eastAsia="Times New Roman"/>
                <w:b/>
                <w:bCs/>
                <w:sz w:val="24"/>
                <w:szCs w:val="24"/>
              </w:rPr>
              <w:t>Rơ le điều khiển và bảo vệ</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rPr>
                <w:rFonts w:eastAsia="Times New Roman"/>
                <w:sz w:val="24"/>
                <w:szCs w:val="24"/>
              </w:rPr>
            </w:pPr>
            <w:r w:rsidRPr="00FD66AB">
              <w:rPr>
                <w:rFonts w:eastAsia="Times New Roman"/>
                <w:sz w:val="24"/>
                <w:szCs w:val="24"/>
              </w:rPr>
              <w:t>4.1. Nam châm điện</w:t>
            </w:r>
          </w:p>
          <w:p w:rsidR="00FD66AB" w:rsidRPr="00FD66AB" w:rsidRDefault="00FD66AB" w:rsidP="0022450E">
            <w:pPr>
              <w:rPr>
                <w:rFonts w:eastAsia="Times New Roman"/>
                <w:sz w:val="24"/>
                <w:szCs w:val="24"/>
              </w:rPr>
            </w:pPr>
            <w:r w:rsidRPr="00FD66AB">
              <w:rPr>
                <w:rFonts w:eastAsia="Times New Roman"/>
                <w:sz w:val="24"/>
                <w:szCs w:val="24"/>
              </w:rPr>
              <w:t>4.1.2. Khái niệm về nam châm điện</w:t>
            </w:r>
          </w:p>
          <w:p w:rsidR="00FD66AB" w:rsidRPr="00FD66AB" w:rsidRDefault="00FD66AB" w:rsidP="0022450E">
            <w:pPr>
              <w:rPr>
                <w:rFonts w:eastAsia="Times New Roman"/>
                <w:sz w:val="24"/>
                <w:szCs w:val="24"/>
              </w:rPr>
            </w:pPr>
            <w:r w:rsidRPr="00FD66AB">
              <w:rPr>
                <w:rFonts w:eastAsia="Times New Roman"/>
                <w:sz w:val="24"/>
                <w:szCs w:val="24"/>
              </w:rPr>
              <w:t>4.2.2. Cấu tạo và phân loại</w:t>
            </w:r>
          </w:p>
          <w:p w:rsidR="00FD66AB" w:rsidRPr="00FD66AB" w:rsidRDefault="00FD66AB" w:rsidP="0022450E">
            <w:pPr>
              <w:rPr>
                <w:rFonts w:eastAsia="Times New Roman"/>
                <w:sz w:val="24"/>
                <w:szCs w:val="24"/>
              </w:rPr>
            </w:pPr>
            <w:r w:rsidRPr="00FD66AB">
              <w:rPr>
                <w:rFonts w:eastAsia="Times New Roman"/>
                <w:sz w:val="24"/>
                <w:szCs w:val="24"/>
              </w:rPr>
              <w:t>4.2.3. Lực hút điện từ</w:t>
            </w:r>
          </w:p>
          <w:p w:rsidR="00FD66AB" w:rsidRPr="00FD66AB" w:rsidRDefault="00FD66AB" w:rsidP="0022450E">
            <w:pPr>
              <w:jc w:val="both"/>
              <w:rPr>
                <w:rFonts w:eastAsia="Times New Roman"/>
                <w:sz w:val="24"/>
                <w:szCs w:val="24"/>
              </w:rPr>
            </w:pPr>
            <w:r w:rsidRPr="00FD66AB">
              <w:rPr>
                <w:rFonts w:eastAsia="Times New Roman"/>
                <w:sz w:val="24"/>
                <w:szCs w:val="24"/>
              </w:rPr>
              <w:t>4.2.4. Ứng dụng nam châm điện</w:t>
            </w:r>
          </w:p>
          <w:p w:rsidR="00FD66AB" w:rsidRPr="00FD66AB" w:rsidRDefault="00FD66AB" w:rsidP="0022450E">
            <w:pPr>
              <w:jc w:val="both"/>
              <w:rPr>
                <w:rFonts w:eastAsia="Times New Roman"/>
                <w:sz w:val="24"/>
                <w:szCs w:val="24"/>
              </w:rPr>
            </w:pPr>
            <w:r w:rsidRPr="00FD66AB">
              <w:rPr>
                <w:rFonts w:eastAsia="Times New Roman"/>
                <w:sz w:val="24"/>
                <w:szCs w:val="24"/>
              </w:rPr>
              <w:t>4.2. Khái quát – Phân loại rơ le điều khiển và bảo vệ</w:t>
            </w:r>
          </w:p>
          <w:p w:rsidR="00FD66AB" w:rsidRPr="00FD66AB" w:rsidRDefault="00FD66AB" w:rsidP="0022450E">
            <w:pPr>
              <w:jc w:val="both"/>
              <w:rPr>
                <w:rFonts w:eastAsia="Times New Roman"/>
                <w:bCs/>
                <w:sz w:val="24"/>
                <w:szCs w:val="24"/>
                <w:lang w:val="af-ZA"/>
              </w:rPr>
            </w:pPr>
            <w:r w:rsidRPr="00FD66AB">
              <w:rPr>
                <w:rFonts w:eastAsia="Times New Roman"/>
                <w:bCs/>
                <w:sz w:val="24"/>
                <w:szCs w:val="24"/>
                <w:lang w:val="af-ZA"/>
              </w:rPr>
              <w:t>4.2.1. Khái quát</w:t>
            </w:r>
          </w:p>
          <w:p w:rsidR="00FD66AB" w:rsidRPr="00FD66AB" w:rsidRDefault="00FD66AB" w:rsidP="0022450E">
            <w:pPr>
              <w:jc w:val="both"/>
              <w:rPr>
                <w:rFonts w:eastAsia="Times New Roman"/>
                <w:bCs/>
                <w:sz w:val="24"/>
                <w:szCs w:val="24"/>
                <w:lang w:val="af-ZA"/>
              </w:rPr>
            </w:pPr>
            <w:r w:rsidRPr="00FD66AB">
              <w:rPr>
                <w:rFonts w:eastAsia="Times New Roman"/>
                <w:bCs/>
                <w:sz w:val="24"/>
                <w:szCs w:val="24"/>
                <w:lang w:val="af-ZA"/>
              </w:rPr>
              <w:t>4.2.2. Phân loại</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khoa học và kỹ thuật 1995</w:t>
            </w:r>
          </w:p>
        </w:tc>
        <w:tc>
          <w:tcPr>
            <w:tcW w:w="871" w:type="dxa"/>
          </w:tcPr>
          <w:p w:rsidR="00FD66AB" w:rsidRPr="00FD66AB" w:rsidRDefault="00FD66AB" w:rsidP="0022450E">
            <w:pPr>
              <w:rPr>
                <w:rFonts w:eastAsia="Times New Roman"/>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6</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sz w:val="24"/>
                <w:szCs w:val="24"/>
                <w:lang w:val="af-ZA"/>
              </w:rPr>
              <w:t xml:space="preserve">Chương 4: </w:t>
            </w:r>
            <w:r w:rsidRPr="00FD66AB">
              <w:rPr>
                <w:rFonts w:eastAsia="Times New Roman"/>
                <w:b/>
                <w:bCs/>
                <w:sz w:val="24"/>
                <w:szCs w:val="24"/>
              </w:rPr>
              <w:t>Rơ le điều khiển và bảo vệ</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rPr>
                <w:rFonts w:eastAsia="Times New Roman"/>
                <w:sz w:val="24"/>
                <w:szCs w:val="24"/>
              </w:rPr>
            </w:pPr>
            <w:r w:rsidRPr="00FD66AB">
              <w:rPr>
                <w:rFonts w:eastAsia="Times New Roman"/>
                <w:sz w:val="24"/>
                <w:szCs w:val="24"/>
              </w:rPr>
              <w:t>4.3. Rơ le trung gian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4.3.1. Khái quát và công dụng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4.3.2. Cấu tạo, nguyên lý làm việc</w:t>
            </w:r>
          </w:p>
          <w:p w:rsidR="00FD66AB" w:rsidRPr="00FD66AB" w:rsidRDefault="00FD66AB" w:rsidP="0022450E">
            <w:pPr>
              <w:rPr>
                <w:rFonts w:eastAsia="Times New Roman"/>
                <w:sz w:val="24"/>
                <w:szCs w:val="24"/>
                <w:lang w:val="pt-BR"/>
              </w:rPr>
            </w:pPr>
            <w:r w:rsidRPr="00FD66AB">
              <w:rPr>
                <w:rFonts w:eastAsia="Times New Roman"/>
                <w:sz w:val="24"/>
                <w:szCs w:val="24"/>
                <w:lang w:val="pt-BR"/>
              </w:rPr>
              <w:t>4.3.3. Tính chọn</w:t>
            </w:r>
          </w:p>
          <w:p w:rsidR="00FD66AB" w:rsidRPr="00FD66AB" w:rsidRDefault="00FD66AB" w:rsidP="0022450E">
            <w:pPr>
              <w:rPr>
                <w:rFonts w:eastAsia="Times New Roman"/>
                <w:sz w:val="24"/>
                <w:szCs w:val="24"/>
                <w:lang w:val="pt-BR"/>
              </w:rPr>
            </w:pPr>
            <w:r w:rsidRPr="00FD66AB">
              <w:rPr>
                <w:rFonts w:eastAsia="Times New Roman"/>
                <w:sz w:val="24"/>
                <w:szCs w:val="24"/>
                <w:lang w:val="pt-BR"/>
              </w:rPr>
              <w:t>4.4. Rơ le thời gian</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4.4.1. Khái quát và công dụng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4.4.2. Cấu tạo, nguyên lý làm việc</w:t>
            </w:r>
          </w:p>
          <w:p w:rsidR="00FD66AB" w:rsidRPr="00FD66AB" w:rsidRDefault="00FD66AB" w:rsidP="0022450E">
            <w:pPr>
              <w:rPr>
                <w:rFonts w:eastAsia="Times New Roman"/>
                <w:sz w:val="24"/>
                <w:szCs w:val="24"/>
                <w:lang w:val="pt-BR"/>
              </w:rPr>
            </w:pPr>
            <w:r w:rsidRPr="00FD66AB">
              <w:rPr>
                <w:rFonts w:eastAsia="Times New Roman"/>
                <w:sz w:val="24"/>
                <w:szCs w:val="24"/>
                <w:lang w:val="pt-BR"/>
              </w:rPr>
              <w:t>4.4.3. Tính chọn</w:t>
            </w:r>
          </w:p>
          <w:p w:rsidR="00FD66AB" w:rsidRPr="00FD66AB" w:rsidRDefault="00FD66AB" w:rsidP="0022450E">
            <w:pPr>
              <w:rPr>
                <w:rFonts w:eastAsia="Times New Roman"/>
                <w:sz w:val="24"/>
                <w:szCs w:val="24"/>
              </w:rPr>
            </w:pPr>
            <w:r w:rsidRPr="00FD66AB">
              <w:rPr>
                <w:rFonts w:eastAsia="Times New Roman"/>
                <w:sz w:val="24"/>
                <w:szCs w:val="24"/>
              </w:rPr>
              <w:t>4.5. Rơ le tốc độ</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4.5.1. Khái quát và công dụng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4.5.2. Cấu tạo, nguyên lý làm việc</w:t>
            </w:r>
          </w:p>
          <w:p w:rsidR="00FD66AB" w:rsidRPr="00FD66AB" w:rsidRDefault="00FD66AB" w:rsidP="0022450E">
            <w:pPr>
              <w:rPr>
                <w:rFonts w:eastAsia="Times New Roman"/>
                <w:sz w:val="24"/>
                <w:szCs w:val="24"/>
                <w:lang w:val="pt-BR"/>
              </w:rPr>
            </w:pPr>
            <w:r w:rsidRPr="00FD66AB">
              <w:rPr>
                <w:rFonts w:eastAsia="Times New Roman"/>
                <w:sz w:val="24"/>
                <w:szCs w:val="24"/>
                <w:lang w:val="pt-BR"/>
              </w:rPr>
              <w:t>4.5.3. Tính chọn</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khoa học và kỹ thuật 1995</w:t>
            </w:r>
          </w:p>
        </w:tc>
        <w:tc>
          <w:tcPr>
            <w:tcW w:w="871" w:type="dxa"/>
          </w:tcPr>
          <w:p w:rsidR="00FD66AB" w:rsidRPr="00FD66AB" w:rsidRDefault="00FD66AB" w:rsidP="0022450E">
            <w:pPr>
              <w:rPr>
                <w:rFonts w:eastAsia="Times New Roman"/>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7</w:t>
            </w:r>
          </w:p>
        </w:tc>
        <w:tc>
          <w:tcPr>
            <w:tcW w:w="8663" w:type="dxa"/>
            <w:gridSpan w:val="4"/>
          </w:tcPr>
          <w:p w:rsidR="00FD66AB" w:rsidRPr="00FD66AB" w:rsidRDefault="00FD66AB" w:rsidP="0022450E">
            <w:pPr>
              <w:rPr>
                <w:rFonts w:eastAsia="Times New Roman"/>
                <w:b/>
                <w:bCs/>
                <w:sz w:val="24"/>
                <w:szCs w:val="24"/>
              </w:rPr>
            </w:pPr>
            <w:r w:rsidRPr="00FD66AB">
              <w:rPr>
                <w:rFonts w:eastAsia="Times New Roman"/>
                <w:b/>
                <w:sz w:val="24"/>
                <w:szCs w:val="24"/>
                <w:lang w:val="af-ZA"/>
              </w:rPr>
              <w:t xml:space="preserve">Chương 4: </w:t>
            </w:r>
            <w:r w:rsidRPr="00FD66AB">
              <w:rPr>
                <w:rFonts w:eastAsia="Times New Roman"/>
                <w:b/>
                <w:bCs/>
                <w:sz w:val="24"/>
                <w:szCs w:val="24"/>
              </w:rPr>
              <w:t>Rơ le điều khiển và bảo vệ</w:t>
            </w:r>
          </w:p>
          <w:p w:rsidR="00FD66AB" w:rsidRPr="00FD66AB" w:rsidRDefault="00FD66AB" w:rsidP="0022450E">
            <w:pPr>
              <w:rPr>
                <w:rFonts w:eastAsia="Times New Roman"/>
                <w:b/>
                <w:bCs/>
                <w:sz w:val="24"/>
                <w:szCs w:val="24"/>
              </w:rPr>
            </w:pPr>
            <w:r w:rsidRPr="00FD66AB">
              <w:rPr>
                <w:rFonts w:eastAsia="Times New Roman"/>
                <w:b/>
                <w:sz w:val="24"/>
                <w:szCs w:val="24"/>
                <w:lang w:val="af-ZA"/>
              </w:rPr>
              <w:t xml:space="preserve">Chương 5: </w:t>
            </w:r>
            <w:r w:rsidRPr="00FD66AB">
              <w:rPr>
                <w:rFonts w:eastAsia="Times New Roman"/>
                <w:b/>
                <w:bCs/>
                <w:sz w:val="24"/>
                <w:szCs w:val="24"/>
              </w:rPr>
              <w:t>Contactor, khởi động từ</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lastRenderedPageBreak/>
              <w:t>Lý thuyết</w:t>
            </w:r>
          </w:p>
        </w:tc>
        <w:tc>
          <w:tcPr>
            <w:tcW w:w="4552" w:type="dxa"/>
          </w:tcPr>
          <w:p w:rsidR="00FD66AB" w:rsidRPr="00FD66AB" w:rsidRDefault="00FD66AB" w:rsidP="0022450E">
            <w:pPr>
              <w:rPr>
                <w:rFonts w:eastAsia="Times New Roman"/>
                <w:sz w:val="24"/>
                <w:szCs w:val="24"/>
              </w:rPr>
            </w:pPr>
            <w:r w:rsidRPr="00FD66AB">
              <w:rPr>
                <w:rFonts w:eastAsia="Times New Roman"/>
                <w:sz w:val="24"/>
                <w:szCs w:val="24"/>
              </w:rPr>
              <w:t>4.6. Rơ le nhiệt</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4.6.1. Khái quát và công dụng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4.6.2. Cấu tạo, nguyên lý làm việc</w:t>
            </w:r>
          </w:p>
          <w:p w:rsidR="00FD66AB" w:rsidRPr="00FD66AB" w:rsidRDefault="00FD66AB" w:rsidP="0022450E">
            <w:pPr>
              <w:jc w:val="both"/>
              <w:rPr>
                <w:rFonts w:eastAsia="Times New Roman"/>
                <w:bCs/>
                <w:sz w:val="24"/>
                <w:szCs w:val="24"/>
                <w:lang w:val="af-ZA"/>
              </w:rPr>
            </w:pPr>
            <w:r w:rsidRPr="00FD66AB">
              <w:rPr>
                <w:rFonts w:eastAsia="Times New Roman"/>
                <w:sz w:val="24"/>
                <w:szCs w:val="24"/>
                <w:lang w:val="pt-BR"/>
              </w:rPr>
              <w:t>4.6.3. Tính chọn</w:t>
            </w:r>
            <w:r w:rsidRPr="00FD66AB">
              <w:rPr>
                <w:rFonts w:eastAsia="Times New Roman"/>
                <w:bCs/>
                <w:sz w:val="24"/>
                <w:szCs w:val="24"/>
                <w:lang w:val="af-ZA"/>
              </w:rPr>
              <w:t xml:space="preserve"> </w:t>
            </w:r>
          </w:p>
          <w:p w:rsidR="00FD66AB" w:rsidRPr="00FD66AB" w:rsidRDefault="00FD66AB" w:rsidP="0022450E">
            <w:pPr>
              <w:jc w:val="both"/>
              <w:rPr>
                <w:rFonts w:eastAsia="Times New Roman"/>
                <w:bCs/>
                <w:sz w:val="24"/>
                <w:szCs w:val="24"/>
                <w:lang w:val="af-ZA"/>
              </w:rPr>
            </w:pPr>
            <w:r w:rsidRPr="00FD66AB">
              <w:rPr>
                <w:rFonts w:eastAsia="Times New Roman"/>
                <w:bCs/>
                <w:sz w:val="24"/>
                <w:szCs w:val="24"/>
                <w:lang w:val="af-ZA"/>
              </w:rPr>
              <w:t>5.1. Contactor</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5.1.1. Khái quát và công dụng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5.1.2. Cấu tạo, nguyên lý làm việc</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5.1.3. Các thông số cơ bản</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khoa học và kỹ thuật 1995</w:t>
            </w:r>
          </w:p>
        </w:tc>
        <w:tc>
          <w:tcPr>
            <w:tcW w:w="871" w:type="dxa"/>
          </w:tcPr>
          <w:p w:rsidR="00FD66AB" w:rsidRPr="00FD66AB" w:rsidRDefault="00FD66AB" w:rsidP="0022450E">
            <w:pPr>
              <w:rPr>
                <w:rFonts w:eastAsia="Times New Roman"/>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8</w:t>
            </w:r>
          </w:p>
        </w:tc>
        <w:tc>
          <w:tcPr>
            <w:tcW w:w="8663" w:type="dxa"/>
            <w:gridSpan w:val="4"/>
          </w:tcPr>
          <w:p w:rsidR="00FD66AB" w:rsidRPr="00FD66AB" w:rsidRDefault="00FD66AB" w:rsidP="0022450E">
            <w:pPr>
              <w:rPr>
                <w:rFonts w:eastAsia="Times New Roman"/>
                <w:b/>
                <w:bCs/>
                <w:sz w:val="24"/>
                <w:szCs w:val="24"/>
              </w:rPr>
            </w:pPr>
            <w:r w:rsidRPr="00FD66AB">
              <w:rPr>
                <w:rFonts w:eastAsia="Times New Roman"/>
                <w:b/>
                <w:sz w:val="24"/>
                <w:szCs w:val="24"/>
                <w:lang w:val="af-ZA"/>
              </w:rPr>
              <w:t xml:space="preserve">Chương 5: </w:t>
            </w:r>
            <w:r w:rsidRPr="00FD66AB">
              <w:rPr>
                <w:rFonts w:eastAsia="Times New Roman"/>
                <w:b/>
                <w:bCs/>
                <w:sz w:val="24"/>
                <w:szCs w:val="24"/>
              </w:rPr>
              <w:t>Contactor, khởi động từ</w:t>
            </w:r>
          </w:p>
          <w:p w:rsidR="00FD66AB" w:rsidRPr="00FD66AB" w:rsidRDefault="00FD66AB" w:rsidP="0022450E">
            <w:pPr>
              <w:rPr>
                <w:rFonts w:eastAsia="Times New Roman"/>
                <w:b/>
                <w:sz w:val="24"/>
                <w:szCs w:val="24"/>
              </w:rPr>
            </w:pPr>
            <w:r w:rsidRPr="00FD66AB">
              <w:rPr>
                <w:rFonts w:eastAsia="Times New Roman"/>
                <w:b/>
                <w:sz w:val="24"/>
                <w:szCs w:val="24"/>
                <w:lang w:val="af-ZA"/>
              </w:rPr>
              <w:t>Chương 6:</w:t>
            </w:r>
            <w:r w:rsidRPr="00FD66AB">
              <w:rPr>
                <w:rFonts w:eastAsia="Times New Roman"/>
                <w:b/>
                <w:bCs/>
                <w:sz w:val="24"/>
                <w:szCs w:val="24"/>
              </w:rPr>
              <w:t xml:space="preserve"> Cảm biến</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rPr>
                <w:rFonts w:eastAsia="Times New Roman"/>
                <w:sz w:val="24"/>
                <w:szCs w:val="24"/>
                <w:lang w:bidi="he-IL"/>
              </w:rPr>
            </w:pPr>
            <w:r w:rsidRPr="00FD66AB">
              <w:rPr>
                <w:rFonts w:eastAsia="Times New Roman"/>
                <w:sz w:val="24"/>
                <w:szCs w:val="24"/>
                <w:lang w:bidi="he-IL"/>
              </w:rPr>
              <w:t>5.2. Khởi động từ</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 xml:space="preserve">5.2.1. Khái quát và công dụng </w:t>
            </w:r>
          </w:p>
          <w:p w:rsidR="00FD66AB" w:rsidRPr="00FD66AB" w:rsidRDefault="00FD66AB" w:rsidP="0022450E">
            <w:pPr>
              <w:jc w:val="both"/>
              <w:rPr>
                <w:rFonts w:eastAsia="Times New Roman"/>
                <w:sz w:val="24"/>
                <w:szCs w:val="24"/>
                <w:lang w:val="pt-BR"/>
              </w:rPr>
            </w:pPr>
            <w:r w:rsidRPr="00FD66AB">
              <w:rPr>
                <w:rFonts w:eastAsia="Times New Roman"/>
                <w:sz w:val="24"/>
                <w:szCs w:val="24"/>
                <w:lang w:val="pt-BR"/>
              </w:rPr>
              <w:t>5.2.2. Nguyên lý làm việc</w:t>
            </w:r>
          </w:p>
          <w:p w:rsidR="00FD66AB" w:rsidRPr="00FD66AB" w:rsidRDefault="00FD66AB" w:rsidP="0022450E">
            <w:pPr>
              <w:rPr>
                <w:rFonts w:eastAsia="Times New Roman"/>
                <w:sz w:val="24"/>
                <w:szCs w:val="24"/>
                <w:lang w:val="pt-BR"/>
              </w:rPr>
            </w:pPr>
            <w:r w:rsidRPr="00FD66AB">
              <w:rPr>
                <w:rFonts w:eastAsia="Times New Roman"/>
                <w:sz w:val="24"/>
                <w:szCs w:val="24"/>
                <w:lang w:val="pt-BR"/>
              </w:rPr>
              <w:t>5.1.3. Tính chọn</w:t>
            </w:r>
          </w:p>
          <w:p w:rsidR="00FD66AB" w:rsidRPr="00FD66AB" w:rsidRDefault="00FD66AB" w:rsidP="0022450E">
            <w:pPr>
              <w:rPr>
                <w:rFonts w:eastAsia="Times New Roman"/>
                <w:sz w:val="24"/>
                <w:szCs w:val="24"/>
              </w:rPr>
            </w:pPr>
            <w:r w:rsidRPr="00FD66AB">
              <w:rPr>
                <w:rFonts w:eastAsia="Times New Roman"/>
                <w:sz w:val="24"/>
                <w:szCs w:val="24"/>
              </w:rPr>
              <w:t>6.1. Khái quát</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KH&amp;KT 1995</w:t>
            </w: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9</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sz w:val="24"/>
                <w:szCs w:val="24"/>
                <w:lang w:val="af-ZA"/>
              </w:rPr>
              <w:t>Chương 6:</w:t>
            </w:r>
            <w:r w:rsidRPr="00FD66AB">
              <w:rPr>
                <w:rFonts w:eastAsia="Times New Roman"/>
                <w:b/>
                <w:bCs/>
                <w:sz w:val="24"/>
                <w:szCs w:val="24"/>
              </w:rPr>
              <w:t xml:space="preserve"> Cảm biến</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jc w:val="both"/>
              <w:rPr>
                <w:rFonts w:eastAsia="Times New Roman"/>
                <w:bCs/>
                <w:sz w:val="24"/>
                <w:szCs w:val="24"/>
                <w:lang w:val="af-ZA"/>
              </w:rPr>
            </w:pPr>
            <w:r w:rsidRPr="00FD66AB">
              <w:rPr>
                <w:rFonts w:eastAsia="Times New Roman"/>
                <w:bCs/>
                <w:sz w:val="24"/>
                <w:szCs w:val="24"/>
                <w:lang w:val="af-ZA"/>
              </w:rPr>
              <w:t>6.2. Cảm biến tiệm cận – cảm biến từ</w:t>
            </w:r>
          </w:p>
          <w:p w:rsidR="00FD66AB" w:rsidRPr="00FD66AB" w:rsidRDefault="00FD66AB" w:rsidP="0022450E">
            <w:pPr>
              <w:jc w:val="both"/>
              <w:rPr>
                <w:rFonts w:eastAsia="Times New Roman"/>
                <w:bCs/>
                <w:sz w:val="24"/>
                <w:szCs w:val="24"/>
                <w:lang w:val="af-ZA"/>
              </w:rPr>
            </w:pPr>
            <w:r w:rsidRPr="00FD66AB">
              <w:rPr>
                <w:rFonts w:eastAsia="Times New Roman"/>
                <w:bCs/>
                <w:sz w:val="24"/>
                <w:szCs w:val="24"/>
                <w:lang w:val="af-ZA"/>
              </w:rPr>
              <w:t>6.3. Cảm biến quang</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1</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 xml:space="preserve">Nguyễn Xuân Phú - Tô Đằng, " </w:t>
            </w:r>
            <w:r w:rsidRPr="00FD66AB">
              <w:rPr>
                <w:rFonts w:eastAsia="Times New Roman"/>
                <w:i/>
                <w:sz w:val="24"/>
                <w:szCs w:val="24"/>
                <w:lang w:val="pt-BR"/>
              </w:rPr>
              <w:t>Khí cụ điện kết cấu - sử dụng và sửa chữa</w:t>
            </w:r>
            <w:r w:rsidRPr="00FD66AB">
              <w:rPr>
                <w:rFonts w:eastAsia="Times New Roman"/>
                <w:sz w:val="24"/>
                <w:szCs w:val="24"/>
                <w:lang w:val="pt-BR"/>
              </w:rPr>
              <w:t>" Nxb KH&amp;KT 1995</w:t>
            </w: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Kiểm tra</w:t>
            </w:r>
          </w:p>
        </w:tc>
        <w:tc>
          <w:tcPr>
            <w:tcW w:w="4552" w:type="dxa"/>
          </w:tcPr>
          <w:p w:rsidR="00FD66AB" w:rsidRPr="00FD66AB" w:rsidRDefault="00FD66AB" w:rsidP="0022450E">
            <w:pPr>
              <w:jc w:val="both"/>
              <w:rPr>
                <w:rFonts w:eastAsia="Times New Roman"/>
                <w:bCs/>
                <w:sz w:val="24"/>
                <w:szCs w:val="24"/>
                <w:lang w:val="af-ZA"/>
              </w:rPr>
            </w:pPr>
            <w:r w:rsidRPr="00FD66AB">
              <w:rPr>
                <w:rFonts w:eastAsia="Times New Roman"/>
                <w:bCs/>
                <w:sz w:val="24"/>
                <w:szCs w:val="24"/>
                <w:lang w:val="af-ZA"/>
              </w:rPr>
              <w:t>Chương 1 – Chương 6</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1</w:t>
            </w:r>
          </w:p>
        </w:tc>
        <w:tc>
          <w:tcPr>
            <w:tcW w:w="2430" w:type="dxa"/>
          </w:tcPr>
          <w:p w:rsidR="00FD66AB" w:rsidRPr="00FD66AB" w:rsidRDefault="00FD66AB" w:rsidP="0022450E">
            <w:pPr>
              <w:snapToGrid w:val="0"/>
              <w:jc w:val="both"/>
              <w:rPr>
                <w:rFonts w:eastAsia="Times New Roman"/>
                <w:b/>
                <w:sz w:val="24"/>
                <w:szCs w:val="24"/>
              </w:rPr>
            </w:pP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10</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sz w:val="24"/>
                <w:szCs w:val="24"/>
              </w:rPr>
              <w:t>Chương 7: Tự động khống chế truyền động điện</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ind w:right="120"/>
              <w:jc w:val="both"/>
              <w:outlineLvl w:val="2"/>
              <w:rPr>
                <w:rFonts w:eastAsia="Times New Roman"/>
                <w:sz w:val="24"/>
                <w:szCs w:val="24"/>
              </w:rPr>
            </w:pPr>
            <w:bookmarkStart w:id="13" w:name="_Toc453536761"/>
            <w:bookmarkStart w:id="14" w:name="_Toc458633529"/>
            <w:bookmarkStart w:id="15" w:name="_Toc18724956"/>
            <w:bookmarkStart w:id="16" w:name="_Toc36928288"/>
            <w:bookmarkStart w:id="17" w:name="_Toc47425494"/>
            <w:bookmarkStart w:id="18" w:name="_Toc47971205"/>
            <w:bookmarkStart w:id="19" w:name="_Toc51095471"/>
            <w:bookmarkStart w:id="20" w:name="_Toc51097190"/>
            <w:r w:rsidRPr="00FD66AB">
              <w:rPr>
                <w:rFonts w:eastAsia="Times New Roman"/>
                <w:sz w:val="24"/>
                <w:szCs w:val="24"/>
              </w:rPr>
              <w:t>7.1. Khái niệm chung</w:t>
            </w:r>
            <w:bookmarkEnd w:id="13"/>
            <w:bookmarkEnd w:id="14"/>
            <w:bookmarkEnd w:id="15"/>
            <w:bookmarkEnd w:id="16"/>
            <w:bookmarkEnd w:id="17"/>
            <w:bookmarkEnd w:id="18"/>
            <w:bookmarkEnd w:id="19"/>
            <w:bookmarkEnd w:id="20"/>
          </w:p>
          <w:p w:rsidR="00FD66AB" w:rsidRPr="00FD66AB" w:rsidRDefault="00FD66AB" w:rsidP="0022450E">
            <w:pPr>
              <w:ind w:right="120"/>
              <w:jc w:val="both"/>
              <w:outlineLvl w:val="2"/>
              <w:rPr>
                <w:rFonts w:eastAsia="Times New Roman"/>
                <w:sz w:val="24"/>
                <w:szCs w:val="24"/>
              </w:rPr>
            </w:pPr>
            <w:bookmarkStart w:id="21" w:name="_Toc453536762"/>
            <w:bookmarkStart w:id="22" w:name="_Toc458633530"/>
            <w:bookmarkStart w:id="23" w:name="_Toc18724957"/>
            <w:bookmarkStart w:id="24" w:name="_Toc36928289"/>
            <w:bookmarkStart w:id="25" w:name="_Toc47425495"/>
            <w:bookmarkStart w:id="26" w:name="_Toc47971206"/>
            <w:bookmarkStart w:id="27" w:name="_Toc51095472"/>
            <w:bookmarkStart w:id="28" w:name="_Toc51097191"/>
            <w:r w:rsidRPr="00FD66AB">
              <w:rPr>
                <w:rFonts w:eastAsia="Times New Roman"/>
                <w:sz w:val="24"/>
                <w:szCs w:val="24"/>
              </w:rPr>
              <w:t>7.1.1. Khái niệm</w:t>
            </w:r>
            <w:bookmarkEnd w:id="21"/>
            <w:bookmarkEnd w:id="22"/>
            <w:bookmarkEnd w:id="23"/>
            <w:bookmarkEnd w:id="24"/>
            <w:bookmarkEnd w:id="25"/>
            <w:bookmarkEnd w:id="26"/>
            <w:bookmarkEnd w:id="27"/>
            <w:bookmarkEnd w:id="28"/>
          </w:p>
          <w:p w:rsidR="00FD66AB" w:rsidRPr="00FD66AB" w:rsidRDefault="00FD66AB" w:rsidP="0022450E">
            <w:pPr>
              <w:ind w:right="120"/>
              <w:jc w:val="both"/>
              <w:outlineLvl w:val="2"/>
              <w:rPr>
                <w:rFonts w:eastAsia="Times New Roman"/>
                <w:sz w:val="24"/>
                <w:szCs w:val="24"/>
              </w:rPr>
            </w:pPr>
            <w:bookmarkStart w:id="29" w:name="_Toc453536763"/>
            <w:bookmarkStart w:id="30" w:name="_Toc458633531"/>
            <w:bookmarkStart w:id="31" w:name="_Toc18724958"/>
            <w:bookmarkStart w:id="32" w:name="_Toc36928290"/>
            <w:bookmarkStart w:id="33" w:name="_Toc47425496"/>
            <w:bookmarkStart w:id="34" w:name="_Toc47971207"/>
            <w:bookmarkStart w:id="35" w:name="_Toc51095473"/>
            <w:bookmarkStart w:id="36" w:name="_Toc51097192"/>
            <w:r w:rsidRPr="00FD66AB">
              <w:rPr>
                <w:rFonts w:eastAsia="Times New Roman"/>
                <w:sz w:val="24"/>
                <w:szCs w:val="24"/>
              </w:rPr>
              <w:t>7.1.2. Phân loại</w:t>
            </w:r>
            <w:bookmarkEnd w:id="29"/>
            <w:bookmarkEnd w:id="30"/>
            <w:bookmarkEnd w:id="31"/>
            <w:bookmarkEnd w:id="32"/>
            <w:bookmarkEnd w:id="33"/>
            <w:bookmarkEnd w:id="34"/>
            <w:bookmarkEnd w:id="35"/>
            <w:bookmarkEnd w:id="36"/>
          </w:p>
          <w:p w:rsidR="00FD66AB" w:rsidRPr="00FD66AB" w:rsidRDefault="00FD66AB" w:rsidP="0022450E">
            <w:pPr>
              <w:ind w:right="120"/>
              <w:jc w:val="both"/>
              <w:outlineLvl w:val="2"/>
              <w:rPr>
                <w:rFonts w:eastAsia="Times New Roman"/>
                <w:sz w:val="24"/>
                <w:szCs w:val="24"/>
              </w:rPr>
            </w:pPr>
            <w:bookmarkStart w:id="37" w:name="_Toc453536764"/>
            <w:bookmarkStart w:id="38" w:name="_Toc458633532"/>
            <w:bookmarkStart w:id="39" w:name="_Toc18724959"/>
            <w:bookmarkStart w:id="40" w:name="_Toc36928291"/>
            <w:bookmarkStart w:id="41" w:name="_Toc47425497"/>
            <w:bookmarkStart w:id="42" w:name="_Toc47971208"/>
            <w:bookmarkStart w:id="43" w:name="_Toc51095474"/>
            <w:bookmarkStart w:id="44" w:name="_Toc51097193"/>
            <w:r w:rsidRPr="00FD66AB">
              <w:rPr>
                <w:rFonts w:eastAsia="Times New Roman"/>
                <w:sz w:val="24"/>
                <w:szCs w:val="24"/>
              </w:rPr>
              <w:t>7.1.3. Ký hiệu</w:t>
            </w:r>
            <w:bookmarkEnd w:id="37"/>
            <w:bookmarkEnd w:id="38"/>
            <w:bookmarkEnd w:id="39"/>
            <w:bookmarkEnd w:id="40"/>
            <w:bookmarkEnd w:id="41"/>
            <w:bookmarkEnd w:id="42"/>
            <w:bookmarkEnd w:id="43"/>
            <w:bookmarkEnd w:id="44"/>
          </w:p>
          <w:p w:rsidR="00FD66AB" w:rsidRPr="00FD66AB" w:rsidRDefault="00FD66AB" w:rsidP="0022450E">
            <w:pPr>
              <w:ind w:right="120"/>
              <w:jc w:val="both"/>
              <w:outlineLvl w:val="2"/>
              <w:rPr>
                <w:rFonts w:eastAsia="Times New Roman"/>
                <w:sz w:val="24"/>
                <w:szCs w:val="24"/>
              </w:rPr>
            </w:pPr>
            <w:bookmarkStart w:id="45" w:name="_Toc453536765"/>
            <w:bookmarkStart w:id="46" w:name="_Toc458633533"/>
            <w:bookmarkStart w:id="47" w:name="_Toc18724960"/>
            <w:bookmarkStart w:id="48" w:name="_Toc36928292"/>
            <w:bookmarkStart w:id="49" w:name="_Toc47425498"/>
            <w:bookmarkStart w:id="50" w:name="_Toc47971209"/>
            <w:bookmarkStart w:id="51" w:name="_Toc51095475"/>
            <w:bookmarkStart w:id="52" w:name="_Toc51097194"/>
            <w:r w:rsidRPr="00FD66AB">
              <w:rPr>
                <w:rFonts w:eastAsia="Times New Roman"/>
                <w:sz w:val="24"/>
                <w:szCs w:val="24"/>
              </w:rPr>
              <w:t>7.1.4. Các tuyền động cơ bản</w:t>
            </w:r>
            <w:bookmarkEnd w:id="45"/>
            <w:bookmarkEnd w:id="46"/>
            <w:bookmarkEnd w:id="47"/>
            <w:bookmarkEnd w:id="48"/>
            <w:bookmarkEnd w:id="49"/>
            <w:bookmarkEnd w:id="50"/>
            <w:bookmarkEnd w:id="51"/>
            <w:bookmarkEnd w:id="52"/>
          </w:p>
          <w:p w:rsidR="00FD66AB" w:rsidRPr="00FD66AB" w:rsidRDefault="00FD66AB" w:rsidP="0022450E">
            <w:pPr>
              <w:ind w:right="120"/>
              <w:jc w:val="both"/>
              <w:outlineLvl w:val="2"/>
              <w:rPr>
                <w:rFonts w:eastAsia="Times New Roman"/>
                <w:sz w:val="24"/>
                <w:szCs w:val="24"/>
              </w:rPr>
            </w:pPr>
            <w:bookmarkStart w:id="53" w:name="_Toc453536766"/>
            <w:bookmarkStart w:id="54" w:name="_Toc458633534"/>
            <w:bookmarkStart w:id="55" w:name="_Toc18724961"/>
            <w:bookmarkStart w:id="56" w:name="_Toc36928293"/>
            <w:bookmarkStart w:id="57" w:name="_Toc47425499"/>
            <w:bookmarkStart w:id="58" w:name="_Toc47971210"/>
            <w:bookmarkStart w:id="59" w:name="_Toc51095476"/>
            <w:bookmarkStart w:id="60" w:name="_Toc51097195"/>
            <w:r w:rsidRPr="00FD66AB">
              <w:rPr>
                <w:rFonts w:eastAsia="Times New Roman"/>
                <w:sz w:val="24"/>
                <w:szCs w:val="24"/>
              </w:rPr>
              <w:t>7.2. Các nguyên tắc tự động khống chế</w:t>
            </w:r>
            <w:bookmarkEnd w:id="53"/>
            <w:bookmarkEnd w:id="54"/>
            <w:bookmarkEnd w:id="55"/>
            <w:bookmarkEnd w:id="56"/>
            <w:bookmarkEnd w:id="57"/>
            <w:bookmarkEnd w:id="58"/>
            <w:bookmarkEnd w:id="59"/>
            <w:bookmarkEnd w:id="60"/>
          </w:p>
          <w:p w:rsidR="00FD66AB" w:rsidRPr="00FD66AB" w:rsidRDefault="00FD66AB" w:rsidP="0022450E">
            <w:pPr>
              <w:ind w:right="120"/>
              <w:jc w:val="both"/>
              <w:outlineLvl w:val="2"/>
              <w:rPr>
                <w:rFonts w:eastAsia="Times New Roman"/>
                <w:sz w:val="24"/>
                <w:szCs w:val="24"/>
              </w:rPr>
            </w:pPr>
            <w:bookmarkStart w:id="61" w:name="_Toc453536767"/>
            <w:bookmarkStart w:id="62" w:name="_Toc458633535"/>
            <w:bookmarkStart w:id="63" w:name="_Toc18724962"/>
            <w:bookmarkStart w:id="64" w:name="_Toc36928294"/>
            <w:bookmarkStart w:id="65" w:name="_Toc47425500"/>
            <w:bookmarkStart w:id="66" w:name="_Toc47971211"/>
            <w:bookmarkStart w:id="67" w:name="_Toc51095477"/>
            <w:bookmarkStart w:id="68" w:name="_Toc51097196"/>
            <w:r w:rsidRPr="00FD66AB">
              <w:rPr>
                <w:rFonts w:eastAsia="Times New Roman"/>
                <w:sz w:val="24"/>
                <w:szCs w:val="24"/>
              </w:rPr>
              <w:t>7.2.1. Tự động khống chế theo hành trình</w:t>
            </w:r>
            <w:bookmarkEnd w:id="61"/>
            <w:bookmarkEnd w:id="62"/>
            <w:bookmarkEnd w:id="63"/>
            <w:bookmarkEnd w:id="64"/>
            <w:bookmarkEnd w:id="65"/>
            <w:bookmarkEnd w:id="66"/>
            <w:bookmarkEnd w:id="67"/>
            <w:bookmarkEnd w:id="68"/>
          </w:p>
          <w:p w:rsidR="00FD66AB" w:rsidRPr="00FD66AB" w:rsidRDefault="00FD66AB" w:rsidP="0022450E">
            <w:pPr>
              <w:ind w:right="120"/>
              <w:jc w:val="both"/>
              <w:outlineLvl w:val="2"/>
              <w:rPr>
                <w:rFonts w:eastAsia="Times New Roman"/>
                <w:sz w:val="24"/>
                <w:szCs w:val="24"/>
              </w:rPr>
            </w:pPr>
            <w:bookmarkStart w:id="69" w:name="_Toc453536768"/>
            <w:bookmarkStart w:id="70" w:name="_Toc458633536"/>
            <w:bookmarkStart w:id="71" w:name="_Toc18724963"/>
            <w:bookmarkStart w:id="72" w:name="_Toc36928295"/>
            <w:bookmarkStart w:id="73" w:name="_Toc47425501"/>
            <w:bookmarkStart w:id="74" w:name="_Toc47971212"/>
            <w:bookmarkStart w:id="75" w:name="_Toc51095478"/>
            <w:bookmarkStart w:id="76" w:name="_Toc51097197"/>
            <w:r w:rsidRPr="00FD66AB">
              <w:rPr>
                <w:rFonts w:eastAsia="Times New Roman"/>
                <w:sz w:val="24"/>
                <w:szCs w:val="24"/>
              </w:rPr>
              <w:t>7.2.2. Tự động khống chế theo thời gian</w:t>
            </w:r>
            <w:bookmarkEnd w:id="69"/>
            <w:bookmarkEnd w:id="70"/>
            <w:bookmarkEnd w:id="71"/>
            <w:bookmarkEnd w:id="72"/>
            <w:bookmarkEnd w:id="73"/>
            <w:bookmarkEnd w:id="74"/>
            <w:bookmarkEnd w:id="75"/>
            <w:bookmarkEnd w:id="76"/>
          </w:p>
          <w:p w:rsidR="00FD66AB" w:rsidRPr="00FD66AB" w:rsidRDefault="00FD66AB" w:rsidP="0022450E">
            <w:pPr>
              <w:ind w:right="120"/>
              <w:jc w:val="both"/>
              <w:outlineLvl w:val="2"/>
              <w:rPr>
                <w:rFonts w:eastAsia="Times New Roman"/>
                <w:sz w:val="24"/>
                <w:szCs w:val="24"/>
              </w:rPr>
            </w:pPr>
            <w:bookmarkStart w:id="77" w:name="_Toc453536769"/>
            <w:bookmarkStart w:id="78" w:name="_Toc458633537"/>
            <w:bookmarkStart w:id="79" w:name="_Toc18724964"/>
            <w:bookmarkStart w:id="80" w:name="_Toc36928296"/>
            <w:bookmarkStart w:id="81" w:name="_Toc47425502"/>
            <w:bookmarkStart w:id="82" w:name="_Toc47971213"/>
            <w:bookmarkStart w:id="83" w:name="_Toc51095479"/>
            <w:bookmarkStart w:id="84" w:name="_Toc51097198"/>
            <w:r w:rsidRPr="00FD66AB">
              <w:rPr>
                <w:rFonts w:eastAsia="Times New Roman"/>
                <w:sz w:val="24"/>
                <w:szCs w:val="24"/>
              </w:rPr>
              <w:t>7.2.3. Tự động khống chế theo tốc độ</w:t>
            </w:r>
            <w:bookmarkEnd w:id="77"/>
            <w:bookmarkEnd w:id="78"/>
            <w:bookmarkEnd w:id="79"/>
            <w:bookmarkEnd w:id="80"/>
            <w:bookmarkEnd w:id="81"/>
            <w:bookmarkEnd w:id="82"/>
            <w:bookmarkEnd w:id="83"/>
            <w:bookmarkEnd w:id="84"/>
          </w:p>
          <w:p w:rsidR="00FD66AB" w:rsidRPr="00FD66AB" w:rsidRDefault="00FD66AB" w:rsidP="0022450E">
            <w:pPr>
              <w:ind w:right="120"/>
              <w:jc w:val="both"/>
              <w:outlineLvl w:val="2"/>
              <w:rPr>
                <w:rFonts w:eastAsia="Times New Roman"/>
                <w:sz w:val="24"/>
                <w:szCs w:val="24"/>
              </w:rPr>
            </w:pPr>
            <w:bookmarkStart w:id="85" w:name="_Toc453536770"/>
            <w:bookmarkStart w:id="86" w:name="_Toc458633538"/>
            <w:bookmarkStart w:id="87" w:name="_Toc18724965"/>
            <w:bookmarkStart w:id="88" w:name="_Toc36928297"/>
            <w:bookmarkStart w:id="89" w:name="_Toc47425503"/>
            <w:bookmarkStart w:id="90" w:name="_Toc47971214"/>
            <w:bookmarkStart w:id="91" w:name="_Toc51095480"/>
            <w:bookmarkStart w:id="92" w:name="_Toc51097199"/>
            <w:r w:rsidRPr="00FD66AB">
              <w:rPr>
                <w:rFonts w:eastAsia="Times New Roman"/>
                <w:sz w:val="24"/>
                <w:szCs w:val="24"/>
              </w:rPr>
              <w:t>7.2.4. Tự động khống chế theo phụ tải</w:t>
            </w:r>
            <w:bookmarkEnd w:id="85"/>
            <w:bookmarkEnd w:id="86"/>
            <w:bookmarkEnd w:id="87"/>
            <w:bookmarkEnd w:id="88"/>
            <w:bookmarkEnd w:id="89"/>
            <w:bookmarkEnd w:id="90"/>
            <w:bookmarkEnd w:id="91"/>
            <w:bookmarkEnd w:id="92"/>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Nguyễn Mạnh Tiến – Vũ Quang Hồi, Trang bị điện - Điện tử máy gia công kim loại, Nxb Giáo dục, 2004</w:t>
            </w:r>
          </w:p>
          <w:p w:rsidR="00FD66AB" w:rsidRPr="00FD66AB" w:rsidRDefault="00FD66AB" w:rsidP="0022450E">
            <w:pPr>
              <w:snapToGrid w:val="0"/>
              <w:jc w:val="both"/>
              <w:rPr>
                <w:rFonts w:eastAsia="Times New Roman"/>
                <w:b/>
                <w:sz w:val="24"/>
                <w:szCs w:val="24"/>
              </w:rPr>
            </w:pP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11</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bCs/>
                <w:sz w:val="24"/>
                <w:szCs w:val="24"/>
              </w:rPr>
              <w:t>Chương 8: Mạch điện cơ bản trong máy sản xuất</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ind w:right="119"/>
              <w:jc w:val="both"/>
              <w:outlineLvl w:val="2"/>
              <w:rPr>
                <w:rFonts w:eastAsia="Times New Roman"/>
                <w:sz w:val="24"/>
                <w:szCs w:val="24"/>
              </w:rPr>
            </w:pPr>
            <w:bookmarkStart w:id="93" w:name="_Toc453536771"/>
            <w:bookmarkStart w:id="94" w:name="_Toc458633539"/>
            <w:bookmarkStart w:id="95" w:name="_Toc18724966"/>
            <w:bookmarkStart w:id="96" w:name="_Toc36928298"/>
            <w:bookmarkStart w:id="97" w:name="_Toc47425504"/>
            <w:bookmarkStart w:id="98" w:name="_Toc47971215"/>
            <w:bookmarkStart w:id="99" w:name="_Toc51095481"/>
            <w:bookmarkStart w:id="100" w:name="_Toc51097200"/>
            <w:r w:rsidRPr="00FD66AB">
              <w:rPr>
                <w:rFonts w:eastAsia="Times New Roman"/>
                <w:sz w:val="24"/>
                <w:szCs w:val="24"/>
              </w:rPr>
              <w:t>8.1. Mạch điều khiển động cơ</w:t>
            </w:r>
            <w:bookmarkEnd w:id="93"/>
            <w:bookmarkEnd w:id="94"/>
            <w:bookmarkEnd w:id="95"/>
            <w:bookmarkEnd w:id="96"/>
            <w:bookmarkEnd w:id="97"/>
            <w:bookmarkEnd w:id="98"/>
            <w:bookmarkEnd w:id="99"/>
            <w:bookmarkEnd w:id="100"/>
            <w:r w:rsidRPr="00FD66AB">
              <w:rPr>
                <w:rFonts w:eastAsia="Times New Roman"/>
                <w:sz w:val="24"/>
                <w:szCs w:val="24"/>
              </w:rPr>
              <w:t xml:space="preserve"> </w:t>
            </w:r>
          </w:p>
          <w:p w:rsidR="00FD66AB" w:rsidRPr="00FD66AB" w:rsidRDefault="00FD66AB" w:rsidP="0022450E">
            <w:pPr>
              <w:ind w:right="119"/>
              <w:jc w:val="both"/>
              <w:outlineLvl w:val="2"/>
              <w:rPr>
                <w:rFonts w:eastAsia="Times New Roman"/>
                <w:sz w:val="24"/>
                <w:szCs w:val="24"/>
              </w:rPr>
            </w:pPr>
            <w:bookmarkStart w:id="101" w:name="_Toc453536772"/>
            <w:bookmarkStart w:id="102" w:name="_Toc458633540"/>
            <w:bookmarkStart w:id="103" w:name="_Toc18724967"/>
            <w:bookmarkStart w:id="104" w:name="_Toc36928299"/>
            <w:bookmarkStart w:id="105" w:name="_Toc47425505"/>
            <w:bookmarkStart w:id="106" w:name="_Toc47971216"/>
            <w:bookmarkStart w:id="107" w:name="_Toc51095482"/>
            <w:bookmarkStart w:id="108" w:name="_Toc51097201"/>
            <w:r w:rsidRPr="00FD66AB">
              <w:rPr>
                <w:rFonts w:eastAsia="Times New Roman"/>
                <w:sz w:val="24"/>
                <w:szCs w:val="24"/>
              </w:rPr>
              <w:t>8.1.1. Mạch điều khiển động cơ quay một chiều</w:t>
            </w:r>
            <w:bookmarkEnd w:id="101"/>
            <w:bookmarkEnd w:id="102"/>
            <w:bookmarkEnd w:id="103"/>
            <w:bookmarkEnd w:id="104"/>
            <w:bookmarkEnd w:id="105"/>
            <w:bookmarkEnd w:id="106"/>
            <w:bookmarkEnd w:id="107"/>
            <w:bookmarkEnd w:id="108"/>
          </w:p>
          <w:p w:rsidR="00FD66AB" w:rsidRPr="00FD66AB" w:rsidRDefault="00FD66AB" w:rsidP="0022450E">
            <w:pPr>
              <w:ind w:right="119"/>
              <w:jc w:val="both"/>
              <w:outlineLvl w:val="2"/>
              <w:rPr>
                <w:rFonts w:eastAsia="Times New Roman"/>
                <w:sz w:val="24"/>
                <w:szCs w:val="24"/>
              </w:rPr>
            </w:pPr>
            <w:bookmarkStart w:id="109" w:name="_Toc453536773"/>
            <w:bookmarkStart w:id="110" w:name="_Toc458633541"/>
            <w:bookmarkStart w:id="111" w:name="_Toc18724968"/>
            <w:bookmarkStart w:id="112" w:name="_Toc36928300"/>
            <w:bookmarkStart w:id="113" w:name="_Toc47425506"/>
            <w:bookmarkStart w:id="114" w:name="_Toc47971217"/>
            <w:bookmarkStart w:id="115" w:name="_Toc51095483"/>
            <w:bookmarkStart w:id="116" w:name="_Toc51097202"/>
            <w:r w:rsidRPr="00FD66AB">
              <w:rPr>
                <w:rFonts w:eastAsia="Times New Roman"/>
                <w:sz w:val="24"/>
                <w:szCs w:val="24"/>
              </w:rPr>
              <w:t>8.1.2. Mạch điều khiển động cơ có đảo chiều quay</w:t>
            </w:r>
            <w:bookmarkEnd w:id="109"/>
            <w:bookmarkEnd w:id="110"/>
            <w:bookmarkEnd w:id="111"/>
            <w:bookmarkEnd w:id="112"/>
            <w:bookmarkEnd w:id="113"/>
            <w:bookmarkEnd w:id="114"/>
            <w:bookmarkEnd w:id="115"/>
            <w:bookmarkEnd w:id="116"/>
          </w:p>
          <w:p w:rsidR="00FD66AB" w:rsidRPr="00FD66AB" w:rsidRDefault="00FD66AB" w:rsidP="0022450E">
            <w:pPr>
              <w:ind w:right="119"/>
              <w:jc w:val="both"/>
              <w:outlineLvl w:val="2"/>
              <w:rPr>
                <w:rFonts w:eastAsia="Times New Roman"/>
                <w:sz w:val="24"/>
                <w:szCs w:val="24"/>
              </w:rPr>
            </w:pPr>
            <w:bookmarkStart w:id="117" w:name="_Toc453536774"/>
            <w:bookmarkStart w:id="118" w:name="_Toc458633542"/>
            <w:bookmarkStart w:id="119" w:name="_Toc18724969"/>
            <w:bookmarkStart w:id="120" w:name="_Toc36928301"/>
            <w:bookmarkStart w:id="121" w:name="_Toc47425507"/>
            <w:bookmarkStart w:id="122" w:name="_Toc47971218"/>
            <w:bookmarkStart w:id="123" w:name="_Toc51095484"/>
            <w:bookmarkStart w:id="124" w:name="_Toc51097203"/>
            <w:r w:rsidRPr="00FD66AB">
              <w:rPr>
                <w:rFonts w:eastAsia="Times New Roman"/>
                <w:sz w:val="24"/>
                <w:szCs w:val="24"/>
              </w:rPr>
              <w:t>8.1.3. Mạch điều khiển ở nhiều nơi và có chế độ thử máy</w:t>
            </w:r>
            <w:bookmarkEnd w:id="117"/>
            <w:bookmarkEnd w:id="118"/>
            <w:bookmarkEnd w:id="119"/>
            <w:bookmarkEnd w:id="120"/>
            <w:bookmarkEnd w:id="121"/>
            <w:bookmarkEnd w:id="122"/>
            <w:bookmarkEnd w:id="123"/>
            <w:bookmarkEnd w:id="124"/>
          </w:p>
          <w:p w:rsidR="00FD66AB" w:rsidRPr="00FD66AB" w:rsidRDefault="00FD66AB" w:rsidP="0022450E">
            <w:pPr>
              <w:ind w:right="119"/>
              <w:jc w:val="both"/>
              <w:outlineLvl w:val="2"/>
              <w:rPr>
                <w:rFonts w:eastAsia="Times New Roman"/>
                <w:sz w:val="24"/>
                <w:szCs w:val="24"/>
              </w:rPr>
            </w:pPr>
            <w:bookmarkStart w:id="125" w:name="_Toc453536775"/>
            <w:bookmarkStart w:id="126" w:name="_Toc458633543"/>
            <w:bookmarkStart w:id="127" w:name="_Toc18724970"/>
            <w:bookmarkStart w:id="128" w:name="_Toc36928302"/>
            <w:bookmarkStart w:id="129" w:name="_Toc47425508"/>
            <w:bookmarkStart w:id="130" w:name="_Toc47971219"/>
            <w:bookmarkStart w:id="131" w:name="_Toc51095485"/>
            <w:bookmarkStart w:id="132" w:name="_Toc51097204"/>
            <w:r w:rsidRPr="00FD66AB">
              <w:rPr>
                <w:rFonts w:eastAsia="Times New Roman"/>
                <w:sz w:val="24"/>
                <w:szCs w:val="24"/>
              </w:rPr>
              <w:t>8.1.4. Mạch tự động khống chế theo trình tự quy định</w:t>
            </w:r>
            <w:bookmarkEnd w:id="125"/>
            <w:bookmarkEnd w:id="126"/>
            <w:bookmarkEnd w:id="127"/>
            <w:bookmarkEnd w:id="128"/>
            <w:bookmarkEnd w:id="129"/>
            <w:bookmarkEnd w:id="130"/>
            <w:bookmarkEnd w:id="131"/>
            <w:bookmarkEnd w:id="132"/>
          </w:p>
          <w:p w:rsidR="00FD66AB" w:rsidRPr="00FD66AB" w:rsidRDefault="00FD66AB" w:rsidP="0022450E">
            <w:pPr>
              <w:ind w:right="119"/>
              <w:jc w:val="both"/>
              <w:outlineLvl w:val="2"/>
              <w:rPr>
                <w:rFonts w:eastAsia="Times New Roman"/>
                <w:sz w:val="24"/>
                <w:szCs w:val="24"/>
              </w:rPr>
            </w:pPr>
            <w:bookmarkStart w:id="133" w:name="_Toc453536776"/>
            <w:bookmarkStart w:id="134" w:name="_Toc458633544"/>
            <w:bookmarkStart w:id="135" w:name="_Toc18724971"/>
            <w:bookmarkStart w:id="136" w:name="_Toc36928303"/>
            <w:bookmarkStart w:id="137" w:name="_Toc47425509"/>
            <w:bookmarkStart w:id="138" w:name="_Toc47971220"/>
            <w:bookmarkStart w:id="139" w:name="_Toc51095486"/>
            <w:bookmarkStart w:id="140" w:name="_Toc51097205"/>
            <w:r w:rsidRPr="00FD66AB">
              <w:rPr>
                <w:rFonts w:eastAsia="Times New Roman"/>
                <w:sz w:val="24"/>
                <w:szCs w:val="24"/>
              </w:rPr>
              <w:lastRenderedPageBreak/>
              <w:t>8.1.5. Mạch tự động khống chế theo hành trình</w:t>
            </w:r>
            <w:bookmarkEnd w:id="133"/>
            <w:bookmarkEnd w:id="134"/>
            <w:bookmarkEnd w:id="135"/>
            <w:bookmarkEnd w:id="136"/>
            <w:bookmarkEnd w:id="137"/>
            <w:bookmarkEnd w:id="138"/>
            <w:bookmarkEnd w:id="139"/>
            <w:bookmarkEnd w:id="140"/>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lastRenderedPageBreak/>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Nguyễn Ngọc Cẩn, Trang bị điện trong máy cắt kim loại, Nxb Đại học Quốc gia Tp. Hồ Chí Minh, 2001</w:t>
            </w: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lastRenderedPageBreak/>
              <w:t>Tuần 12</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bCs/>
                <w:sz w:val="24"/>
                <w:szCs w:val="24"/>
              </w:rPr>
              <w:t>Chương 8: Mạch điện cơ bản trong máy sản xuất</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ind w:right="119"/>
              <w:jc w:val="both"/>
              <w:outlineLvl w:val="2"/>
              <w:rPr>
                <w:rFonts w:eastAsia="Times New Roman"/>
                <w:bCs/>
                <w:sz w:val="24"/>
                <w:szCs w:val="24"/>
                <w:lang w:val="af-ZA"/>
              </w:rPr>
            </w:pPr>
            <w:bookmarkStart w:id="141" w:name="_Toc453536777"/>
            <w:bookmarkStart w:id="142" w:name="_Toc458633545"/>
            <w:bookmarkStart w:id="143" w:name="_Toc18724972"/>
            <w:bookmarkStart w:id="144" w:name="_Toc36928304"/>
            <w:bookmarkStart w:id="145" w:name="_Toc47425510"/>
            <w:bookmarkStart w:id="146" w:name="_Toc47971221"/>
            <w:bookmarkStart w:id="147" w:name="_Toc51095487"/>
            <w:bookmarkStart w:id="148" w:name="_Toc51097206"/>
            <w:r w:rsidRPr="00FD66AB">
              <w:rPr>
                <w:rFonts w:eastAsia="Times New Roman"/>
                <w:bCs/>
                <w:sz w:val="24"/>
                <w:szCs w:val="24"/>
                <w:lang w:val="af-ZA"/>
              </w:rPr>
              <w:t>8.2. Mạch khởi động động cơ</w:t>
            </w:r>
            <w:bookmarkEnd w:id="141"/>
            <w:bookmarkEnd w:id="142"/>
            <w:bookmarkEnd w:id="143"/>
            <w:bookmarkEnd w:id="144"/>
            <w:bookmarkEnd w:id="145"/>
            <w:bookmarkEnd w:id="146"/>
            <w:bookmarkEnd w:id="147"/>
            <w:bookmarkEnd w:id="148"/>
            <w:r w:rsidRPr="00FD66AB">
              <w:rPr>
                <w:rFonts w:eastAsia="Times New Roman"/>
                <w:bCs/>
                <w:sz w:val="24"/>
                <w:szCs w:val="24"/>
                <w:lang w:val="af-ZA"/>
              </w:rPr>
              <w:t xml:space="preserve"> </w:t>
            </w:r>
          </w:p>
          <w:p w:rsidR="00FD66AB" w:rsidRPr="00FD66AB" w:rsidRDefault="00FD66AB" w:rsidP="0022450E">
            <w:pPr>
              <w:ind w:right="119"/>
              <w:jc w:val="both"/>
              <w:outlineLvl w:val="2"/>
              <w:rPr>
                <w:rFonts w:eastAsia="Times New Roman"/>
                <w:bCs/>
                <w:sz w:val="24"/>
                <w:szCs w:val="24"/>
                <w:lang w:val="af-ZA"/>
              </w:rPr>
            </w:pPr>
            <w:bookmarkStart w:id="149" w:name="_Toc453536778"/>
            <w:bookmarkStart w:id="150" w:name="_Toc458633546"/>
            <w:bookmarkStart w:id="151" w:name="_Toc18724973"/>
            <w:bookmarkStart w:id="152" w:name="_Toc36928305"/>
            <w:bookmarkStart w:id="153" w:name="_Toc47425511"/>
            <w:bookmarkStart w:id="154" w:name="_Toc47971222"/>
            <w:bookmarkStart w:id="155" w:name="_Toc51095488"/>
            <w:bookmarkStart w:id="156" w:name="_Toc51097207"/>
            <w:r w:rsidRPr="00FD66AB">
              <w:rPr>
                <w:rFonts w:eastAsia="Times New Roman"/>
                <w:bCs/>
                <w:sz w:val="24"/>
                <w:szCs w:val="24"/>
                <w:lang w:val="af-ZA"/>
              </w:rPr>
              <w:t>8.2.1. Mạch khởi động động cơ qua điện trở phụ</w:t>
            </w:r>
            <w:bookmarkEnd w:id="149"/>
            <w:bookmarkEnd w:id="150"/>
            <w:bookmarkEnd w:id="151"/>
            <w:bookmarkEnd w:id="152"/>
            <w:bookmarkEnd w:id="153"/>
            <w:bookmarkEnd w:id="154"/>
            <w:bookmarkEnd w:id="155"/>
            <w:bookmarkEnd w:id="156"/>
          </w:p>
          <w:p w:rsidR="00FD66AB" w:rsidRPr="00FD66AB" w:rsidRDefault="00FD66AB" w:rsidP="0022450E">
            <w:pPr>
              <w:ind w:right="119"/>
              <w:jc w:val="both"/>
              <w:outlineLvl w:val="2"/>
              <w:rPr>
                <w:rFonts w:eastAsia="Times New Roman"/>
                <w:bCs/>
                <w:sz w:val="24"/>
                <w:szCs w:val="24"/>
                <w:lang w:val="af-ZA"/>
              </w:rPr>
            </w:pPr>
            <w:bookmarkStart w:id="157" w:name="_Toc453536779"/>
            <w:bookmarkStart w:id="158" w:name="_Toc458633547"/>
            <w:bookmarkStart w:id="159" w:name="_Toc18724974"/>
            <w:bookmarkStart w:id="160" w:name="_Toc36928306"/>
            <w:bookmarkStart w:id="161" w:name="_Toc47425512"/>
            <w:bookmarkStart w:id="162" w:name="_Toc47971223"/>
            <w:bookmarkStart w:id="163" w:name="_Toc51095489"/>
            <w:bookmarkStart w:id="164" w:name="_Toc51097208"/>
            <w:r w:rsidRPr="00FD66AB">
              <w:rPr>
                <w:rFonts w:eastAsia="Times New Roman"/>
                <w:bCs/>
                <w:sz w:val="24"/>
                <w:szCs w:val="24"/>
                <w:lang w:val="af-ZA"/>
              </w:rPr>
              <w:t>8.2.2. Mạch khởi động động cơ qua máy biến áp tự ngẫu</w:t>
            </w:r>
            <w:bookmarkEnd w:id="157"/>
            <w:bookmarkEnd w:id="158"/>
            <w:bookmarkEnd w:id="159"/>
            <w:bookmarkEnd w:id="160"/>
            <w:bookmarkEnd w:id="161"/>
            <w:bookmarkEnd w:id="162"/>
            <w:bookmarkEnd w:id="163"/>
            <w:bookmarkEnd w:id="164"/>
          </w:p>
          <w:p w:rsidR="00FD66AB" w:rsidRPr="00FD66AB" w:rsidRDefault="00FD66AB" w:rsidP="0022450E">
            <w:pPr>
              <w:ind w:right="119"/>
              <w:jc w:val="both"/>
              <w:outlineLvl w:val="2"/>
              <w:rPr>
                <w:rFonts w:eastAsia="Times New Roman"/>
                <w:bCs/>
                <w:sz w:val="24"/>
                <w:szCs w:val="24"/>
                <w:lang w:val="af-ZA"/>
              </w:rPr>
            </w:pPr>
            <w:bookmarkStart w:id="165" w:name="_Toc453536780"/>
            <w:bookmarkStart w:id="166" w:name="_Toc458633548"/>
            <w:bookmarkStart w:id="167" w:name="_Toc18724975"/>
            <w:bookmarkStart w:id="168" w:name="_Toc36928307"/>
            <w:bookmarkStart w:id="169" w:name="_Toc47425513"/>
            <w:bookmarkStart w:id="170" w:name="_Toc47971224"/>
            <w:bookmarkStart w:id="171" w:name="_Toc51095490"/>
            <w:bookmarkStart w:id="172" w:name="_Toc51097209"/>
            <w:r w:rsidRPr="00FD66AB">
              <w:rPr>
                <w:rFonts w:eastAsia="Times New Roman"/>
                <w:bCs/>
                <w:sz w:val="24"/>
                <w:szCs w:val="24"/>
                <w:lang w:val="af-ZA"/>
              </w:rPr>
              <w:t>8.2.3. Mạch khởi động cơ sao – tam giác</w:t>
            </w:r>
            <w:bookmarkEnd w:id="165"/>
            <w:bookmarkEnd w:id="166"/>
            <w:bookmarkEnd w:id="167"/>
            <w:bookmarkEnd w:id="168"/>
            <w:bookmarkEnd w:id="169"/>
            <w:bookmarkEnd w:id="170"/>
            <w:bookmarkEnd w:id="171"/>
            <w:bookmarkEnd w:id="172"/>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Nguyễn Ngọc Cẩn, Trang bị điện trong máy cắt kim loại, Nxb Đại học Quốc gia Tp. Hồ Chí Minh, 2001</w:t>
            </w: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13</w:t>
            </w:r>
          </w:p>
        </w:tc>
        <w:tc>
          <w:tcPr>
            <w:tcW w:w="8663" w:type="dxa"/>
            <w:gridSpan w:val="4"/>
          </w:tcPr>
          <w:p w:rsidR="00FD66AB" w:rsidRPr="00FD66AB" w:rsidRDefault="00FD66AB" w:rsidP="0022450E">
            <w:pPr>
              <w:rPr>
                <w:rFonts w:eastAsia="Times New Roman"/>
                <w:b/>
                <w:sz w:val="24"/>
                <w:szCs w:val="24"/>
              </w:rPr>
            </w:pPr>
            <w:r w:rsidRPr="00FD66AB">
              <w:rPr>
                <w:rFonts w:eastAsia="Times New Roman"/>
                <w:b/>
                <w:bCs/>
                <w:sz w:val="24"/>
                <w:szCs w:val="24"/>
              </w:rPr>
              <w:t>Chương 8: Mạch điện cơ bản trong máy sản xuất</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ind w:right="119"/>
              <w:jc w:val="both"/>
              <w:outlineLvl w:val="2"/>
              <w:rPr>
                <w:rFonts w:eastAsia="Times New Roman"/>
                <w:bCs/>
                <w:sz w:val="24"/>
                <w:szCs w:val="24"/>
                <w:lang w:val="af-ZA"/>
              </w:rPr>
            </w:pPr>
            <w:bookmarkStart w:id="173" w:name="_Toc453536781"/>
            <w:bookmarkStart w:id="174" w:name="_Toc458633549"/>
            <w:bookmarkStart w:id="175" w:name="_Toc18724976"/>
            <w:bookmarkStart w:id="176" w:name="_Toc36928308"/>
            <w:bookmarkStart w:id="177" w:name="_Toc47425514"/>
            <w:bookmarkStart w:id="178" w:name="_Toc47971225"/>
            <w:bookmarkStart w:id="179" w:name="_Toc51095491"/>
            <w:bookmarkStart w:id="180" w:name="_Toc51097210"/>
            <w:r w:rsidRPr="00FD66AB">
              <w:rPr>
                <w:rFonts w:eastAsia="Times New Roman"/>
                <w:bCs/>
                <w:sz w:val="24"/>
                <w:szCs w:val="24"/>
                <w:lang w:val="af-ZA"/>
              </w:rPr>
              <w:t>8.3. Mạch hãm động cơ</w:t>
            </w:r>
            <w:bookmarkEnd w:id="173"/>
            <w:bookmarkEnd w:id="174"/>
            <w:bookmarkEnd w:id="175"/>
            <w:bookmarkEnd w:id="176"/>
            <w:bookmarkEnd w:id="177"/>
            <w:bookmarkEnd w:id="178"/>
            <w:bookmarkEnd w:id="179"/>
            <w:bookmarkEnd w:id="180"/>
          </w:p>
          <w:p w:rsidR="00FD66AB" w:rsidRPr="00FD66AB" w:rsidRDefault="00FD66AB" w:rsidP="0022450E">
            <w:pPr>
              <w:ind w:right="119"/>
              <w:jc w:val="both"/>
              <w:outlineLvl w:val="2"/>
              <w:rPr>
                <w:rFonts w:eastAsia="Times New Roman"/>
                <w:bCs/>
                <w:sz w:val="24"/>
                <w:szCs w:val="24"/>
                <w:lang w:val="af-ZA"/>
              </w:rPr>
            </w:pPr>
            <w:bookmarkStart w:id="181" w:name="_Toc453536782"/>
            <w:bookmarkStart w:id="182" w:name="_Toc458633550"/>
            <w:bookmarkStart w:id="183" w:name="_Toc18724977"/>
            <w:bookmarkStart w:id="184" w:name="_Toc36928309"/>
            <w:bookmarkStart w:id="185" w:name="_Toc47425515"/>
            <w:bookmarkStart w:id="186" w:name="_Toc47971226"/>
            <w:bookmarkStart w:id="187" w:name="_Toc51095492"/>
            <w:bookmarkStart w:id="188" w:name="_Toc51097211"/>
            <w:r w:rsidRPr="00FD66AB">
              <w:rPr>
                <w:rFonts w:eastAsia="Times New Roman"/>
                <w:bCs/>
                <w:sz w:val="24"/>
                <w:szCs w:val="24"/>
                <w:lang w:val="af-ZA"/>
              </w:rPr>
              <w:t>8.3.1. Mạch hãm ngược</w:t>
            </w:r>
            <w:bookmarkEnd w:id="181"/>
            <w:bookmarkEnd w:id="182"/>
            <w:bookmarkEnd w:id="183"/>
            <w:bookmarkEnd w:id="184"/>
            <w:bookmarkEnd w:id="185"/>
            <w:bookmarkEnd w:id="186"/>
            <w:bookmarkEnd w:id="187"/>
            <w:bookmarkEnd w:id="188"/>
            <w:r w:rsidRPr="00FD66AB">
              <w:rPr>
                <w:rFonts w:eastAsia="Times New Roman"/>
                <w:bCs/>
                <w:sz w:val="24"/>
                <w:szCs w:val="24"/>
                <w:lang w:val="af-ZA"/>
              </w:rPr>
              <w:t xml:space="preserve"> </w:t>
            </w:r>
          </w:p>
          <w:p w:rsidR="00FD66AB" w:rsidRPr="00FD66AB" w:rsidRDefault="00FD66AB" w:rsidP="0022450E">
            <w:pPr>
              <w:ind w:right="119"/>
              <w:jc w:val="both"/>
              <w:outlineLvl w:val="2"/>
              <w:rPr>
                <w:rFonts w:eastAsia="Times New Roman"/>
                <w:bCs/>
                <w:sz w:val="24"/>
                <w:szCs w:val="24"/>
                <w:lang w:val="af-ZA"/>
              </w:rPr>
            </w:pPr>
            <w:bookmarkStart w:id="189" w:name="_Toc453536783"/>
            <w:bookmarkStart w:id="190" w:name="_Toc458633551"/>
            <w:bookmarkStart w:id="191" w:name="_Toc18724978"/>
            <w:bookmarkStart w:id="192" w:name="_Toc36928310"/>
            <w:bookmarkStart w:id="193" w:name="_Toc47425516"/>
            <w:bookmarkStart w:id="194" w:name="_Toc47971227"/>
            <w:bookmarkStart w:id="195" w:name="_Toc51095493"/>
            <w:bookmarkStart w:id="196" w:name="_Toc51097212"/>
            <w:r w:rsidRPr="00FD66AB">
              <w:rPr>
                <w:rFonts w:eastAsia="Times New Roman"/>
                <w:bCs/>
                <w:sz w:val="24"/>
                <w:szCs w:val="24"/>
                <w:lang w:val="af-ZA"/>
              </w:rPr>
              <w:t>8.3.2. Mạch hãm động năng</w:t>
            </w:r>
            <w:bookmarkEnd w:id="189"/>
            <w:bookmarkEnd w:id="190"/>
            <w:bookmarkEnd w:id="191"/>
            <w:bookmarkEnd w:id="192"/>
            <w:bookmarkEnd w:id="193"/>
            <w:bookmarkEnd w:id="194"/>
            <w:bookmarkEnd w:id="195"/>
            <w:bookmarkEnd w:id="196"/>
          </w:p>
          <w:p w:rsidR="00FD66AB" w:rsidRPr="00FD66AB" w:rsidRDefault="00FD66AB" w:rsidP="0022450E">
            <w:pPr>
              <w:ind w:right="119"/>
              <w:jc w:val="both"/>
              <w:outlineLvl w:val="2"/>
              <w:rPr>
                <w:rFonts w:eastAsia="Times New Roman"/>
                <w:bCs/>
                <w:sz w:val="24"/>
                <w:szCs w:val="24"/>
                <w:lang w:val="af-ZA"/>
              </w:rPr>
            </w:pPr>
            <w:bookmarkStart w:id="197" w:name="_Toc453536784"/>
            <w:bookmarkStart w:id="198" w:name="_Toc458633552"/>
            <w:bookmarkStart w:id="199" w:name="_Toc18724979"/>
            <w:bookmarkStart w:id="200" w:name="_Toc36928311"/>
            <w:bookmarkStart w:id="201" w:name="_Toc47425517"/>
            <w:bookmarkStart w:id="202" w:name="_Toc47971228"/>
            <w:bookmarkStart w:id="203" w:name="_Toc51095494"/>
            <w:bookmarkStart w:id="204" w:name="_Toc51097213"/>
            <w:r w:rsidRPr="00FD66AB">
              <w:rPr>
                <w:rFonts w:eastAsia="Times New Roman"/>
                <w:bCs/>
                <w:sz w:val="24"/>
                <w:szCs w:val="24"/>
                <w:lang w:val="af-ZA"/>
              </w:rPr>
              <w:t>8.3.3. Mạch hãm bằng phanh hãm điện từ</w:t>
            </w:r>
            <w:bookmarkEnd w:id="197"/>
            <w:bookmarkEnd w:id="198"/>
            <w:bookmarkEnd w:id="199"/>
            <w:bookmarkEnd w:id="200"/>
            <w:bookmarkEnd w:id="201"/>
            <w:bookmarkEnd w:id="202"/>
            <w:bookmarkEnd w:id="203"/>
            <w:bookmarkEnd w:id="204"/>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Nguyễn Ngọc Cẩn, Trang bị điện trong máy cắt kim loại, Nxb Đại học Quốc gia Tp. Hồ Chí Minh, 2001</w:t>
            </w:r>
          </w:p>
        </w:tc>
        <w:tc>
          <w:tcPr>
            <w:tcW w:w="871" w:type="dxa"/>
          </w:tcPr>
          <w:p w:rsidR="00FD66AB" w:rsidRPr="00FD66AB" w:rsidRDefault="00FD66AB" w:rsidP="0022450E">
            <w:pPr>
              <w:rPr>
                <w:rFonts w:eastAsia="Times New Roman"/>
                <w:b/>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14</w:t>
            </w:r>
          </w:p>
        </w:tc>
        <w:tc>
          <w:tcPr>
            <w:tcW w:w="8663" w:type="dxa"/>
            <w:gridSpan w:val="4"/>
          </w:tcPr>
          <w:p w:rsidR="00FD66AB" w:rsidRPr="00FD66AB" w:rsidRDefault="00FD66AB" w:rsidP="0022450E">
            <w:pPr>
              <w:rPr>
                <w:rFonts w:eastAsia="Times New Roman"/>
                <w:b/>
                <w:sz w:val="24"/>
                <w:szCs w:val="24"/>
                <w:lang w:val="af-ZA"/>
              </w:rPr>
            </w:pPr>
            <w:r w:rsidRPr="00FD66AB">
              <w:rPr>
                <w:rFonts w:eastAsia="Times New Roman"/>
                <w:b/>
                <w:sz w:val="24"/>
                <w:szCs w:val="24"/>
                <w:lang w:val="af-ZA"/>
              </w:rPr>
              <w:t>Chương 9: Mạch điện một số máy sản xuất</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ind w:right="119"/>
              <w:jc w:val="both"/>
              <w:outlineLvl w:val="2"/>
              <w:rPr>
                <w:rFonts w:eastAsia="Times New Roman"/>
                <w:sz w:val="24"/>
                <w:szCs w:val="24"/>
              </w:rPr>
            </w:pPr>
            <w:bookmarkStart w:id="205" w:name="_Toc453536785"/>
            <w:bookmarkStart w:id="206" w:name="_Toc458633553"/>
            <w:bookmarkStart w:id="207" w:name="_Toc18724980"/>
            <w:bookmarkStart w:id="208" w:name="_Toc36928312"/>
            <w:bookmarkStart w:id="209" w:name="_Toc47425518"/>
            <w:bookmarkStart w:id="210" w:name="_Toc47971229"/>
            <w:bookmarkStart w:id="211" w:name="_Toc51095495"/>
            <w:bookmarkStart w:id="212" w:name="_Toc51097214"/>
            <w:r w:rsidRPr="00FD66AB">
              <w:rPr>
                <w:rFonts w:eastAsia="Times New Roman"/>
                <w:sz w:val="24"/>
                <w:szCs w:val="24"/>
              </w:rPr>
              <w:t>9.1. Mạch điện máy khoan 2A135</w:t>
            </w:r>
            <w:bookmarkEnd w:id="205"/>
            <w:bookmarkEnd w:id="206"/>
            <w:bookmarkEnd w:id="207"/>
            <w:bookmarkEnd w:id="208"/>
            <w:bookmarkEnd w:id="209"/>
            <w:bookmarkEnd w:id="210"/>
            <w:bookmarkEnd w:id="211"/>
            <w:bookmarkEnd w:id="212"/>
          </w:p>
          <w:p w:rsidR="00FD66AB" w:rsidRPr="00FD66AB" w:rsidRDefault="00FD66AB" w:rsidP="0022450E">
            <w:pPr>
              <w:ind w:right="119"/>
              <w:jc w:val="both"/>
              <w:outlineLvl w:val="2"/>
              <w:rPr>
                <w:rFonts w:eastAsia="Times New Roman"/>
                <w:sz w:val="24"/>
                <w:szCs w:val="24"/>
              </w:rPr>
            </w:pPr>
            <w:bookmarkStart w:id="213" w:name="_Toc453536786"/>
            <w:bookmarkStart w:id="214" w:name="_Toc458633554"/>
            <w:bookmarkStart w:id="215" w:name="_Toc18724981"/>
            <w:bookmarkStart w:id="216" w:name="_Toc36928313"/>
            <w:bookmarkStart w:id="217" w:name="_Toc47425519"/>
            <w:bookmarkStart w:id="218" w:name="_Toc47971230"/>
            <w:bookmarkStart w:id="219" w:name="_Toc51095496"/>
            <w:bookmarkStart w:id="220" w:name="_Toc51097215"/>
            <w:r w:rsidRPr="00FD66AB">
              <w:rPr>
                <w:rFonts w:eastAsia="Times New Roman"/>
                <w:sz w:val="24"/>
                <w:szCs w:val="24"/>
              </w:rPr>
              <w:t>9.2. Mạch điện máy tiện T616</w:t>
            </w:r>
            <w:bookmarkEnd w:id="213"/>
            <w:bookmarkEnd w:id="214"/>
            <w:bookmarkEnd w:id="215"/>
            <w:bookmarkEnd w:id="216"/>
            <w:bookmarkEnd w:id="217"/>
            <w:bookmarkEnd w:id="218"/>
            <w:bookmarkEnd w:id="219"/>
            <w:bookmarkEnd w:id="220"/>
          </w:p>
          <w:p w:rsidR="00FD66AB" w:rsidRPr="00FD66AB" w:rsidRDefault="00FD66AB" w:rsidP="0022450E">
            <w:pPr>
              <w:ind w:right="119"/>
              <w:jc w:val="both"/>
              <w:outlineLvl w:val="2"/>
              <w:rPr>
                <w:rFonts w:eastAsia="Times New Roman"/>
                <w:sz w:val="24"/>
                <w:szCs w:val="24"/>
              </w:rPr>
            </w:pPr>
            <w:bookmarkStart w:id="221" w:name="_Toc453536787"/>
            <w:bookmarkStart w:id="222" w:name="_Toc458633555"/>
            <w:bookmarkStart w:id="223" w:name="_Toc18724982"/>
            <w:bookmarkStart w:id="224" w:name="_Toc36928314"/>
            <w:bookmarkStart w:id="225" w:name="_Toc47425520"/>
            <w:bookmarkStart w:id="226" w:name="_Toc47971231"/>
            <w:bookmarkStart w:id="227" w:name="_Toc51095497"/>
            <w:bookmarkStart w:id="228" w:name="_Toc51097216"/>
            <w:r w:rsidRPr="00FD66AB">
              <w:rPr>
                <w:rFonts w:eastAsia="Times New Roman"/>
                <w:sz w:val="24"/>
                <w:szCs w:val="24"/>
              </w:rPr>
              <w:t>9.3. Mạch điện máy tiện T18A</w:t>
            </w:r>
            <w:bookmarkEnd w:id="221"/>
            <w:bookmarkEnd w:id="222"/>
            <w:bookmarkEnd w:id="223"/>
            <w:bookmarkEnd w:id="224"/>
            <w:bookmarkEnd w:id="225"/>
            <w:bookmarkEnd w:id="226"/>
            <w:bookmarkEnd w:id="227"/>
            <w:bookmarkEnd w:id="228"/>
          </w:p>
          <w:p w:rsidR="00FD66AB" w:rsidRPr="00FD66AB" w:rsidRDefault="00FD66AB" w:rsidP="0022450E">
            <w:pPr>
              <w:ind w:right="119"/>
              <w:jc w:val="both"/>
              <w:outlineLvl w:val="2"/>
              <w:rPr>
                <w:rFonts w:eastAsia="Times New Roman"/>
                <w:sz w:val="24"/>
                <w:szCs w:val="24"/>
              </w:rPr>
            </w:pPr>
            <w:bookmarkStart w:id="229" w:name="_Toc453536788"/>
            <w:bookmarkStart w:id="230" w:name="_Toc458633556"/>
            <w:bookmarkStart w:id="231" w:name="_Toc18724983"/>
            <w:bookmarkStart w:id="232" w:name="_Toc36928315"/>
            <w:bookmarkStart w:id="233" w:name="_Toc47425521"/>
            <w:bookmarkStart w:id="234" w:name="_Toc47971232"/>
            <w:bookmarkStart w:id="235" w:name="_Toc51095498"/>
            <w:bookmarkStart w:id="236" w:name="_Toc51097217"/>
            <w:r w:rsidRPr="00FD66AB">
              <w:rPr>
                <w:rFonts w:eastAsia="Times New Roman"/>
                <w:sz w:val="24"/>
                <w:szCs w:val="24"/>
              </w:rPr>
              <w:t>9.4. Mạch điện máy phay 6H82</w:t>
            </w:r>
            <w:bookmarkEnd w:id="229"/>
            <w:bookmarkEnd w:id="230"/>
            <w:bookmarkEnd w:id="231"/>
            <w:bookmarkEnd w:id="232"/>
            <w:bookmarkEnd w:id="233"/>
            <w:bookmarkEnd w:id="234"/>
            <w:bookmarkEnd w:id="235"/>
            <w:bookmarkEnd w:id="236"/>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2</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Nguyễn Ngọc Cẩn, Trang bị điện trong máy cắt kim loại, Nxb Đại học Quốc gia Tp. Hồ Chí Minh, 2001</w:t>
            </w:r>
          </w:p>
        </w:tc>
        <w:tc>
          <w:tcPr>
            <w:tcW w:w="871" w:type="dxa"/>
          </w:tcPr>
          <w:p w:rsidR="00FD66AB" w:rsidRPr="00FD66AB" w:rsidRDefault="00FD66AB" w:rsidP="0022450E">
            <w:pPr>
              <w:rPr>
                <w:rFonts w:eastAsia="Times New Roman"/>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b/>
                <w:sz w:val="24"/>
                <w:szCs w:val="24"/>
              </w:rPr>
              <w:t>Tuần 15</w:t>
            </w:r>
          </w:p>
        </w:tc>
        <w:tc>
          <w:tcPr>
            <w:tcW w:w="8663" w:type="dxa"/>
            <w:gridSpan w:val="4"/>
          </w:tcPr>
          <w:p w:rsidR="00FD66AB" w:rsidRPr="00FD66AB" w:rsidRDefault="00FD66AB" w:rsidP="0022450E">
            <w:pPr>
              <w:rPr>
                <w:rFonts w:eastAsia="Times New Roman"/>
                <w:b/>
                <w:sz w:val="24"/>
                <w:szCs w:val="24"/>
                <w:lang w:val="af-ZA"/>
              </w:rPr>
            </w:pPr>
            <w:r w:rsidRPr="00FD66AB">
              <w:rPr>
                <w:rFonts w:eastAsia="Times New Roman"/>
                <w:b/>
                <w:sz w:val="24"/>
                <w:szCs w:val="24"/>
                <w:lang w:val="af-ZA"/>
              </w:rPr>
              <w:t>Chương 9: Mạch điện một số máy sản xuất</w:t>
            </w:r>
          </w:p>
        </w:tc>
      </w:tr>
      <w:tr w:rsidR="00FD66AB" w:rsidRPr="00FD66AB" w:rsidTr="0022450E">
        <w:tc>
          <w:tcPr>
            <w:tcW w:w="126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Lý thuyết</w:t>
            </w:r>
          </w:p>
        </w:tc>
        <w:tc>
          <w:tcPr>
            <w:tcW w:w="4552" w:type="dxa"/>
          </w:tcPr>
          <w:p w:rsidR="00FD66AB" w:rsidRPr="00FD66AB" w:rsidRDefault="00FD66AB" w:rsidP="0022450E">
            <w:pPr>
              <w:ind w:right="119"/>
              <w:jc w:val="both"/>
              <w:outlineLvl w:val="2"/>
              <w:rPr>
                <w:rFonts w:eastAsia="Times New Roman"/>
                <w:bCs/>
                <w:sz w:val="24"/>
                <w:szCs w:val="24"/>
                <w:lang w:val="fr-FR"/>
              </w:rPr>
            </w:pPr>
            <w:bookmarkStart w:id="237" w:name="_Toc453536789"/>
            <w:bookmarkStart w:id="238" w:name="_Toc458633557"/>
            <w:bookmarkStart w:id="239" w:name="_Toc18724984"/>
            <w:bookmarkStart w:id="240" w:name="_Toc36928316"/>
            <w:bookmarkStart w:id="241" w:name="_Toc47425522"/>
            <w:bookmarkStart w:id="242" w:name="_Toc47971233"/>
            <w:bookmarkStart w:id="243" w:name="_Toc51095499"/>
            <w:bookmarkStart w:id="244" w:name="_Toc51097218"/>
            <w:r w:rsidRPr="00FD66AB">
              <w:rPr>
                <w:rFonts w:eastAsia="Times New Roman"/>
                <w:bCs/>
                <w:sz w:val="24"/>
                <w:szCs w:val="24"/>
                <w:lang w:val="fr-FR"/>
              </w:rPr>
              <w:t>9.5. Mạch điện máy bào 7M37</w:t>
            </w:r>
            <w:bookmarkEnd w:id="237"/>
            <w:bookmarkEnd w:id="238"/>
            <w:bookmarkEnd w:id="239"/>
            <w:bookmarkEnd w:id="240"/>
            <w:bookmarkEnd w:id="241"/>
            <w:bookmarkEnd w:id="242"/>
            <w:bookmarkEnd w:id="243"/>
            <w:bookmarkEnd w:id="244"/>
          </w:p>
          <w:p w:rsidR="00FD66AB" w:rsidRPr="00FD66AB" w:rsidRDefault="00FD66AB" w:rsidP="0022450E">
            <w:pPr>
              <w:ind w:right="119"/>
              <w:jc w:val="both"/>
              <w:outlineLvl w:val="2"/>
              <w:rPr>
                <w:rFonts w:eastAsia="Times New Roman"/>
                <w:bCs/>
                <w:sz w:val="24"/>
                <w:szCs w:val="24"/>
                <w:lang w:val="fr-FR"/>
              </w:rPr>
            </w:pPr>
            <w:bookmarkStart w:id="245" w:name="_Toc453536790"/>
            <w:bookmarkStart w:id="246" w:name="_Toc458633558"/>
            <w:bookmarkStart w:id="247" w:name="_Toc18724985"/>
            <w:bookmarkStart w:id="248" w:name="_Toc36928317"/>
            <w:bookmarkStart w:id="249" w:name="_Toc47425523"/>
            <w:bookmarkStart w:id="250" w:name="_Toc47971234"/>
            <w:bookmarkStart w:id="251" w:name="_Toc51095500"/>
            <w:bookmarkStart w:id="252" w:name="_Toc51097219"/>
            <w:r w:rsidRPr="00FD66AB">
              <w:rPr>
                <w:rFonts w:eastAsia="Times New Roman"/>
                <w:bCs/>
                <w:sz w:val="24"/>
                <w:szCs w:val="24"/>
                <w:lang w:val="fr-FR"/>
              </w:rPr>
              <w:t>9.6. Mạch điện máy mài 3A130</w:t>
            </w:r>
            <w:bookmarkEnd w:id="245"/>
            <w:bookmarkEnd w:id="246"/>
            <w:bookmarkEnd w:id="247"/>
            <w:bookmarkEnd w:id="248"/>
            <w:bookmarkEnd w:id="249"/>
            <w:bookmarkEnd w:id="250"/>
            <w:bookmarkEnd w:id="251"/>
            <w:bookmarkEnd w:id="252"/>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1</w:t>
            </w:r>
          </w:p>
        </w:tc>
        <w:tc>
          <w:tcPr>
            <w:tcW w:w="2430" w:type="dxa"/>
          </w:tcPr>
          <w:p w:rsidR="00FD66AB" w:rsidRPr="00FD66AB" w:rsidRDefault="00FD66AB" w:rsidP="0022450E">
            <w:pPr>
              <w:snapToGrid w:val="0"/>
              <w:jc w:val="both"/>
              <w:rPr>
                <w:rFonts w:eastAsia="Times New Roman"/>
                <w:b/>
                <w:sz w:val="24"/>
                <w:szCs w:val="24"/>
              </w:rPr>
            </w:pPr>
            <w:r w:rsidRPr="00FD66AB">
              <w:rPr>
                <w:rFonts w:eastAsia="Times New Roman"/>
                <w:spacing w:val="-6"/>
                <w:sz w:val="24"/>
                <w:szCs w:val="24"/>
              </w:rPr>
              <w:t>- Tập bài giảng Trang bị điện, Vũ Thanh Hải, trường Đại học Thái Bình</w:t>
            </w:r>
            <w:r w:rsidRPr="00FD66AB">
              <w:rPr>
                <w:rFonts w:eastAsia="Times New Roman"/>
                <w:b/>
                <w:sz w:val="24"/>
                <w:szCs w:val="24"/>
              </w:rPr>
              <w:t xml:space="preserve"> </w:t>
            </w:r>
          </w:p>
          <w:p w:rsidR="00FD66AB" w:rsidRPr="00FD66AB" w:rsidRDefault="00FD66AB" w:rsidP="0022450E">
            <w:pPr>
              <w:snapToGrid w:val="0"/>
              <w:jc w:val="both"/>
              <w:rPr>
                <w:rFonts w:eastAsia="Times New Roman"/>
                <w:b/>
                <w:sz w:val="24"/>
                <w:szCs w:val="24"/>
              </w:rPr>
            </w:pPr>
            <w:r w:rsidRPr="00FD66AB">
              <w:rPr>
                <w:rFonts w:eastAsia="Times New Roman"/>
                <w:b/>
                <w:sz w:val="24"/>
                <w:szCs w:val="24"/>
              </w:rPr>
              <w:t xml:space="preserve">- </w:t>
            </w:r>
            <w:r w:rsidRPr="00FD66AB">
              <w:rPr>
                <w:rFonts w:eastAsia="Times New Roman"/>
                <w:sz w:val="24"/>
                <w:szCs w:val="24"/>
                <w:lang w:val="pt-BR"/>
              </w:rPr>
              <w:t>Nguyễn Ngọc Cẩn, Trang bị điện trong máy cắt kim loại, Nxb Đại học Quốc gia Tp. Hồ Chí Minh, 2001</w:t>
            </w:r>
          </w:p>
        </w:tc>
        <w:tc>
          <w:tcPr>
            <w:tcW w:w="871" w:type="dxa"/>
          </w:tcPr>
          <w:p w:rsidR="00FD66AB" w:rsidRPr="00FD66AB" w:rsidRDefault="00FD66AB" w:rsidP="0022450E">
            <w:pPr>
              <w:rPr>
                <w:rFonts w:eastAsia="Times New Roman"/>
                <w:sz w:val="24"/>
                <w:szCs w:val="24"/>
              </w:rPr>
            </w:pPr>
          </w:p>
        </w:tc>
      </w:tr>
      <w:tr w:rsidR="00FD66AB" w:rsidRPr="00FD66AB" w:rsidTr="0022450E">
        <w:tc>
          <w:tcPr>
            <w:tcW w:w="1260" w:type="dxa"/>
            <w:vAlign w:val="center"/>
          </w:tcPr>
          <w:p w:rsidR="00FD66AB" w:rsidRPr="00FD66AB" w:rsidRDefault="00FD66AB" w:rsidP="0022450E">
            <w:pPr>
              <w:jc w:val="center"/>
              <w:rPr>
                <w:rFonts w:eastAsia="Times New Roman"/>
                <w:b/>
                <w:sz w:val="24"/>
                <w:szCs w:val="24"/>
              </w:rPr>
            </w:pPr>
            <w:r w:rsidRPr="00FD66AB">
              <w:rPr>
                <w:rFonts w:eastAsia="Times New Roman"/>
                <w:sz w:val="24"/>
                <w:szCs w:val="24"/>
              </w:rPr>
              <w:t>Kiểm tra</w:t>
            </w:r>
          </w:p>
        </w:tc>
        <w:tc>
          <w:tcPr>
            <w:tcW w:w="4552" w:type="dxa"/>
          </w:tcPr>
          <w:p w:rsidR="00FD66AB" w:rsidRPr="00FD66AB" w:rsidRDefault="00FD66AB" w:rsidP="0022450E">
            <w:pPr>
              <w:rPr>
                <w:rFonts w:eastAsia="Times New Roman"/>
                <w:sz w:val="24"/>
                <w:szCs w:val="24"/>
              </w:rPr>
            </w:pPr>
            <w:r w:rsidRPr="00FD66AB">
              <w:rPr>
                <w:rFonts w:eastAsia="Times New Roman"/>
                <w:sz w:val="24"/>
                <w:szCs w:val="24"/>
              </w:rPr>
              <w:t>Chương 7 – Chương 9</w:t>
            </w:r>
          </w:p>
        </w:tc>
        <w:tc>
          <w:tcPr>
            <w:tcW w:w="810" w:type="dxa"/>
            <w:vAlign w:val="center"/>
          </w:tcPr>
          <w:p w:rsidR="00FD66AB" w:rsidRPr="00FD66AB" w:rsidRDefault="00FD66AB" w:rsidP="0022450E">
            <w:pPr>
              <w:jc w:val="center"/>
              <w:rPr>
                <w:rFonts w:eastAsia="Times New Roman"/>
                <w:sz w:val="24"/>
                <w:szCs w:val="24"/>
              </w:rPr>
            </w:pPr>
            <w:r w:rsidRPr="00FD66AB">
              <w:rPr>
                <w:rFonts w:eastAsia="Times New Roman"/>
                <w:sz w:val="24"/>
                <w:szCs w:val="24"/>
              </w:rPr>
              <w:t>1</w:t>
            </w:r>
          </w:p>
        </w:tc>
        <w:tc>
          <w:tcPr>
            <w:tcW w:w="2430" w:type="dxa"/>
            <w:vAlign w:val="center"/>
          </w:tcPr>
          <w:p w:rsidR="00FD66AB" w:rsidRPr="00FD66AB" w:rsidRDefault="00FD66AB" w:rsidP="0022450E">
            <w:pPr>
              <w:snapToGrid w:val="0"/>
              <w:jc w:val="center"/>
              <w:rPr>
                <w:rFonts w:eastAsia="Times New Roman"/>
                <w:sz w:val="24"/>
                <w:szCs w:val="24"/>
                <w:lang w:val="pt-BR"/>
              </w:rPr>
            </w:pPr>
          </w:p>
        </w:tc>
        <w:tc>
          <w:tcPr>
            <w:tcW w:w="871" w:type="dxa"/>
          </w:tcPr>
          <w:p w:rsidR="00FD66AB" w:rsidRPr="00FD66AB" w:rsidRDefault="00FD66AB" w:rsidP="0022450E">
            <w:pPr>
              <w:rPr>
                <w:rFonts w:eastAsia="Times New Roman"/>
                <w:sz w:val="24"/>
                <w:szCs w:val="24"/>
              </w:rPr>
            </w:pPr>
          </w:p>
        </w:tc>
      </w:tr>
    </w:tbl>
    <w:p w:rsidR="00FD66AB" w:rsidRPr="00FD66AB" w:rsidRDefault="00FD66AB" w:rsidP="00FD66AB">
      <w:pPr>
        <w:rPr>
          <w:rFonts w:eastAsia="Times New Roman"/>
          <w:b/>
          <w:sz w:val="24"/>
          <w:szCs w:val="24"/>
        </w:rPr>
      </w:pPr>
    </w:p>
    <w:tbl>
      <w:tblPr>
        <w:tblW w:w="10170" w:type="dxa"/>
        <w:tblLook w:val="04A0" w:firstRow="1" w:lastRow="0" w:firstColumn="1" w:lastColumn="0" w:noHBand="0" w:noVBand="1"/>
      </w:tblPr>
      <w:tblGrid>
        <w:gridCol w:w="3510"/>
        <w:gridCol w:w="2070"/>
        <w:gridCol w:w="4590"/>
      </w:tblGrid>
      <w:tr w:rsidR="00EB7586" w:rsidTr="00EB7586">
        <w:tc>
          <w:tcPr>
            <w:tcW w:w="3510" w:type="dxa"/>
          </w:tcPr>
          <w:p w:rsidR="00EB7586" w:rsidRDefault="00EB7586">
            <w:pPr>
              <w:spacing w:line="256" w:lineRule="auto"/>
              <w:jc w:val="center"/>
              <w:rPr>
                <w:rFonts w:eastAsia="Times New Roman"/>
                <w:b/>
                <w:bCs/>
                <w:sz w:val="26"/>
                <w:szCs w:val="24"/>
              </w:rPr>
            </w:pPr>
            <w:r>
              <w:rPr>
                <w:rFonts w:eastAsia="Times New Roman"/>
                <w:b/>
                <w:bCs/>
                <w:sz w:val="26"/>
                <w:szCs w:val="24"/>
              </w:rPr>
              <w:t>Trưởng khoa</w:t>
            </w:r>
          </w:p>
          <w:p w:rsidR="00EB7586" w:rsidRDefault="00EB7586">
            <w:pPr>
              <w:spacing w:line="256" w:lineRule="auto"/>
              <w:jc w:val="center"/>
              <w:rPr>
                <w:rFonts w:eastAsia="Times New Roman"/>
                <w:bCs/>
                <w:i/>
                <w:sz w:val="26"/>
                <w:szCs w:val="24"/>
              </w:rPr>
            </w:pPr>
          </w:p>
          <w:p w:rsidR="00EB7586" w:rsidRDefault="00EB7586">
            <w:pPr>
              <w:spacing w:line="256" w:lineRule="auto"/>
              <w:jc w:val="center"/>
              <w:rPr>
                <w:rFonts w:eastAsia="Times New Roman"/>
                <w:b/>
                <w:sz w:val="26"/>
                <w:szCs w:val="24"/>
              </w:rPr>
            </w:pPr>
            <w:r>
              <w:rPr>
                <w:rFonts w:eastAsia="Times New Roman"/>
                <w:b/>
                <w:bCs/>
                <w:sz w:val="26"/>
                <w:szCs w:val="24"/>
              </w:rPr>
              <w:t>Đã ký</w:t>
            </w:r>
          </w:p>
          <w:p w:rsidR="00EB7586" w:rsidRDefault="00EB7586">
            <w:pPr>
              <w:spacing w:line="256" w:lineRule="auto"/>
              <w:jc w:val="center"/>
              <w:rPr>
                <w:rFonts w:eastAsia="Times New Roman"/>
                <w:b/>
                <w:sz w:val="26"/>
                <w:szCs w:val="24"/>
              </w:rPr>
            </w:pPr>
          </w:p>
          <w:p w:rsidR="00EB7586" w:rsidRDefault="00EB7586">
            <w:pPr>
              <w:spacing w:line="256" w:lineRule="auto"/>
              <w:jc w:val="center"/>
              <w:rPr>
                <w:rFonts w:eastAsia="Times New Roman"/>
                <w:b/>
                <w:sz w:val="26"/>
                <w:szCs w:val="24"/>
              </w:rPr>
            </w:pPr>
          </w:p>
          <w:p w:rsidR="00EB7586" w:rsidRDefault="00EB7586">
            <w:pPr>
              <w:spacing w:line="256" w:lineRule="auto"/>
              <w:jc w:val="center"/>
              <w:rPr>
                <w:rFonts w:eastAsia="Times New Roman"/>
                <w:b/>
                <w:sz w:val="26"/>
                <w:szCs w:val="24"/>
              </w:rPr>
            </w:pPr>
          </w:p>
          <w:p w:rsidR="00EB7586" w:rsidRDefault="00EB7586">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EB7586" w:rsidRDefault="00EB7586">
            <w:pPr>
              <w:spacing w:line="256" w:lineRule="auto"/>
              <w:jc w:val="center"/>
              <w:rPr>
                <w:rFonts w:eastAsia="Times New Roman"/>
                <w:b/>
                <w:sz w:val="26"/>
                <w:szCs w:val="24"/>
              </w:rPr>
            </w:pPr>
          </w:p>
        </w:tc>
        <w:tc>
          <w:tcPr>
            <w:tcW w:w="4590" w:type="dxa"/>
          </w:tcPr>
          <w:p w:rsidR="00EB7586" w:rsidRDefault="00EB7586">
            <w:pPr>
              <w:spacing w:line="256" w:lineRule="auto"/>
              <w:jc w:val="center"/>
              <w:rPr>
                <w:rFonts w:eastAsia="Times New Roman"/>
                <w:b/>
                <w:bCs/>
                <w:sz w:val="26"/>
                <w:szCs w:val="24"/>
              </w:rPr>
            </w:pPr>
            <w:r>
              <w:rPr>
                <w:rFonts w:eastAsia="Times New Roman"/>
                <w:b/>
                <w:bCs/>
                <w:sz w:val="26"/>
                <w:szCs w:val="24"/>
              </w:rPr>
              <w:t>Trưởng bộ môn</w:t>
            </w:r>
          </w:p>
          <w:p w:rsidR="00EB7586" w:rsidRDefault="00EB7586">
            <w:pPr>
              <w:spacing w:line="256" w:lineRule="auto"/>
              <w:jc w:val="center"/>
              <w:rPr>
                <w:rFonts w:eastAsia="Times New Roman"/>
                <w:bCs/>
                <w:sz w:val="26"/>
                <w:szCs w:val="24"/>
              </w:rPr>
            </w:pPr>
          </w:p>
          <w:p w:rsidR="00EB7586" w:rsidRDefault="00EB7586">
            <w:pPr>
              <w:spacing w:line="256" w:lineRule="auto"/>
              <w:jc w:val="center"/>
              <w:rPr>
                <w:rFonts w:eastAsia="Times New Roman"/>
                <w:b/>
                <w:bCs/>
                <w:sz w:val="26"/>
                <w:szCs w:val="24"/>
              </w:rPr>
            </w:pPr>
            <w:r>
              <w:rPr>
                <w:rFonts w:eastAsia="Times New Roman"/>
                <w:b/>
                <w:bCs/>
                <w:sz w:val="26"/>
                <w:szCs w:val="24"/>
              </w:rPr>
              <w:t>Đã ký</w:t>
            </w:r>
          </w:p>
          <w:p w:rsidR="00EB7586" w:rsidRDefault="00EB7586">
            <w:pPr>
              <w:spacing w:line="256" w:lineRule="auto"/>
              <w:jc w:val="center"/>
              <w:rPr>
                <w:rFonts w:eastAsia="Times New Roman"/>
                <w:bCs/>
                <w:i/>
                <w:sz w:val="26"/>
                <w:szCs w:val="24"/>
              </w:rPr>
            </w:pPr>
          </w:p>
          <w:p w:rsidR="00EB7586" w:rsidRDefault="00EB7586">
            <w:pPr>
              <w:spacing w:line="256" w:lineRule="auto"/>
              <w:jc w:val="center"/>
              <w:rPr>
                <w:rFonts w:eastAsia="Times New Roman"/>
                <w:bCs/>
                <w:i/>
                <w:sz w:val="26"/>
                <w:szCs w:val="24"/>
              </w:rPr>
            </w:pPr>
          </w:p>
          <w:p w:rsidR="00EB7586" w:rsidRDefault="00EB7586">
            <w:pPr>
              <w:spacing w:line="256" w:lineRule="auto"/>
              <w:jc w:val="center"/>
              <w:rPr>
                <w:rFonts w:eastAsia="Times New Roman"/>
                <w:bCs/>
                <w:i/>
                <w:sz w:val="26"/>
                <w:szCs w:val="24"/>
              </w:rPr>
            </w:pPr>
          </w:p>
          <w:p w:rsidR="00EB7586" w:rsidRDefault="00EB7586">
            <w:pPr>
              <w:spacing w:line="256" w:lineRule="auto"/>
              <w:jc w:val="center"/>
              <w:rPr>
                <w:rFonts w:eastAsia="Times New Roman"/>
                <w:b/>
                <w:sz w:val="26"/>
                <w:szCs w:val="24"/>
              </w:rPr>
            </w:pPr>
            <w:r>
              <w:rPr>
                <w:rFonts w:eastAsia="Times New Roman"/>
                <w:b/>
                <w:bCs/>
                <w:sz w:val="26"/>
                <w:szCs w:val="24"/>
              </w:rPr>
              <w:t xml:space="preserve">TS. Trần Công Thức </w:t>
            </w:r>
          </w:p>
        </w:tc>
      </w:tr>
      <w:tr w:rsidR="00EB7586" w:rsidTr="00EB7586">
        <w:tc>
          <w:tcPr>
            <w:tcW w:w="3510" w:type="dxa"/>
          </w:tcPr>
          <w:p w:rsidR="00EB7586" w:rsidRDefault="00EB7586">
            <w:pPr>
              <w:spacing w:line="256" w:lineRule="auto"/>
              <w:jc w:val="center"/>
              <w:rPr>
                <w:rFonts w:eastAsia="Times New Roman"/>
                <w:b/>
                <w:sz w:val="26"/>
                <w:szCs w:val="24"/>
              </w:rPr>
            </w:pPr>
          </w:p>
        </w:tc>
        <w:tc>
          <w:tcPr>
            <w:tcW w:w="2070" w:type="dxa"/>
          </w:tcPr>
          <w:p w:rsidR="00EB7586" w:rsidRDefault="00EB7586">
            <w:pPr>
              <w:spacing w:line="256" w:lineRule="auto"/>
              <w:jc w:val="center"/>
              <w:rPr>
                <w:rFonts w:eastAsia="Times New Roman"/>
                <w:b/>
                <w:sz w:val="26"/>
                <w:szCs w:val="24"/>
              </w:rPr>
            </w:pPr>
          </w:p>
        </w:tc>
        <w:tc>
          <w:tcPr>
            <w:tcW w:w="4590" w:type="dxa"/>
          </w:tcPr>
          <w:p w:rsidR="00EB7586" w:rsidRDefault="00EB7586">
            <w:pPr>
              <w:spacing w:line="256" w:lineRule="auto"/>
              <w:jc w:val="center"/>
              <w:rPr>
                <w:rFonts w:eastAsia="Times New Roman"/>
                <w:b/>
                <w:sz w:val="26"/>
                <w:szCs w:val="24"/>
              </w:rPr>
            </w:pPr>
          </w:p>
          <w:p w:rsidR="00EB7586" w:rsidRDefault="00EB7586">
            <w:pPr>
              <w:spacing w:line="256" w:lineRule="auto"/>
              <w:jc w:val="center"/>
              <w:rPr>
                <w:rFonts w:eastAsia="Times New Roman"/>
                <w:b/>
                <w:sz w:val="26"/>
                <w:szCs w:val="24"/>
              </w:rPr>
            </w:pPr>
          </w:p>
          <w:p w:rsidR="00EB7586" w:rsidRDefault="00EB7586">
            <w:pPr>
              <w:spacing w:line="256" w:lineRule="auto"/>
              <w:jc w:val="center"/>
              <w:rPr>
                <w:rFonts w:eastAsia="Times New Roman"/>
                <w:b/>
                <w:sz w:val="26"/>
                <w:szCs w:val="24"/>
              </w:rPr>
            </w:pPr>
          </w:p>
          <w:p w:rsidR="00EB7586" w:rsidRDefault="00EB7586">
            <w:pPr>
              <w:spacing w:line="256" w:lineRule="auto"/>
              <w:jc w:val="center"/>
              <w:rPr>
                <w:rFonts w:eastAsia="Times New Roman"/>
                <w:b/>
                <w:sz w:val="26"/>
                <w:szCs w:val="24"/>
              </w:rPr>
            </w:pPr>
          </w:p>
        </w:tc>
      </w:tr>
    </w:tbl>
    <w:p w:rsidR="00FD66AB" w:rsidRPr="00FD66AB" w:rsidRDefault="00FD66AB" w:rsidP="00FD66AB">
      <w:pPr>
        <w:rPr>
          <w:sz w:val="24"/>
          <w:szCs w:val="24"/>
        </w:rPr>
      </w:pPr>
      <w:bookmarkStart w:id="253" w:name="_GoBack"/>
      <w:bookmarkEnd w:id="253"/>
    </w:p>
    <w:p w:rsidR="00BA2291" w:rsidRPr="00FD66AB" w:rsidRDefault="00BA2291" w:rsidP="00FD66AB">
      <w:pPr>
        <w:rPr>
          <w:sz w:val="24"/>
          <w:szCs w:val="24"/>
        </w:rPr>
      </w:pPr>
    </w:p>
    <w:sectPr w:rsidR="00BA2291" w:rsidRPr="00FD66AB"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D14C6"/>
    <w:rsid w:val="001E272B"/>
    <w:rsid w:val="00274158"/>
    <w:rsid w:val="00293031"/>
    <w:rsid w:val="002D61BB"/>
    <w:rsid w:val="0030579D"/>
    <w:rsid w:val="00317674"/>
    <w:rsid w:val="003455F6"/>
    <w:rsid w:val="003A0C12"/>
    <w:rsid w:val="003A7067"/>
    <w:rsid w:val="003C55D8"/>
    <w:rsid w:val="003E62D6"/>
    <w:rsid w:val="003F515C"/>
    <w:rsid w:val="004746AE"/>
    <w:rsid w:val="00476F21"/>
    <w:rsid w:val="0048297D"/>
    <w:rsid w:val="0049771B"/>
    <w:rsid w:val="004C7B2F"/>
    <w:rsid w:val="004F1355"/>
    <w:rsid w:val="00523F39"/>
    <w:rsid w:val="00590ED4"/>
    <w:rsid w:val="005A26F8"/>
    <w:rsid w:val="005A71BC"/>
    <w:rsid w:val="005B3059"/>
    <w:rsid w:val="005B58E2"/>
    <w:rsid w:val="005C7DE2"/>
    <w:rsid w:val="005E68C3"/>
    <w:rsid w:val="005F0C27"/>
    <w:rsid w:val="0065548E"/>
    <w:rsid w:val="006A1514"/>
    <w:rsid w:val="006B103E"/>
    <w:rsid w:val="006D380C"/>
    <w:rsid w:val="006D6CD7"/>
    <w:rsid w:val="006F3385"/>
    <w:rsid w:val="00707F8C"/>
    <w:rsid w:val="00707F96"/>
    <w:rsid w:val="0072290A"/>
    <w:rsid w:val="00777371"/>
    <w:rsid w:val="00796BAD"/>
    <w:rsid w:val="007A0264"/>
    <w:rsid w:val="007A703C"/>
    <w:rsid w:val="00802CDF"/>
    <w:rsid w:val="008779FF"/>
    <w:rsid w:val="009022C3"/>
    <w:rsid w:val="009433F1"/>
    <w:rsid w:val="00944594"/>
    <w:rsid w:val="00957842"/>
    <w:rsid w:val="00981865"/>
    <w:rsid w:val="00982B70"/>
    <w:rsid w:val="009D2F73"/>
    <w:rsid w:val="009E797F"/>
    <w:rsid w:val="009F606D"/>
    <w:rsid w:val="00A11016"/>
    <w:rsid w:val="00A40889"/>
    <w:rsid w:val="00A42963"/>
    <w:rsid w:val="00A53291"/>
    <w:rsid w:val="00A57769"/>
    <w:rsid w:val="00A65D19"/>
    <w:rsid w:val="00A8459B"/>
    <w:rsid w:val="00A92074"/>
    <w:rsid w:val="00AC6433"/>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A3788"/>
    <w:rsid w:val="00CA4B60"/>
    <w:rsid w:val="00CB03E8"/>
    <w:rsid w:val="00D14B97"/>
    <w:rsid w:val="00DB17DF"/>
    <w:rsid w:val="00DB1A7A"/>
    <w:rsid w:val="00E06576"/>
    <w:rsid w:val="00E72B78"/>
    <w:rsid w:val="00E860C5"/>
    <w:rsid w:val="00EB1B91"/>
    <w:rsid w:val="00EB7586"/>
    <w:rsid w:val="00EC7CA3"/>
    <w:rsid w:val="00EE0DC7"/>
    <w:rsid w:val="00EF25F7"/>
    <w:rsid w:val="00EF2FF5"/>
    <w:rsid w:val="00EF6A15"/>
    <w:rsid w:val="00F04AB4"/>
    <w:rsid w:val="00F10833"/>
    <w:rsid w:val="00F13385"/>
    <w:rsid w:val="00F42B40"/>
    <w:rsid w:val="00F52299"/>
    <w:rsid w:val="00F579A7"/>
    <w:rsid w:val="00F863A0"/>
    <w:rsid w:val="00FB6549"/>
    <w:rsid w:val="00FC216B"/>
    <w:rsid w:val="00FD66A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917044">
      <w:bodyDiv w:val="1"/>
      <w:marLeft w:val="0"/>
      <w:marRight w:val="0"/>
      <w:marTop w:val="0"/>
      <w:marBottom w:val="0"/>
      <w:divBdr>
        <w:top w:val="none" w:sz="0" w:space="0" w:color="auto"/>
        <w:left w:val="none" w:sz="0" w:space="0" w:color="auto"/>
        <w:bottom w:val="none" w:sz="0" w:space="0" w:color="auto"/>
        <w:right w:val="none" w:sz="0" w:space="0" w:color="auto"/>
      </w:divBdr>
    </w:div>
    <w:div w:id="17351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2021-08-11T15:27:00Z</dcterms:created>
  <dcterms:modified xsi:type="dcterms:W3CDTF">2021-08-14T03:36:00Z</dcterms:modified>
</cp:coreProperties>
</file>